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2F3C7" w14:textId="54E1355A" w:rsidR="00FC375F" w:rsidRDefault="002248A5" w:rsidP="00065B4D">
      <w:pPr>
        <w:pStyle w:val="a7"/>
        <w:ind w:firstLineChars="3159" w:firstLine="13900"/>
      </w:pPr>
      <w:r>
        <w:rPr>
          <w:noProof/>
        </w:rPr>
        <mc:AlternateContent>
          <mc:Choice Requires="wps">
            <w:drawing>
              <wp:anchor distT="0" distB="0" distL="114300" distR="114300" simplePos="0" relativeHeight="251663360" behindDoc="0" locked="0" layoutInCell="1" allowOverlap="1" wp14:anchorId="08F005F9" wp14:editId="03E720C7">
                <wp:simplePos x="0" y="0"/>
                <wp:positionH relativeFrom="column">
                  <wp:posOffset>3943350</wp:posOffset>
                </wp:positionH>
                <wp:positionV relativeFrom="paragraph">
                  <wp:posOffset>219075</wp:posOffset>
                </wp:positionV>
                <wp:extent cx="2752725" cy="1638300"/>
                <wp:effectExtent l="0" t="0" r="0"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2C997" w14:textId="7FAC141C" w:rsidR="00F22A50" w:rsidRPr="00FF2649" w:rsidRDefault="00F22A50">
                            <w:pPr>
                              <w:rPr>
                                <w:rFonts w:asciiTheme="majorEastAsia" w:eastAsiaTheme="majorEastAsia" w:hAnsiTheme="majorEastAsia"/>
                                <w:szCs w:val="21"/>
                              </w:rPr>
                            </w:pPr>
                            <w:bookmarkStart w:id="0" w:name="_Hlk67260110"/>
                            <w:bookmarkEnd w:id="0"/>
                            <w:r>
                              <w:t xml:space="preserve">　　　　</w:t>
                            </w:r>
                            <w:r w:rsidR="00DA7A5C">
                              <w:rPr>
                                <w:rFonts w:hint="eastAsia"/>
                              </w:rPr>
                              <w:t xml:space="preserve">　</w:t>
                            </w:r>
                            <w:r>
                              <w:rPr>
                                <w:rFonts w:asciiTheme="majorEastAsia" w:eastAsiaTheme="majorEastAsia" w:hAnsiTheme="majorEastAsia"/>
                                <w:szCs w:val="21"/>
                              </w:rPr>
                              <w:t>２０</w:t>
                            </w:r>
                            <w:r w:rsidR="00E8711E">
                              <w:rPr>
                                <w:rFonts w:asciiTheme="majorEastAsia" w:eastAsiaTheme="majorEastAsia" w:hAnsiTheme="majorEastAsia" w:hint="eastAsia"/>
                                <w:szCs w:val="21"/>
                              </w:rPr>
                              <w:t>２</w:t>
                            </w:r>
                            <w:r w:rsidR="001361E4">
                              <w:rPr>
                                <w:rFonts w:asciiTheme="majorEastAsia" w:eastAsiaTheme="majorEastAsia" w:hAnsiTheme="majorEastAsia" w:hint="eastAsia"/>
                                <w:szCs w:val="21"/>
                              </w:rPr>
                              <w:t>２</w:t>
                            </w:r>
                            <w:r w:rsidRPr="00FF2649">
                              <w:rPr>
                                <w:rFonts w:asciiTheme="majorEastAsia" w:eastAsiaTheme="majorEastAsia" w:hAnsiTheme="majorEastAsia"/>
                                <w:szCs w:val="21"/>
                              </w:rPr>
                              <w:t>年</w:t>
                            </w:r>
                            <w:r w:rsidR="00701852">
                              <w:rPr>
                                <w:rFonts w:asciiTheme="majorEastAsia" w:eastAsiaTheme="majorEastAsia" w:hAnsiTheme="majorEastAsia" w:hint="eastAsia"/>
                                <w:szCs w:val="21"/>
                              </w:rPr>
                              <w:t xml:space="preserve">　</w:t>
                            </w:r>
                            <w:r w:rsidR="00025390">
                              <w:rPr>
                                <w:rFonts w:asciiTheme="majorEastAsia" w:eastAsiaTheme="majorEastAsia" w:hAnsiTheme="majorEastAsia" w:hint="eastAsia"/>
                                <w:szCs w:val="21"/>
                              </w:rPr>
                              <w:t xml:space="preserve"> </w:t>
                            </w:r>
                            <w:r w:rsidR="00F43568">
                              <w:rPr>
                                <w:rFonts w:asciiTheme="majorEastAsia" w:eastAsiaTheme="majorEastAsia" w:hAnsiTheme="majorEastAsia" w:hint="eastAsia"/>
                                <w:szCs w:val="21"/>
                              </w:rPr>
                              <w:t>８</w:t>
                            </w:r>
                            <w:r w:rsidRPr="00FF2649">
                              <w:rPr>
                                <w:rFonts w:asciiTheme="majorEastAsia" w:eastAsiaTheme="majorEastAsia" w:hAnsiTheme="majorEastAsia"/>
                                <w:szCs w:val="21"/>
                              </w:rPr>
                              <w:t>月</w:t>
                            </w:r>
                            <w:r w:rsidR="008F0604">
                              <w:rPr>
                                <w:rFonts w:asciiTheme="majorEastAsia" w:eastAsiaTheme="majorEastAsia" w:hAnsiTheme="majorEastAsia" w:hint="eastAsia"/>
                                <w:szCs w:val="21"/>
                              </w:rPr>
                              <w:t xml:space="preserve"> </w:t>
                            </w:r>
                            <w:r w:rsidR="008F0604">
                              <w:rPr>
                                <w:rFonts w:asciiTheme="majorEastAsia" w:eastAsiaTheme="majorEastAsia" w:hAnsiTheme="majorEastAsia"/>
                                <w:szCs w:val="21"/>
                              </w:rPr>
                              <w:t>２</w:t>
                            </w:r>
                            <w:r w:rsidR="008F0604">
                              <w:rPr>
                                <w:rFonts w:asciiTheme="majorEastAsia" w:eastAsiaTheme="majorEastAsia" w:hAnsiTheme="majorEastAsia" w:hint="eastAsia"/>
                                <w:szCs w:val="21"/>
                              </w:rPr>
                              <w:t>０</w:t>
                            </w:r>
                            <w:r w:rsidR="008F0604">
                              <w:rPr>
                                <w:rFonts w:asciiTheme="majorEastAsia" w:eastAsiaTheme="majorEastAsia" w:hAnsiTheme="majorEastAsia"/>
                                <w:szCs w:val="21"/>
                              </w:rPr>
                              <w:t>日</w:t>
                            </w:r>
                            <w:r w:rsidR="008F0604">
                              <w:rPr>
                                <w:rFonts w:asciiTheme="majorEastAsia" w:eastAsiaTheme="majorEastAsia" w:hAnsiTheme="majorEastAsia" w:hint="eastAsia"/>
                                <w:szCs w:val="21"/>
                              </w:rPr>
                              <w:t xml:space="preserve"> </w:t>
                            </w:r>
                            <w:r w:rsidR="008F0604">
                              <w:rPr>
                                <w:rFonts w:asciiTheme="majorEastAsia" w:eastAsiaTheme="majorEastAsia" w:hAnsiTheme="majorEastAsia"/>
                                <w:szCs w:val="21"/>
                              </w:rPr>
                              <w:t xml:space="preserve">   </w:t>
                            </w:r>
                          </w:p>
                          <w:p w14:paraId="7A1C7B32" w14:textId="77777777" w:rsidR="00F22A50" w:rsidRPr="00FF2649" w:rsidRDefault="00F22A50" w:rsidP="00FF2649">
                            <w:pPr>
                              <w:ind w:firstLineChars="300" w:firstLine="630"/>
                              <w:rPr>
                                <w:rFonts w:asciiTheme="majorEastAsia" w:eastAsiaTheme="majorEastAsia" w:hAnsiTheme="majorEastAsia"/>
                                <w:szCs w:val="21"/>
                              </w:rPr>
                            </w:pPr>
                            <w:r w:rsidRPr="00FF2649">
                              <w:rPr>
                                <w:rFonts w:asciiTheme="majorEastAsia" w:eastAsiaTheme="majorEastAsia" w:hAnsiTheme="majorEastAsia" w:hint="eastAsia"/>
                                <w:szCs w:val="21"/>
                                <w:lang w:eastAsia="zh-TW"/>
                              </w:rPr>
                              <w:t>自治労</w:t>
                            </w:r>
                            <w:r w:rsidRPr="00FF2649">
                              <w:rPr>
                                <w:rFonts w:asciiTheme="majorEastAsia" w:eastAsiaTheme="majorEastAsia" w:hAnsiTheme="majorEastAsia" w:hint="eastAsia"/>
                                <w:szCs w:val="21"/>
                              </w:rPr>
                              <w:t>神奈川県立</w:t>
                            </w:r>
                            <w:r w:rsidRPr="00FF2649">
                              <w:rPr>
                                <w:rFonts w:asciiTheme="majorEastAsia" w:eastAsiaTheme="majorEastAsia" w:hAnsiTheme="majorEastAsia" w:hint="eastAsia"/>
                                <w:szCs w:val="21"/>
                                <w:lang w:eastAsia="zh-TW"/>
                              </w:rPr>
                              <w:t>病院</w:t>
                            </w:r>
                            <w:r w:rsidRPr="00FF2649">
                              <w:rPr>
                                <w:rFonts w:asciiTheme="majorEastAsia" w:eastAsiaTheme="majorEastAsia" w:hAnsiTheme="majorEastAsia" w:hint="eastAsia"/>
                                <w:szCs w:val="21"/>
                              </w:rPr>
                              <w:t>機構労働組合</w:t>
                            </w:r>
                          </w:p>
                          <w:p w14:paraId="31AF2919" w14:textId="4A51FC0C" w:rsidR="00F22A50" w:rsidRPr="00FF2649" w:rsidRDefault="00025390" w:rsidP="00656AE9">
                            <w:pPr>
                              <w:ind w:firstLineChars="1400" w:firstLine="2940"/>
                              <w:rPr>
                                <w:rFonts w:asciiTheme="majorEastAsia" w:eastAsiaTheme="majorEastAsia" w:hAnsiTheme="majorEastAsia"/>
                                <w:szCs w:val="21"/>
                              </w:rPr>
                            </w:pPr>
                            <w:r>
                              <w:rPr>
                                <w:rFonts w:asciiTheme="majorEastAsia" w:eastAsiaTheme="majorEastAsia" w:hAnsiTheme="majorEastAsia" w:hint="eastAsia"/>
                                <w:szCs w:val="21"/>
                              </w:rPr>
                              <w:t>第</w:t>
                            </w:r>
                            <w:r w:rsidR="00656AE9">
                              <w:rPr>
                                <w:rFonts w:asciiTheme="majorEastAsia" w:eastAsiaTheme="majorEastAsia" w:hAnsiTheme="majorEastAsia" w:hint="eastAsia"/>
                                <w:szCs w:val="21"/>
                              </w:rPr>
                              <w:t>１</w:t>
                            </w:r>
                            <w:r w:rsidR="00D36F0C">
                              <w:rPr>
                                <w:rFonts w:asciiTheme="majorEastAsia" w:eastAsiaTheme="majorEastAsia" w:hAnsiTheme="majorEastAsia" w:hint="eastAsia"/>
                                <w:szCs w:val="21"/>
                              </w:rPr>
                              <w:t>２</w:t>
                            </w:r>
                            <w:r w:rsidR="00F43568">
                              <w:rPr>
                                <w:rFonts w:asciiTheme="majorEastAsia" w:eastAsiaTheme="majorEastAsia" w:hAnsiTheme="majorEastAsia" w:hint="eastAsia"/>
                                <w:szCs w:val="21"/>
                              </w:rPr>
                              <w:t>５</w:t>
                            </w:r>
                            <w:r w:rsidR="00F22A50" w:rsidRPr="00FF2649">
                              <w:rPr>
                                <w:rFonts w:asciiTheme="majorEastAsia" w:eastAsiaTheme="majorEastAsia" w:hAnsiTheme="majorEastAsia" w:hint="eastAsia"/>
                                <w:szCs w:val="21"/>
                              </w:rPr>
                              <w:t>号</w:t>
                            </w:r>
                          </w:p>
                          <w:p w14:paraId="27C86858" w14:textId="65A51A0E" w:rsidR="00F22A50" w:rsidRPr="00FF2649" w:rsidRDefault="001361E4" w:rsidP="001361E4">
                            <w:pPr>
                              <w:rPr>
                                <w:rFonts w:asciiTheme="majorEastAsia" w:eastAsiaTheme="majorEastAsia" w:hAnsiTheme="majorEastAsia"/>
                                <w:szCs w:val="21"/>
                              </w:rPr>
                            </w:pPr>
                            <w:r>
                              <w:rPr>
                                <w:rFonts w:asciiTheme="majorEastAsia" w:eastAsiaTheme="majorEastAsia" w:hAnsiTheme="majorEastAsia" w:hint="eastAsia"/>
                                <w:szCs w:val="21"/>
                              </w:rPr>
                              <w:t xml:space="preserve">　　　　　　　　委員長　村田　智津</w:t>
                            </w:r>
                          </w:p>
                          <w:p w14:paraId="4E57BDA7" w14:textId="77777777" w:rsidR="00F22A50" w:rsidRDefault="00F22A50" w:rsidP="00FF2649">
                            <w:pPr>
                              <w:ind w:firstLineChars="800" w:firstLine="1680"/>
                              <w:rPr>
                                <w:rFonts w:asciiTheme="majorEastAsia" w:eastAsiaTheme="majorEastAsia" w:hAnsiTheme="majorEastAsia"/>
                                <w:szCs w:val="21"/>
                              </w:rPr>
                            </w:pPr>
                            <w:r w:rsidRPr="00FF2649">
                              <w:rPr>
                                <w:rFonts w:asciiTheme="majorEastAsia" w:eastAsiaTheme="majorEastAsia" w:hAnsiTheme="majorEastAsia" w:hint="eastAsia"/>
                                <w:szCs w:val="21"/>
                              </w:rPr>
                              <w:t>横浜市中区日本大通り１</w:t>
                            </w:r>
                          </w:p>
                          <w:p w14:paraId="171386AA" w14:textId="77777777" w:rsidR="00DB2825" w:rsidRDefault="00F22A50" w:rsidP="00DB2825">
                            <w:pPr>
                              <w:ind w:firstLineChars="900" w:firstLine="1890"/>
                              <w:rPr>
                                <w:rFonts w:asciiTheme="majorEastAsia" w:eastAsiaTheme="majorEastAsia" w:hAnsiTheme="majorEastAsia"/>
                                <w:szCs w:val="21"/>
                              </w:rPr>
                            </w:pPr>
                            <w:r w:rsidRPr="00FF2649">
                              <w:rPr>
                                <w:rFonts w:asciiTheme="majorEastAsia" w:eastAsiaTheme="majorEastAsia" w:hAnsiTheme="majorEastAsia" w:hint="eastAsia"/>
                                <w:szCs w:val="21"/>
                              </w:rPr>
                              <w:t>（本庁舎地下南西角）</w:t>
                            </w:r>
                          </w:p>
                          <w:p w14:paraId="6321D6D0" w14:textId="77777777" w:rsidR="00F22A50" w:rsidRDefault="00F22A50" w:rsidP="00DB2825">
                            <w:pPr>
                              <w:ind w:firstLineChars="1200" w:firstLine="2520"/>
                            </w:pPr>
                            <w:r w:rsidRPr="00FF2649">
                              <w:rPr>
                                <w:rFonts w:asciiTheme="majorEastAsia" w:eastAsiaTheme="majorEastAsia" w:hAnsiTheme="majorEastAsia" w:hint="eastAsia"/>
                                <w:szCs w:val="21"/>
                              </w:rPr>
                              <w:t>☎045-201-2961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005F9" id="Rectangle 6" o:spid="_x0000_s1026" style="position:absolute;left:0;text-align:left;margin-left:310.5pt;margin-top:17.25pt;width:216.75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ss7wEAAL8DAAAOAAAAZHJzL2Uyb0RvYy54bWysU8tu2zAQvBfoPxC817KUJnYEy0HgwEWB&#10;9AGk+QCKoiSiFJdd0pbcr++SdhyjvQXVgdjlLoc7w9HqbhoM2yv0GmzF89mcM2UlNNp2FX/+sf2w&#10;5MwHYRthwKqKH5Tnd+v371ajK1UBPZhGISMQ68vRVbwPwZVZ5mWvBuFn4JSlYgs4iEApdlmDYiT0&#10;wWTFfH6TjYCNQ5DKe9p9OBb5OuG3rZLhW9t6FZipOM0W0oppreOarVei7FC4XsvTGOINUwxCW7r0&#10;DPUggmA71P9ADVoieGjDTMKQQdtqqRIHYpPP/2Lz1AunEhcSx7uzTP7/wcqv+yf3HePo3j2C/OmZ&#10;hU0vbKfuEWHslWjoujwKlY3Ol+cDMfF0lNXjF2joacUuQNJganGIgMSOTUnqw1lqNQUmabNYXBeL&#10;4pozSbX85mp5NU+PkYny5bhDHz4pGFgMKo70lgle7B99iOOI8qUljQ9GN1ttTEqwqzcG2V7Qu2/T&#10;lxgQy8s2Y2OzhXjsiBh3Es9ILbrIl2GqJyrGsIbmQIwRjj4i31PQA/7mbCQPVdz/2glUnJnPllRb&#10;fCxuiWJIyXJ5SwbEy0J9URBWElDFA2fHcBOONt051F1P9+SJvYV70rnVSYHXmU5Tk0uSMCdHRxte&#10;5qnr9b9b/wEAAP//AwBQSwMEFAAGAAgAAAAhAJoZKNnkAAAACwEAAA8AAABkcnMvZG93bnJldi54&#10;bWxMj19LwzAUxd8Fv0O4gi+yJevW4Wpvh4oKE5w4/4BvWRPbsuamJNlW/fSmT/p2Ludw7u/ky960&#10;7KCdbywhTMYCmKbSqoYqhLfX+9ElMB8kKdla0gjf2sOyOD3JZabskV70YRMqFkvIZxKhDqHLOPdl&#10;rY30Y9tpit6XdUaGeLqKKyePsdy0PBFizo1sKH6oZadva13uNnuDsH66eH/+nH08GjddPKz4zZ34&#10;2QnE87P++gpY0H34C8OAH9GhiExbuyflWYswTyZxS0CYzlJgQ0Ckg9oiJIskBV7k/P+G4hcAAP//&#10;AwBQSwECLQAUAAYACAAAACEAtoM4kv4AAADhAQAAEwAAAAAAAAAAAAAAAAAAAAAAW0NvbnRlbnRf&#10;VHlwZXNdLnhtbFBLAQItABQABgAIAAAAIQA4/SH/1gAAAJQBAAALAAAAAAAAAAAAAAAAAC8BAABf&#10;cmVscy8ucmVsc1BLAQItABQABgAIAAAAIQAhjDss7wEAAL8DAAAOAAAAAAAAAAAAAAAAAC4CAABk&#10;cnMvZTJvRG9jLnhtbFBLAQItABQABgAIAAAAIQCaGSjZ5AAAAAsBAAAPAAAAAAAAAAAAAAAAAEkE&#10;AABkcnMvZG93bnJldi54bWxQSwUGAAAAAAQABADzAAAAWgUAAAAA&#10;" stroked="f">
                <v:textbox inset="5.85pt,.7pt,5.85pt,.7pt">
                  <w:txbxContent>
                    <w:p w14:paraId="42A2C997" w14:textId="7FAC141C" w:rsidR="00F22A50" w:rsidRPr="00FF2649" w:rsidRDefault="00F22A50">
                      <w:pPr>
                        <w:rPr>
                          <w:rFonts w:asciiTheme="majorEastAsia" w:eastAsiaTheme="majorEastAsia" w:hAnsiTheme="majorEastAsia"/>
                          <w:szCs w:val="21"/>
                        </w:rPr>
                      </w:pPr>
                      <w:bookmarkStart w:id="1" w:name="_Hlk67260110"/>
                      <w:bookmarkEnd w:id="1"/>
                      <w:r>
                        <w:t xml:space="preserve">　　　　</w:t>
                      </w:r>
                      <w:r w:rsidR="00DA7A5C">
                        <w:rPr>
                          <w:rFonts w:hint="eastAsia"/>
                        </w:rPr>
                        <w:t xml:space="preserve">　</w:t>
                      </w:r>
                      <w:r>
                        <w:rPr>
                          <w:rFonts w:asciiTheme="majorEastAsia" w:eastAsiaTheme="majorEastAsia" w:hAnsiTheme="majorEastAsia"/>
                          <w:szCs w:val="21"/>
                        </w:rPr>
                        <w:t>２０</w:t>
                      </w:r>
                      <w:r w:rsidR="00E8711E">
                        <w:rPr>
                          <w:rFonts w:asciiTheme="majorEastAsia" w:eastAsiaTheme="majorEastAsia" w:hAnsiTheme="majorEastAsia" w:hint="eastAsia"/>
                          <w:szCs w:val="21"/>
                        </w:rPr>
                        <w:t>２</w:t>
                      </w:r>
                      <w:r w:rsidR="001361E4">
                        <w:rPr>
                          <w:rFonts w:asciiTheme="majorEastAsia" w:eastAsiaTheme="majorEastAsia" w:hAnsiTheme="majorEastAsia" w:hint="eastAsia"/>
                          <w:szCs w:val="21"/>
                        </w:rPr>
                        <w:t>２</w:t>
                      </w:r>
                      <w:r w:rsidRPr="00FF2649">
                        <w:rPr>
                          <w:rFonts w:asciiTheme="majorEastAsia" w:eastAsiaTheme="majorEastAsia" w:hAnsiTheme="majorEastAsia"/>
                          <w:szCs w:val="21"/>
                        </w:rPr>
                        <w:t>年</w:t>
                      </w:r>
                      <w:r w:rsidR="00701852">
                        <w:rPr>
                          <w:rFonts w:asciiTheme="majorEastAsia" w:eastAsiaTheme="majorEastAsia" w:hAnsiTheme="majorEastAsia" w:hint="eastAsia"/>
                          <w:szCs w:val="21"/>
                        </w:rPr>
                        <w:t xml:space="preserve">　</w:t>
                      </w:r>
                      <w:r w:rsidR="00025390">
                        <w:rPr>
                          <w:rFonts w:asciiTheme="majorEastAsia" w:eastAsiaTheme="majorEastAsia" w:hAnsiTheme="majorEastAsia" w:hint="eastAsia"/>
                          <w:szCs w:val="21"/>
                        </w:rPr>
                        <w:t xml:space="preserve"> </w:t>
                      </w:r>
                      <w:r w:rsidR="00F43568">
                        <w:rPr>
                          <w:rFonts w:asciiTheme="majorEastAsia" w:eastAsiaTheme="majorEastAsia" w:hAnsiTheme="majorEastAsia" w:hint="eastAsia"/>
                          <w:szCs w:val="21"/>
                        </w:rPr>
                        <w:t>８</w:t>
                      </w:r>
                      <w:r w:rsidRPr="00FF2649">
                        <w:rPr>
                          <w:rFonts w:asciiTheme="majorEastAsia" w:eastAsiaTheme="majorEastAsia" w:hAnsiTheme="majorEastAsia"/>
                          <w:szCs w:val="21"/>
                        </w:rPr>
                        <w:t>月</w:t>
                      </w:r>
                      <w:r w:rsidR="008F0604">
                        <w:rPr>
                          <w:rFonts w:asciiTheme="majorEastAsia" w:eastAsiaTheme="majorEastAsia" w:hAnsiTheme="majorEastAsia" w:hint="eastAsia"/>
                          <w:szCs w:val="21"/>
                        </w:rPr>
                        <w:t xml:space="preserve"> </w:t>
                      </w:r>
                      <w:r w:rsidR="008F0604">
                        <w:rPr>
                          <w:rFonts w:asciiTheme="majorEastAsia" w:eastAsiaTheme="majorEastAsia" w:hAnsiTheme="majorEastAsia"/>
                          <w:szCs w:val="21"/>
                        </w:rPr>
                        <w:t>２</w:t>
                      </w:r>
                      <w:r w:rsidR="008F0604">
                        <w:rPr>
                          <w:rFonts w:asciiTheme="majorEastAsia" w:eastAsiaTheme="majorEastAsia" w:hAnsiTheme="majorEastAsia" w:hint="eastAsia"/>
                          <w:szCs w:val="21"/>
                        </w:rPr>
                        <w:t>０</w:t>
                      </w:r>
                      <w:r w:rsidR="008F0604">
                        <w:rPr>
                          <w:rFonts w:asciiTheme="majorEastAsia" w:eastAsiaTheme="majorEastAsia" w:hAnsiTheme="majorEastAsia"/>
                          <w:szCs w:val="21"/>
                        </w:rPr>
                        <w:t>日</w:t>
                      </w:r>
                      <w:r w:rsidR="008F0604">
                        <w:rPr>
                          <w:rFonts w:asciiTheme="majorEastAsia" w:eastAsiaTheme="majorEastAsia" w:hAnsiTheme="majorEastAsia" w:hint="eastAsia"/>
                          <w:szCs w:val="21"/>
                        </w:rPr>
                        <w:t xml:space="preserve"> </w:t>
                      </w:r>
                      <w:r w:rsidR="008F0604">
                        <w:rPr>
                          <w:rFonts w:asciiTheme="majorEastAsia" w:eastAsiaTheme="majorEastAsia" w:hAnsiTheme="majorEastAsia"/>
                          <w:szCs w:val="21"/>
                        </w:rPr>
                        <w:t xml:space="preserve">   </w:t>
                      </w:r>
                    </w:p>
                    <w:p w14:paraId="7A1C7B32" w14:textId="77777777" w:rsidR="00F22A50" w:rsidRPr="00FF2649" w:rsidRDefault="00F22A50" w:rsidP="00FF2649">
                      <w:pPr>
                        <w:ind w:firstLineChars="300" w:firstLine="630"/>
                        <w:rPr>
                          <w:rFonts w:asciiTheme="majorEastAsia" w:eastAsiaTheme="majorEastAsia" w:hAnsiTheme="majorEastAsia"/>
                          <w:szCs w:val="21"/>
                        </w:rPr>
                      </w:pPr>
                      <w:r w:rsidRPr="00FF2649">
                        <w:rPr>
                          <w:rFonts w:asciiTheme="majorEastAsia" w:eastAsiaTheme="majorEastAsia" w:hAnsiTheme="majorEastAsia" w:hint="eastAsia"/>
                          <w:szCs w:val="21"/>
                          <w:lang w:eastAsia="zh-TW"/>
                        </w:rPr>
                        <w:t>自治労</w:t>
                      </w:r>
                      <w:r w:rsidRPr="00FF2649">
                        <w:rPr>
                          <w:rFonts w:asciiTheme="majorEastAsia" w:eastAsiaTheme="majorEastAsia" w:hAnsiTheme="majorEastAsia" w:hint="eastAsia"/>
                          <w:szCs w:val="21"/>
                        </w:rPr>
                        <w:t>神奈川県立</w:t>
                      </w:r>
                      <w:r w:rsidRPr="00FF2649">
                        <w:rPr>
                          <w:rFonts w:asciiTheme="majorEastAsia" w:eastAsiaTheme="majorEastAsia" w:hAnsiTheme="majorEastAsia" w:hint="eastAsia"/>
                          <w:szCs w:val="21"/>
                          <w:lang w:eastAsia="zh-TW"/>
                        </w:rPr>
                        <w:t>病院</w:t>
                      </w:r>
                      <w:r w:rsidRPr="00FF2649">
                        <w:rPr>
                          <w:rFonts w:asciiTheme="majorEastAsia" w:eastAsiaTheme="majorEastAsia" w:hAnsiTheme="majorEastAsia" w:hint="eastAsia"/>
                          <w:szCs w:val="21"/>
                        </w:rPr>
                        <w:t>機構労働組合</w:t>
                      </w:r>
                    </w:p>
                    <w:p w14:paraId="31AF2919" w14:textId="4A51FC0C" w:rsidR="00F22A50" w:rsidRPr="00FF2649" w:rsidRDefault="00025390" w:rsidP="00656AE9">
                      <w:pPr>
                        <w:ind w:firstLineChars="1400" w:firstLine="2940"/>
                        <w:rPr>
                          <w:rFonts w:asciiTheme="majorEastAsia" w:eastAsiaTheme="majorEastAsia" w:hAnsiTheme="majorEastAsia"/>
                          <w:szCs w:val="21"/>
                        </w:rPr>
                      </w:pPr>
                      <w:r>
                        <w:rPr>
                          <w:rFonts w:asciiTheme="majorEastAsia" w:eastAsiaTheme="majorEastAsia" w:hAnsiTheme="majorEastAsia" w:hint="eastAsia"/>
                          <w:szCs w:val="21"/>
                        </w:rPr>
                        <w:t>第</w:t>
                      </w:r>
                      <w:r w:rsidR="00656AE9">
                        <w:rPr>
                          <w:rFonts w:asciiTheme="majorEastAsia" w:eastAsiaTheme="majorEastAsia" w:hAnsiTheme="majorEastAsia" w:hint="eastAsia"/>
                          <w:szCs w:val="21"/>
                        </w:rPr>
                        <w:t>１</w:t>
                      </w:r>
                      <w:r w:rsidR="00D36F0C">
                        <w:rPr>
                          <w:rFonts w:asciiTheme="majorEastAsia" w:eastAsiaTheme="majorEastAsia" w:hAnsiTheme="majorEastAsia" w:hint="eastAsia"/>
                          <w:szCs w:val="21"/>
                        </w:rPr>
                        <w:t>２</w:t>
                      </w:r>
                      <w:r w:rsidR="00F43568">
                        <w:rPr>
                          <w:rFonts w:asciiTheme="majorEastAsia" w:eastAsiaTheme="majorEastAsia" w:hAnsiTheme="majorEastAsia" w:hint="eastAsia"/>
                          <w:szCs w:val="21"/>
                        </w:rPr>
                        <w:t>５</w:t>
                      </w:r>
                      <w:r w:rsidR="00F22A50" w:rsidRPr="00FF2649">
                        <w:rPr>
                          <w:rFonts w:asciiTheme="majorEastAsia" w:eastAsiaTheme="majorEastAsia" w:hAnsiTheme="majorEastAsia" w:hint="eastAsia"/>
                          <w:szCs w:val="21"/>
                        </w:rPr>
                        <w:t>号</w:t>
                      </w:r>
                    </w:p>
                    <w:p w14:paraId="27C86858" w14:textId="65A51A0E" w:rsidR="00F22A50" w:rsidRPr="00FF2649" w:rsidRDefault="001361E4" w:rsidP="001361E4">
                      <w:pPr>
                        <w:rPr>
                          <w:rFonts w:asciiTheme="majorEastAsia" w:eastAsiaTheme="majorEastAsia" w:hAnsiTheme="majorEastAsia"/>
                          <w:szCs w:val="21"/>
                        </w:rPr>
                      </w:pPr>
                      <w:r>
                        <w:rPr>
                          <w:rFonts w:asciiTheme="majorEastAsia" w:eastAsiaTheme="majorEastAsia" w:hAnsiTheme="majorEastAsia" w:hint="eastAsia"/>
                          <w:szCs w:val="21"/>
                        </w:rPr>
                        <w:t xml:space="preserve">　　　　　　　　委員長　村田　智津</w:t>
                      </w:r>
                    </w:p>
                    <w:p w14:paraId="4E57BDA7" w14:textId="77777777" w:rsidR="00F22A50" w:rsidRDefault="00F22A50" w:rsidP="00FF2649">
                      <w:pPr>
                        <w:ind w:firstLineChars="800" w:firstLine="1680"/>
                        <w:rPr>
                          <w:rFonts w:asciiTheme="majorEastAsia" w:eastAsiaTheme="majorEastAsia" w:hAnsiTheme="majorEastAsia"/>
                          <w:szCs w:val="21"/>
                        </w:rPr>
                      </w:pPr>
                      <w:r w:rsidRPr="00FF2649">
                        <w:rPr>
                          <w:rFonts w:asciiTheme="majorEastAsia" w:eastAsiaTheme="majorEastAsia" w:hAnsiTheme="majorEastAsia" w:hint="eastAsia"/>
                          <w:szCs w:val="21"/>
                        </w:rPr>
                        <w:t>横浜市中区日本大通り１</w:t>
                      </w:r>
                    </w:p>
                    <w:p w14:paraId="171386AA" w14:textId="77777777" w:rsidR="00DB2825" w:rsidRDefault="00F22A50" w:rsidP="00DB2825">
                      <w:pPr>
                        <w:ind w:firstLineChars="900" w:firstLine="1890"/>
                        <w:rPr>
                          <w:rFonts w:asciiTheme="majorEastAsia" w:eastAsiaTheme="majorEastAsia" w:hAnsiTheme="majorEastAsia"/>
                          <w:szCs w:val="21"/>
                        </w:rPr>
                      </w:pPr>
                      <w:r w:rsidRPr="00FF2649">
                        <w:rPr>
                          <w:rFonts w:asciiTheme="majorEastAsia" w:eastAsiaTheme="majorEastAsia" w:hAnsiTheme="majorEastAsia" w:hint="eastAsia"/>
                          <w:szCs w:val="21"/>
                        </w:rPr>
                        <w:t>（本庁舎地下南西角）</w:t>
                      </w:r>
                    </w:p>
                    <w:p w14:paraId="6321D6D0" w14:textId="77777777" w:rsidR="00F22A50" w:rsidRDefault="00F22A50" w:rsidP="00DB2825">
                      <w:pPr>
                        <w:ind w:firstLineChars="1200" w:firstLine="2520"/>
                      </w:pPr>
                      <w:r w:rsidRPr="00FF2649">
                        <w:rPr>
                          <w:rFonts w:asciiTheme="majorEastAsia" w:eastAsiaTheme="majorEastAsia" w:hAnsiTheme="majorEastAsia" w:hint="eastAsia"/>
                          <w:szCs w:val="21"/>
                        </w:rPr>
                        <w:t>☎045-201-2961</w:t>
                      </w:r>
                    </w:p>
                  </w:txbxContent>
                </v:textbox>
              </v:rect>
            </w:pict>
          </mc:Fallback>
        </mc:AlternateContent>
      </w:r>
    </w:p>
    <w:p w14:paraId="3E3F0065" w14:textId="6939AC6F" w:rsidR="00FF2649" w:rsidRDefault="008F6708" w:rsidP="00065B4D">
      <w:pPr>
        <w:pStyle w:val="a7"/>
        <w:ind w:firstLineChars="3159" w:firstLine="13900"/>
      </w:pPr>
      <w:r>
        <w:rPr>
          <w:noProof/>
        </w:rPr>
        <mc:AlternateContent>
          <mc:Choice Requires="wps">
            <w:drawing>
              <wp:anchor distT="0" distB="0" distL="114300" distR="114300" simplePos="0" relativeHeight="251801600" behindDoc="0" locked="0" layoutInCell="1" allowOverlap="1" wp14:anchorId="38DC5FE4" wp14:editId="6E82CCD1">
                <wp:simplePos x="0" y="0"/>
                <wp:positionH relativeFrom="column">
                  <wp:posOffset>3495675</wp:posOffset>
                </wp:positionH>
                <wp:positionV relativeFrom="paragraph">
                  <wp:posOffset>504824</wp:posOffset>
                </wp:positionV>
                <wp:extent cx="1533525" cy="170497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1533525" cy="1704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E2176A" w14:textId="42D1D053" w:rsidR="00216187" w:rsidRDefault="008F6708" w:rsidP="00216187">
                            <w:pPr>
                              <w:jc w:val="center"/>
                            </w:pPr>
                            <w:r>
                              <w:rPr>
                                <w:rFonts w:ascii="游明朝" w:eastAsia="游明朝" w:hAnsi="游明朝"/>
                                <w:noProof/>
                                <w:szCs w:val="21"/>
                              </w:rPr>
                              <w:drawing>
                                <wp:inline distT="0" distB="0" distL="0" distR="0" wp14:anchorId="089EEDDB" wp14:editId="4E04244F">
                                  <wp:extent cx="1323975" cy="1614240"/>
                                  <wp:effectExtent l="0" t="0" r="0" b="508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8265" cy="1631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5FE4" id="正方形/長方形 40" o:spid="_x0000_s1027" style="position:absolute;left:0;text-align:left;margin-left:275.25pt;margin-top:39.75pt;width:120.75pt;height:13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YiYgIAABcFAAAOAAAAZHJzL2Uyb0RvYy54bWysVN9v2yAQfp+0/wHxvjpOk3aN6lRRqk6T&#10;qrZaO/WZYEisYY4dJHb21+/AjtN1eZr2Agf3++M7rm/a2rCdQl+BLXh+NuJMWQllZdcF//5y9+kz&#10;Zz4IWwoDVhV8rzy/mX/8cN24mRrDBkypkFEQ62eNK/gmBDfLMi83qhb+DJyypNSAtQh0xHVWomgo&#10;em2y8Wh0kTWApUOQynu6ve2UfJ7ia61keNTaq8BMwam2kFZM6yqu2fxazNYo3KaSfRniH6qoRWUp&#10;6RDqVgTBtlj9FaquJIIHHc4k1BloXUmVeqBu8tG7bp43wqnUC4Hj3QCT/39h5cPu2T0hwdA4P/Mk&#10;xi5ajXXcqT7WJrD2A1iqDUzSZT49P5+Op5xJ0uWXo8nV5TTCmR3dHfrwRUHNolBwpNdIIIndvQ+d&#10;6cEkZjM2rhbuKmM6bbzJjoUlKeyN6qy/Kc2qkkoZp6iJM2ppkO0EvbaQUtlw0ZdkLFlHN03BB8f8&#10;lKMJee/U20Y3lbg0OI5OOf6ZcfBIWcGGwbmuLOCpAOWPIXNnf+i+6zm2H9pVS00T4rHGeLOCcv+E&#10;DKHjtnfyriK474UPTwKJzER7GtDwSIs20BQceomzDeCvU/fRnjhGWs4aGo6C+59bgYoz89US+67y&#10;ySROUzpMppdjOuBbzeqtxm7rJdCL5PQVOJnEaB/MQdQI9SvN8SJmJZWwknIXXAY8HJahG1r6CaRa&#10;LJIZTZAT4d4+OxmDR5wjnV7aV4Gu51wguj7AYZDE7B31OtvoaWGxDaCrxMsjrv0L0PQlZvc/RRzv&#10;t+dkdfzP5r8BAAD//wMAUEsDBBQABgAIAAAAIQC42bzB3wAAAAoBAAAPAAAAZHJzL2Rvd25yZXYu&#10;eG1sTI/BTsMwDIbvSLxDZCRuLNmgdCt1JwTaAWnSxOAB0ia0FY1Tkqwrb485wcmy/On395fb2Q1i&#10;siH2nhCWCwXCUuNNTy3C+9vuZg0iJk1GD54swreNsK0uL0pdGH+mVzsdUys4hGKhEbqUxkLK2HTW&#10;6bjwoyW+ffjgdOI1tNIEfeZwN8iVUvfS6Z74Q6dH+9TZ5vN4cggH87XMn8ddmFz9Mu33rjkEFxGv&#10;r+bHBxDJzukPhl99VoeKnWp/IhPFgJBlKmMUId/wZCDfrLhcjXB7t1Ygq1L+r1D9AAAA//8DAFBL&#10;AQItABQABgAIAAAAIQC2gziS/gAAAOEBAAATAAAAAAAAAAAAAAAAAAAAAABbQ29udGVudF9UeXBl&#10;c10ueG1sUEsBAi0AFAAGAAgAAAAhADj9If/WAAAAlAEAAAsAAAAAAAAAAAAAAAAALwEAAF9yZWxz&#10;Ly5yZWxzUEsBAi0AFAAGAAgAAAAhALyVZiJiAgAAFwUAAA4AAAAAAAAAAAAAAAAALgIAAGRycy9l&#10;Mm9Eb2MueG1sUEsBAi0AFAAGAAgAAAAhALjZvMHfAAAACgEAAA8AAAAAAAAAAAAAAAAAvAQAAGRy&#10;cy9kb3ducmV2LnhtbFBLBQYAAAAABAAEAPMAAADIBQAAAAA=&#10;" fillcolor="white [3201]" stroked="f" strokeweight="2pt">
                <v:textbox>
                  <w:txbxContent>
                    <w:p w14:paraId="03E2176A" w14:textId="42D1D053" w:rsidR="00216187" w:rsidRDefault="008F6708" w:rsidP="00216187">
                      <w:pPr>
                        <w:jc w:val="center"/>
                      </w:pPr>
                      <w:r>
                        <w:rPr>
                          <w:rFonts w:ascii="游明朝" w:eastAsia="游明朝" w:hAnsi="游明朝"/>
                          <w:noProof/>
                          <w:szCs w:val="21"/>
                        </w:rPr>
                        <w:drawing>
                          <wp:inline distT="0" distB="0" distL="0" distR="0" wp14:anchorId="089EEDDB" wp14:editId="4E04244F">
                            <wp:extent cx="1323975" cy="1614240"/>
                            <wp:effectExtent l="0" t="0" r="0" b="508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8265" cy="1631663"/>
                                    </a:xfrm>
                                    <a:prstGeom prst="rect">
                                      <a:avLst/>
                                    </a:prstGeom>
                                    <a:noFill/>
                                    <a:ln>
                                      <a:noFill/>
                                    </a:ln>
                                  </pic:spPr>
                                </pic:pic>
                              </a:graphicData>
                            </a:graphic>
                          </wp:inline>
                        </w:drawing>
                      </w:r>
                    </w:p>
                  </w:txbxContent>
                </v:textbox>
              </v:rect>
            </w:pict>
          </mc:Fallback>
        </mc:AlternateContent>
      </w:r>
      <w:r w:rsidR="002248A5">
        <w:rPr>
          <w:noProof/>
        </w:rPr>
        <mc:AlternateContent>
          <mc:Choice Requires="wps">
            <w:drawing>
              <wp:anchor distT="0" distB="0" distL="114300" distR="114300" simplePos="0" relativeHeight="251658240" behindDoc="0" locked="0" layoutInCell="1" allowOverlap="1" wp14:anchorId="7B21CE90" wp14:editId="135BCEC6">
                <wp:simplePos x="0" y="0"/>
                <wp:positionH relativeFrom="column">
                  <wp:posOffset>-68580</wp:posOffset>
                </wp:positionH>
                <wp:positionV relativeFrom="paragraph">
                  <wp:posOffset>-9525</wp:posOffset>
                </wp:positionV>
                <wp:extent cx="3962400" cy="1581150"/>
                <wp:effectExtent l="0" t="0" r="1905"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936E" w14:textId="77777777" w:rsidR="00F22A50" w:rsidRDefault="00F22A50">
                            <w:r>
                              <w:rPr>
                                <w:noProof/>
                                <w:szCs w:val="24"/>
                              </w:rPr>
                              <w:drawing>
                                <wp:inline distT="0" distB="0" distL="0" distR="0" wp14:anchorId="4A90754F" wp14:editId="22F13AAE">
                                  <wp:extent cx="3848100" cy="1362075"/>
                                  <wp:effectExtent l="0" t="0" r="0"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1CE90" id="Rectangle 2" o:spid="_x0000_s1028" style="position:absolute;left:0;text-align:left;margin-left:-5.4pt;margin-top:-.75pt;width:312pt;height:1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Ht8wEAAMYDAAAOAAAAZHJzL2Uyb0RvYy54bWysU8GO0zAQvSPxD5bvNE3ZLm3UdLXqqghp&#10;YZEWPsBxnMTC8Zix26R8PWOn263ghsjB8ng8z/PevGzuxt6wo0KvwZY8n805U1ZCrW1b8u/f9u9W&#10;nPkgbC0MWFXyk/L8bvv2zWZwhVpAB6ZWyAjE+mJwJe9CcEWWedmpXvgZOGUp2QD2IlCIbVajGAi9&#10;N9liPr/NBsDaIUjlPZ0+TEm+TfhNo2R4ahqvAjMlp95CWjGtVVyz7UYULQrXaXluQ/xDF73Qlh69&#10;QD2IINgB9V9QvZYIHpowk9Bn0DRaqsSB2OTzP9g8d8KpxIXE8e4ik/9/sPLL8dl9xdi6d48gf3hm&#10;YdcJ26p7RBg6JWp6Lo9CZYPzxaUgBp5KWTV8hppGKw4BkgZjg30EJHZsTFKfLlKrMTBJh+/Xt4ub&#10;OU1EUi5frvJ8mYaRieKl3KEPHxX0LG5KjjTLBC+Ojz7EdkTxciW1D0bXe21MCrCtdgbZUdDc9+lL&#10;DIjl9TVj42ULsWxCjCeJZ6QWXeSLMFYj03XJFxEinlRQn4g4wmQnsj9tOsBfnA1kpZL7nweBijPz&#10;yZJ4H24W6yV5LwWr1ZpY43WiukoIKwmo5IGzabsLk1sPDnXb0Tt5EsHCPcnd6CTEa0/n5sksSZ+z&#10;saMbr+N06/X32/4GAAD//wMAUEsDBBQABgAIAAAAIQCYthxE5AAAAAoBAAAPAAAAZHJzL2Rvd25y&#10;ZXYueG1sTI/NTsMwEITvSLyDtUhcUGsn/aENcSpAgAQSINqCxM2NlyRqvI5stw08Pe4Jbjva0cw3&#10;+aI3Lduj840lCclQAEMqrW6okrBe3Q9mwHxQpFVrCSV8o4dFcXqSq0zbA73hfhkqFkPIZ0pCHUKX&#10;ce7LGo3yQ9shxd+XdUaFKF3FtVOHGG5angox5UY1FBtq1eFtjeV2uTMSXp4v3l8/xx9Pxo3mD4/8&#10;5k78bIWU52f99RWwgH34M8MRP6JDEZk2dkfas1bCIBERPRyPCbBomCajFNhGQjq+nAAvcv5/QvEL&#10;AAD//wMAUEsBAi0AFAAGAAgAAAAhALaDOJL+AAAA4QEAABMAAAAAAAAAAAAAAAAAAAAAAFtDb250&#10;ZW50X1R5cGVzXS54bWxQSwECLQAUAAYACAAAACEAOP0h/9YAAACUAQAACwAAAAAAAAAAAAAAAAAv&#10;AQAAX3JlbHMvLnJlbHNQSwECLQAUAAYACAAAACEAajxx7fMBAADGAwAADgAAAAAAAAAAAAAAAAAu&#10;AgAAZHJzL2Uyb0RvYy54bWxQSwECLQAUAAYACAAAACEAmLYcROQAAAAKAQAADwAAAAAAAAAAAAAA&#10;AABNBAAAZHJzL2Rvd25yZXYueG1sUEsFBgAAAAAEAAQA8wAAAF4FAAAAAA==&#10;" stroked="f">
                <v:textbox inset="5.85pt,.7pt,5.85pt,.7pt">
                  <w:txbxContent>
                    <w:p w14:paraId="7DCE936E" w14:textId="77777777" w:rsidR="00F22A50" w:rsidRDefault="00F22A50">
                      <w:r>
                        <w:rPr>
                          <w:noProof/>
                          <w:szCs w:val="24"/>
                        </w:rPr>
                        <w:drawing>
                          <wp:inline distT="0" distB="0" distL="0" distR="0" wp14:anchorId="4A90754F" wp14:editId="22F13AAE">
                            <wp:extent cx="3848100" cy="1362075"/>
                            <wp:effectExtent l="0" t="0" r="0"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txbxContent>
                </v:textbox>
              </v:rect>
            </w:pict>
          </mc:Fallback>
        </mc:AlternateContent>
      </w:r>
      <w:r w:rsidR="00FF2649">
        <w:t xml:space="preserve">　　　　　　　　　　　　　　　　　　　　　　　　　　　　　　</w:t>
      </w:r>
      <w:r w:rsidR="00FF2649">
        <w:rPr>
          <w:rFonts w:hint="eastAsia"/>
          <w:w w:val="100"/>
        </w:rPr>
        <w:t>０１３年１２月　１日</w:t>
      </w:r>
    </w:p>
    <w:p w14:paraId="11FEFA23" w14:textId="1A892726" w:rsidR="00FF2649" w:rsidRDefault="00010EB2" w:rsidP="00FF2649">
      <w:pPr>
        <w:pStyle w:val="a5"/>
      </w:pPr>
      <w:r>
        <w:rPr>
          <w:rFonts w:ascii="游明朝" w:eastAsia="游明朝" w:hAnsi="游明朝"/>
          <w:noProof/>
          <w:sz w:val="22"/>
        </w:rPr>
        <mc:AlternateContent>
          <mc:Choice Requires="wps">
            <w:drawing>
              <wp:anchor distT="0" distB="0" distL="114300" distR="114300" simplePos="0" relativeHeight="251790336" behindDoc="0" locked="0" layoutInCell="1" allowOverlap="1" wp14:anchorId="5AFE517D" wp14:editId="7E6B08E7">
                <wp:simplePos x="0" y="0"/>
                <wp:positionH relativeFrom="column">
                  <wp:posOffset>3810000</wp:posOffset>
                </wp:positionH>
                <wp:positionV relativeFrom="paragraph">
                  <wp:posOffset>133351</wp:posOffset>
                </wp:positionV>
                <wp:extent cx="923925" cy="876300"/>
                <wp:effectExtent l="0" t="0" r="9525" b="0"/>
                <wp:wrapNone/>
                <wp:docPr id="2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8763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ACCAB7A" w14:textId="7D1B6582" w:rsidR="00E27AF7" w:rsidRDefault="00E27AF7" w:rsidP="00232BEF">
                            <w:pPr>
                              <w:rPr>
                                <w:noProof/>
                              </w:rPr>
                            </w:pPr>
                          </w:p>
                          <w:p w14:paraId="4C9BCBFC" w14:textId="4F8980B1" w:rsidR="00232BEF" w:rsidRDefault="00232BEF" w:rsidP="00232BE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E517D" id="Rectangle 236" o:spid="_x0000_s1029" style="position:absolute;left:0;text-align:left;margin-left:300pt;margin-top:10.5pt;width:72.75pt;height: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a98QEAAMQDAAAOAAAAZHJzL2Uyb0RvYy54bWysU9GO0zAQfEfiHyy/07Qp3LVR09OppyKk&#10;g0M6+ADHcRILx2vWbpPy9aydXq+CN0QeLK/XHs+MJ5u7sTfsqNBrsCVfzOacKSuh1rYt+fdv+3cr&#10;znwQthYGrCr5SXl+t337ZjO4QuXQgakVMgKxvhhcybsQXJFlXnaqF34GTllqNoC9CFRim9UoBkLv&#10;TZbP5zfZAFg7BKm8p9WHqcm3Cb9plAxPTeNVYKbkxC2kEdNYxTHbbkTRonCdlmca4h9Y9EJbuvQC&#10;9SCCYAfUf0H1WiJ4aMJMQp9B02ipkgZSs5j/oea5E04lLWSOdxeb/P+DlV+Oz+4rRurePYL84ZmF&#10;XSdsq+4RYeiUqOm6RTQqG5wvLgdi4ekoq4bPUNPTikOA5MHYYB8BSR0bk9Wni9VqDEzS4jpfrvMP&#10;nElqrW5vlvP0FJkoXg479OGjgp7FScmRXjKBi+OjD5GMKF62JPJgdL3XxqQC22pnkB0Fvfo+fYk/&#10;abzeZmzcbCEemxDjSlIZhcUM+SKM1ch0XfJlhIgrFdQnko0whYnCT5MO8BdnAwWp5P7nQaDizHyy&#10;ZN3t+3xNQkMqVqs1pRCvG9VVQ1hJQCUPnE3TXZiyenCo247uWSQTLNyT2Y1ORrxyOpOnqCR/zrGO&#10;Wbyu067Xn2/7GwAA//8DAFBLAwQUAAYACAAAACEAvidZxt8AAAAKAQAADwAAAGRycy9kb3ducmV2&#10;LnhtbEyPwU7DMAyG70i8Q2QkLoglq+g2StMJwSYxcaLsAdLGtBWNUzXZ2r095gQny/Kn39+fb2fX&#10;izOOofOkYblQIJBqbztqNBw/9/cbECEasqb3hBouGGBbXF/lJrN+og88l7ERHEIhMxraGIdMylC3&#10;6ExY+AGJb19+dCbyOjbSjmbicNfLRKmVdKYj/tCaAV9arL/Lk9PwWk2HMjH79dtFDaHrm93du91p&#10;fXszPz+BiDjHPxh+9VkdCnaq/IlsEL2GlVLcJWpIljwZWD+kKYiKyfRRgSxy+b9C8QMAAP//AwBQ&#10;SwECLQAUAAYACAAAACEAtoM4kv4AAADhAQAAEwAAAAAAAAAAAAAAAAAAAAAAW0NvbnRlbnRfVHlw&#10;ZXNdLnhtbFBLAQItABQABgAIAAAAIQA4/SH/1gAAAJQBAAALAAAAAAAAAAAAAAAAAC8BAABfcmVs&#10;cy8ucmVsc1BLAQItABQABgAIAAAAIQCaaGa98QEAAMQDAAAOAAAAAAAAAAAAAAAAAC4CAABkcnMv&#10;ZTJvRG9jLnhtbFBLAQItABQABgAIAAAAIQC+J1nG3wAAAAoBAAAPAAAAAAAAAAAAAAAAAEsEAABk&#10;cnMvZG93bnJldi54bWxQSwUGAAAAAAQABADzAAAAVwUAAAAA&#10;" stroked="f" strokecolor="black [3213]">
                <v:textbox inset="5.85pt,.7pt,5.85pt,.7pt">
                  <w:txbxContent>
                    <w:p w14:paraId="5ACCAB7A" w14:textId="7D1B6582" w:rsidR="00E27AF7" w:rsidRDefault="00E27AF7" w:rsidP="00232BEF">
                      <w:pPr>
                        <w:rPr>
                          <w:noProof/>
                        </w:rPr>
                      </w:pPr>
                    </w:p>
                    <w:p w14:paraId="4C9BCBFC" w14:textId="4F8980B1" w:rsidR="00232BEF" w:rsidRDefault="00232BEF" w:rsidP="00232BEF"/>
                  </w:txbxContent>
                </v:textbox>
              </v:rect>
            </w:pict>
          </mc:Fallback>
        </mc:AlternateContent>
      </w:r>
      <w:r w:rsidR="00FF2649">
        <w:rPr>
          <w:rFonts w:hint="eastAsia"/>
          <w:lang w:eastAsia="zh-TW"/>
        </w:rPr>
        <w:t xml:space="preserve">　　　　　　　　　　　　　　　　　　　　　　　　　　　　　</w:t>
      </w:r>
      <w:r w:rsidR="00FF2649">
        <w:rPr>
          <w:rFonts w:hint="eastAsia"/>
        </w:rPr>
        <w:t xml:space="preserve">　　　　</w:t>
      </w:r>
      <w:r w:rsidR="00FF2649">
        <w:rPr>
          <w:rFonts w:hint="eastAsia"/>
          <w:lang w:eastAsia="zh-TW"/>
        </w:rPr>
        <w:t>自治労</w:t>
      </w:r>
      <w:r w:rsidR="00FF2649">
        <w:rPr>
          <w:rFonts w:hint="eastAsia"/>
        </w:rPr>
        <w:t>神奈川県立</w:t>
      </w:r>
      <w:r w:rsidR="00FF2649">
        <w:rPr>
          <w:rFonts w:hint="eastAsia"/>
          <w:lang w:eastAsia="zh-TW"/>
        </w:rPr>
        <w:t>病院</w:t>
      </w:r>
      <w:r w:rsidR="00FF2649">
        <w:rPr>
          <w:rFonts w:hint="eastAsia"/>
        </w:rPr>
        <w:t>機構労働組合</w:t>
      </w:r>
    </w:p>
    <w:p w14:paraId="7DCEC337" w14:textId="31C62531" w:rsidR="00FF2649" w:rsidRDefault="002248A5" w:rsidP="00FF2649">
      <w:r>
        <w:rPr>
          <w:noProof/>
        </w:rPr>
        <mc:AlternateContent>
          <mc:Choice Requires="wps">
            <w:drawing>
              <wp:anchor distT="0" distB="0" distL="114300" distR="114300" simplePos="0" relativeHeight="251713536" behindDoc="0" locked="0" layoutInCell="1" allowOverlap="1" wp14:anchorId="698906E4" wp14:editId="05CFC219">
                <wp:simplePos x="0" y="0"/>
                <wp:positionH relativeFrom="column">
                  <wp:posOffset>3790950</wp:posOffset>
                </wp:positionH>
                <wp:positionV relativeFrom="paragraph">
                  <wp:posOffset>83185</wp:posOffset>
                </wp:positionV>
                <wp:extent cx="681355" cy="819150"/>
                <wp:effectExtent l="0" t="0" r="4445" b="1270"/>
                <wp:wrapNone/>
                <wp:docPr id="1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F31C1" w14:textId="77777777" w:rsidR="00F22A50" w:rsidRDefault="001622D6">
                            <w:r>
                              <w:rPr>
                                <w:noProof/>
                              </w:rPr>
                              <w:drawing>
                                <wp:inline distT="0" distB="0" distL="0" distR="0" wp14:anchorId="52B33C08" wp14:editId="4112E961">
                                  <wp:extent cx="517182" cy="65846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830" cy="689849"/>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06E4" id="Rectangle 101" o:spid="_x0000_s1030" style="position:absolute;left:0;text-align:left;margin-left:298.5pt;margin-top:6.55pt;width:53.65pt;height: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5Y8QEAAMQDAAAOAAAAZHJzL2Uyb0RvYy54bWysU9GO0zAQfEfiHyy/0zTleqRR09OppyKk&#10;g0M6+ADHcRILx2vWbpPy9azdXq+CN0QeLK/XHs+MJ+u7aTDsoNBrsBXPZ3POlJXQaNtV/Pu33buC&#10;Mx+EbYQBqyp+VJ7fbd6+WY+uVAvowTQKGYFYX46u4n0IrswyL3s1CD8Dpyw1W8BBBCqxyxoUI6EP&#10;JlvM57fZCNg4BKm8p9WHU5NvEn7bKhme2tarwEzFiVtII6axjmO2WYuyQ+F6Lc80xD+wGIS2dOkF&#10;6kEEwfao/4IatETw0IaZhCGDttVSJQ2kJp//oea5F04lLWSOdxeb/P+DlV8Oz+4rRurePYL84ZmF&#10;bS9sp+4RYeyVaOi6PBqVjc6XlwOx8HSU1eNnaOhpxT5A8mBqcYiApI5NyerjxWo1BSZp8bbI3y+X&#10;nElqFfkqX6anyET5ctihDx8VDCxOKo70kglcHB59iGRE+bIlkQejm502JhXY1VuD7CDo1XfpS/xJ&#10;4/U2Y+NmC/HYCTGuJJVRWMyQL8NUT0w3Fb+JEHGlhuZIshFOYaLw06QH/MXZSEGquP+5F6g4M58s&#10;WffhZrEioSEVRbGiFOJ1o75qCCsJqOKBs9N0G05Z3TvUXU/35MkEC/dkdquTEa+czuQpKsmfc6xj&#10;Fq/rtOv159v8BgAA//8DAFBLAwQUAAYACAAAACEASCEaBeQAAAAKAQAADwAAAGRycy9kb3ducmV2&#10;LnhtbEyPzU7DMBCE70i8g7VIXBC10wRKQ5wKECCBBIjyI3Fz4yWJGq+j2G0DT89yguPOjGa/KRaj&#10;68QWh9B60pBMFAikytuWag2vLzfHZyBCNGRN5wk1fGGARbm/V5jc+h0943YZa8ElFHKjoYmxz6UM&#10;VYPOhInvkdj79IMzkc+hlnYwOy53nZwqdSqdaYk/NKbHqwar9XLjNDw+HL09fWTv925I57d38vJa&#10;fa+V1ocH48U5iIhj/AvDLz6jQ8lMK78hG0Sn4WQ+4y2RjTQBwYGZylIQKxayaQKyLOT/CeUPAAAA&#10;//8DAFBLAQItABQABgAIAAAAIQC2gziS/gAAAOEBAAATAAAAAAAAAAAAAAAAAAAAAABbQ29udGVu&#10;dF9UeXBlc10ueG1sUEsBAi0AFAAGAAgAAAAhADj9If/WAAAAlAEAAAsAAAAAAAAAAAAAAAAALwEA&#10;AF9yZWxzLy5yZWxzUEsBAi0AFAAGAAgAAAAhAF5XnljxAQAAxAMAAA4AAAAAAAAAAAAAAAAALgIA&#10;AGRycy9lMm9Eb2MueG1sUEsBAi0AFAAGAAgAAAAhAEghGgXkAAAACgEAAA8AAAAAAAAAAAAAAAAA&#10;SwQAAGRycy9kb3ducmV2LnhtbFBLBQYAAAAABAAEAPMAAABcBQAAAAA=&#10;" stroked="f">
                <v:textbox inset="5.85pt,.7pt,5.85pt,.7pt">
                  <w:txbxContent>
                    <w:p w14:paraId="22EF31C1" w14:textId="77777777" w:rsidR="00F22A50" w:rsidRDefault="001622D6">
                      <w:r>
                        <w:rPr>
                          <w:noProof/>
                        </w:rPr>
                        <w:drawing>
                          <wp:inline distT="0" distB="0" distL="0" distR="0" wp14:anchorId="52B33C08" wp14:editId="4112E961">
                            <wp:extent cx="517182" cy="65846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830" cy="689849"/>
                                    </a:xfrm>
                                    <a:prstGeom prst="rect">
                                      <a:avLst/>
                                    </a:prstGeom>
                                    <a:noFill/>
                                    <a:ln>
                                      <a:noFill/>
                                    </a:ln>
                                  </pic:spPr>
                                </pic:pic>
                              </a:graphicData>
                            </a:graphic>
                          </wp:inline>
                        </w:drawing>
                      </w:r>
                    </w:p>
                  </w:txbxContent>
                </v:textbox>
              </v:rect>
            </w:pict>
          </mc:Fallback>
        </mc:AlternateContent>
      </w:r>
      <w:r w:rsidR="00FF2649">
        <w:rPr>
          <w:rFonts w:hint="eastAsia"/>
          <w:lang w:eastAsia="zh-TW"/>
        </w:rPr>
        <w:t xml:space="preserve">　　　　　　　　　　　　　　　　　　　　　　　　　　　　　　　　　</w:t>
      </w:r>
      <w:r w:rsidR="00FF2649">
        <w:rPr>
          <w:rFonts w:hint="eastAsia"/>
        </w:rPr>
        <w:t xml:space="preserve">　　　　　　　　　　</w:t>
      </w:r>
      <w:r w:rsidR="00FF2649">
        <w:rPr>
          <w:rFonts w:hint="eastAsia"/>
          <w:lang w:eastAsia="zh-CN"/>
        </w:rPr>
        <w:t>第　７１</w:t>
      </w:r>
      <w:r w:rsidR="00FF2649">
        <w:rPr>
          <w:rFonts w:hint="eastAsia"/>
        </w:rPr>
        <w:t xml:space="preserve">　</w:t>
      </w:r>
      <w:r w:rsidR="00FF2649">
        <w:rPr>
          <w:rFonts w:hint="eastAsia"/>
          <w:lang w:eastAsia="zh-CN"/>
        </w:rPr>
        <w:t>号</w:t>
      </w:r>
    </w:p>
    <w:p w14:paraId="0023FF28" w14:textId="198D8A24" w:rsidR="00FF2649" w:rsidRDefault="004C6E0F" w:rsidP="00FF2649">
      <w:r>
        <w:rPr>
          <w:noProof/>
        </w:rPr>
        <mc:AlternateContent>
          <mc:Choice Requires="wps">
            <w:drawing>
              <wp:anchor distT="0" distB="0" distL="114300" distR="114300" simplePos="0" relativeHeight="251793408" behindDoc="0" locked="0" layoutInCell="1" allowOverlap="1" wp14:anchorId="484EB2FA" wp14:editId="6133954B">
                <wp:simplePos x="0" y="0"/>
                <wp:positionH relativeFrom="column">
                  <wp:posOffset>1171575</wp:posOffset>
                </wp:positionH>
                <wp:positionV relativeFrom="paragraph">
                  <wp:posOffset>36830</wp:posOffset>
                </wp:positionV>
                <wp:extent cx="1628775" cy="63817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162877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422FC1" w14:textId="4A92EC4F" w:rsidR="00701852" w:rsidRDefault="00701852" w:rsidP="00701852">
                            <w:pPr>
                              <w:jc w:val="center"/>
                            </w:pPr>
                            <w:r>
                              <w:rPr>
                                <w:noProof/>
                              </w:rPr>
                              <w:drawing>
                                <wp:inline distT="0" distB="0" distL="0" distR="0" wp14:anchorId="01806BA5" wp14:editId="7E462525">
                                  <wp:extent cx="1420495" cy="40875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1420495" cy="40875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EB2FA" id="正方形/長方形 5" o:spid="_x0000_s1031" style="position:absolute;left:0;text-align:left;margin-left:92.25pt;margin-top:2.9pt;width:128.25pt;height:50.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fRYQIAABYFAAAOAAAAZHJzL2Uyb0RvYy54bWysVE1v2zAMvQ/YfxB0Xx1nbdoFdYogRYcB&#10;RRu0HXpWZCkxJosapcTOfv0o2XG6LqdhF4kSyccPPer6pq0N2yn0FdiC52cjzpSVUFZ2XfDvL3ef&#10;rjjzQdhSGLCq4Hvl+c3s44frxk3VGDZgSoWMQKyfNq7gmxDcNMu83Kha+DNwypJSA9Yi0BHXWYmi&#10;IfTaZOPRaJI1gKVDkMp7ur3tlHyW8LVWMjxq7VVgpuCUW0grpnUV12x2LaZrFG5TyT4N8Q9Z1KKy&#10;FHSAuhVBsC1Wf0HVlUTwoMOZhDoDrSupUg1UTT56V83zRjiVaqHmeDe0yf8/WPmwe3ZLpDY0zk89&#10;ibGKVmMdd8qPtalZ+6FZqg1M0mU+GV9dXl5wJkk3+XyVk0ww2dHboQ9fFdQsCgVHeozUI7G796Ez&#10;PZjEYMbG1cJdZUynjTfZMa8khb1RnfWT0qwqKZNxQk2UUQuDbCfosYWUyoZJn5KxZB3dNIEPjvkp&#10;RxPy3qm3jW4qUWlwHJ1y/DPi4JGigg2Dc11ZwFMA5Y8hcmd/qL6rOZYf2lVLRRc89TrerKDcL5Eh&#10;dNT2Tt5V1O574cNSIHGZWE/zGR5p0QaagkMvcbYB/HXqPtoTxUjLWUOzUXD/cytQcWa+WSLfl/z8&#10;PA5TOpxfXI7pgG81q7cau60XQC+S00/gZBKjfTAHUSPUrzTG8xiVVMJKil1wGfBwWIRuZukjkGo+&#10;T2Y0QE6Ee/vsZASPfY50emlfBbqec4HY+gCHORLTd9TrbKOnhfk2gK4SL4997V+Ahi8xu/8o4nS/&#10;PSer43c2+w0AAP//AwBQSwMEFAAGAAgAAAAhALn2WlndAAAACQEAAA8AAABkcnMvZG93bnJldi54&#10;bWxMj8FOwzAQRO9I/QdrK3GjTiAtVYhTVaAeKlWqKHyAEy9JRLxObTcNf9/lBMfRjGbeFJvJ9mJE&#10;HzpHCtJFAgKpdqajRsHnx+5hDSJETUb3jlDBDwbYlLO7QufGXekdx1NsBJdQyLWCNsYhlzLULVod&#10;Fm5AYu/LeasjS99I4/WVy20vH5NkJa3uiBdaPeBri/X36WIVHM05fX4bdn601X48HGx99DYodT+f&#10;ti8gIk7xLwy/+IwOJTNV7kImiJ71OltyVMGSH7CfZSl/q9hIVk8gy0L+f1DeAAAA//8DAFBLAQIt&#10;ABQABgAIAAAAIQC2gziS/gAAAOEBAAATAAAAAAAAAAAAAAAAAAAAAABbQ29udGVudF9UeXBlc10u&#10;eG1sUEsBAi0AFAAGAAgAAAAhADj9If/WAAAAlAEAAAsAAAAAAAAAAAAAAAAALwEAAF9yZWxzLy5y&#10;ZWxzUEsBAi0AFAAGAAgAAAAhAHpVB9FhAgAAFgUAAA4AAAAAAAAAAAAAAAAALgIAAGRycy9lMm9E&#10;b2MueG1sUEsBAi0AFAAGAAgAAAAhALn2WlndAAAACQEAAA8AAAAAAAAAAAAAAAAAuwQAAGRycy9k&#10;b3ducmV2LnhtbFBLBQYAAAAABAAEAPMAAADFBQAAAAA=&#10;" fillcolor="white [3201]" stroked="f" strokeweight="2pt">
                <v:textbox>
                  <w:txbxContent>
                    <w:p w14:paraId="48422FC1" w14:textId="4A92EC4F" w:rsidR="00701852" w:rsidRDefault="00701852" w:rsidP="00701852">
                      <w:pPr>
                        <w:jc w:val="center"/>
                      </w:pPr>
                      <w:r>
                        <w:rPr>
                          <w:noProof/>
                        </w:rPr>
                        <w:drawing>
                          <wp:inline distT="0" distB="0" distL="0" distR="0" wp14:anchorId="01806BA5" wp14:editId="7E462525">
                            <wp:extent cx="1420495" cy="40875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420495" cy="408753"/>
                                    </a:xfrm>
                                    <a:prstGeom prst="rect">
                                      <a:avLst/>
                                    </a:prstGeom>
                                    <a:noFill/>
                                    <a:ln w="9525">
                                      <a:noFill/>
                                      <a:miter lim="800000"/>
                                      <a:headEnd/>
                                      <a:tailEnd/>
                                    </a:ln>
                                  </pic:spPr>
                                </pic:pic>
                              </a:graphicData>
                            </a:graphic>
                          </wp:inline>
                        </w:drawing>
                      </w:r>
                    </w:p>
                  </w:txbxContent>
                </v:textbox>
              </v:rect>
            </w:pict>
          </mc:Fallback>
        </mc:AlternateContent>
      </w:r>
      <w:r w:rsidR="002248A5">
        <w:rPr>
          <w:noProof/>
        </w:rPr>
        <mc:AlternateContent>
          <mc:Choice Requires="wps">
            <w:drawing>
              <wp:anchor distT="0" distB="0" distL="114300" distR="114300" simplePos="0" relativeHeight="251662336" behindDoc="0" locked="0" layoutInCell="1" allowOverlap="1" wp14:anchorId="48DA5AE7" wp14:editId="3164F4F3">
                <wp:simplePos x="0" y="0"/>
                <wp:positionH relativeFrom="column">
                  <wp:posOffset>1219200</wp:posOffset>
                </wp:positionH>
                <wp:positionV relativeFrom="paragraph">
                  <wp:posOffset>217805</wp:posOffset>
                </wp:positionV>
                <wp:extent cx="1628775" cy="495300"/>
                <wp:effectExtent l="0" t="0" r="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076A9" w14:textId="2F9D8F65" w:rsidR="00F22A50" w:rsidRDefault="00F22A5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5AE7" id="Rectangle 3" o:spid="_x0000_s1032" style="position:absolute;left:0;text-align:left;margin-left:96pt;margin-top:17.15pt;width:128.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Il8wEAAMUDAAAOAAAAZHJzL2Uyb0RvYy54bWysU8tu2zAQvBfoPxC817LcxA/BchA4cFEg&#10;fQBpPoCiKIkoxWWXtCX367ukHcdob0F1ILjc5XBndrS+G3vDDgq9BlvyfDLlTFkJtbZtyZ9/7D4s&#10;OfNB2FoYsKrkR+X53eb9u/XgCjWDDkytkBGI9cXgSt6F4Ios87JTvfATcMpSsgHsRaAQ26xGMRB6&#10;b7LZdDrPBsDaIUjlPZ0+nJJ8k/CbRsnwrWm8CsyUnHoLacW0VnHNNmtRtChcp+W5DfGGLnqhLT16&#10;gXoQQbA96n+gei0RPDRhIqHPoGm0VIkDscmnf7F56oRTiQuJ491FJv//YOXXw5P7jrF17x5B/vTM&#10;wrYTtlX3iDB0StT0XB6Fygbni8uFGHi6yqrhC9Q0WrEPkDQYG+wjILFjY5L6eJFajYFJOszns+Vi&#10;ccuZpNzN6vbjNM0iE8XLbYc+fFLQs7gpOdIoE7o4PPoQuxHFS0nqHoyud9qYFGBbbQ2yg6Cx79KX&#10;CBDJ6zJjY7GFeO2EGE8SzcgsmsgXYaxGpuuSzyNEPKmgPhJvhJObyP206QB/czaQk0ruf+0FKs7M&#10;Z0vaLW5mKyIaUrBcrsiGeJ2orhLCSgIqeeDstN2Gk1n3DnXb0Tt5EsHCPand6CTEa0/n5skrSZ+z&#10;r6MZr+NU9fr3bf4AAAD//wMAUEsDBBQABgAIAAAAIQAdPqoe4wAAAAoBAAAPAAAAZHJzL2Rvd25y&#10;ZXYueG1sTI9PS8NAFMTvgt9heYIXsbtNorQxm6KiQgUV6x/wtk2eSWj2bdjdttFP7/Okx2GGmd8U&#10;i9H2Yoc+dI40TCcKBFLl6o4aDa8vt6czECEaqk3vCDV8YYBFeXhQmLx2e3rG3So2gkso5EZDG+OQ&#10;SxmqFq0JEzcgsffpvDWRpW9k7c2ey20vE6XOpTUd8UJrBrxusdqstlbD48PJ29NH9n5vfTq/W8qr&#10;G/W9UVofH42XFyAijvEvDL/4jA4lM63dluogetbzhL9EDWmWguBAls3OQKzZmSYpyLKQ/y+UPwAA&#10;AP//AwBQSwECLQAUAAYACAAAACEAtoM4kv4AAADhAQAAEwAAAAAAAAAAAAAAAAAAAAAAW0NvbnRl&#10;bnRfVHlwZXNdLnhtbFBLAQItABQABgAIAAAAIQA4/SH/1gAAAJQBAAALAAAAAAAAAAAAAAAAAC8B&#10;AABfcmVscy8ucmVsc1BLAQItABQABgAIAAAAIQCmvJIl8wEAAMUDAAAOAAAAAAAAAAAAAAAAAC4C&#10;AABkcnMvZTJvRG9jLnhtbFBLAQItABQABgAIAAAAIQAdPqoe4wAAAAoBAAAPAAAAAAAAAAAAAAAA&#10;AE0EAABkcnMvZG93bnJldi54bWxQSwUGAAAAAAQABADzAAAAXQUAAAAA&#10;" stroked="f">
                <v:textbox inset="5.85pt,.7pt,5.85pt,.7pt">
                  <w:txbxContent>
                    <w:p w14:paraId="3FB076A9" w14:textId="2F9D8F65" w:rsidR="00F22A50" w:rsidRDefault="00F22A50"/>
                  </w:txbxContent>
                </v:textbox>
              </v:rect>
            </w:pict>
          </mc:Fallback>
        </mc:AlternateContent>
      </w:r>
      <w:r w:rsidR="00FF2649">
        <w:rPr>
          <w:rFonts w:hint="eastAsia"/>
        </w:rPr>
        <w:t xml:space="preserve">　　　　　　　　　　　　　　　　　　　　　　　　　　　　　　　　　　　　　　　　委員長：永井　美徳</w:t>
      </w:r>
    </w:p>
    <w:p w14:paraId="000063D9" w14:textId="5E76BB14" w:rsidR="00FF2649" w:rsidRDefault="00FF2649" w:rsidP="00FF2649">
      <w:pPr>
        <w:rPr>
          <w:lang w:eastAsia="zh-CN"/>
        </w:rPr>
      </w:pPr>
      <w:r>
        <w:rPr>
          <w:rFonts w:hint="eastAsia"/>
        </w:rPr>
        <w:t xml:space="preserve">　　　　　　　　　　　　　　　　　　　　　　　　　　　　　　　　　　　　　　</w:t>
      </w:r>
      <w:r>
        <w:rPr>
          <w:rFonts w:hint="eastAsia"/>
          <w:lang w:eastAsia="zh-CN"/>
        </w:rPr>
        <w:t>横浜市中区</w:t>
      </w:r>
      <w:r>
        <w:rPr>
          <w:rFonts w:hint="eastAsia"/>
        </w:rPr>
        <w:t xml:space="preserve">日本大通り１　</w:t>
      </w:r>
    </w:p>
    <w:p w14:paraId="0173BB15" w14:textId="6E19D398" w:rsidR="007477A0" w:rsidRDefault="001C3D75" w:rsidP="00010EB2">
      <w:pPr>
        <w:rPr>
          <w:rFonts w:ascii="游明朝" w:eastAsia="游明朝" w:hAnsi="游明朝"/>
          <w:szCs w:val="21"/>
        </w:rPr>
      </w:pPr>
      <w:r>
        <w:rPr>
          <w:rFonts w:hint="eastAsia"/>
          <w:noProof/>
          <w:lang w:eastAsia="zh-CN"/>
        </w:rPr>
        <mc:AlternateContent>
          <mc:Choice Requires="wps">
            <w:drawing>
              <wp:anchor distT="0" distB="0" distL="114300" distR="114300" simplePos="0" relativeHeight="251835392" behindDoc="0" locked="0" layoutInCell="1" allowOverlap="1" wp14:anchorId="75190E55" wp14:editId="37497042">
                <wp:simplePos x="0" y="0"/>
                <wp:positionH relativeFrom="column">
                  <wp:posOffset>95250</wp:posOffset>
                </wp:positionH>
                <wp:positionV relativeFrom="paragraph">
                  <wp:posOffset>217805</wp:posOffset>
                </wp:positionV>
                <wp:extent cx="3057525" cy="40005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3057525" cy="400050"/>
                        </a:xfrm>
                        <a:prstGeom prst="rect">
                          <a:avLst/>
                        </a:prstGeom>
                        <a:ln w="317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6CE518CF" w14:textId="1763E492" w:rsidR="0099399B" w:rsidRPr="0099399B" w:rsidRDefault="0099399B" w:rsidP="0099399B">
                            <w:pPr>
                              <w:ind w:firstLineChars="100" w:firstLine="240"/>
                              <w:rPr>
                                <w:rFonts w:ascii="BIZ UDPゴシック" w:eastAsia="BIZ UDPゴシック" w:hAnsi="BIZ UDPゴシック"/>
                                <w:sz w:val="24"/>
                                <w:szCs w:val="24"/>
                              </w:rPr>
                            </w:pPr>
                            <w:r w:rsidRPr="0099399B">
                              <w:rPr>
                                <w:rFonts w:ascii="BIZ UDPゴシック" w:eastAsia="BIZ UDPゴシック" w:hAnsi="BIZ UDPゴシック" w:hint="eastAsia"/>
                                <w:sz w:val="24"/>
                                <w:szCs w:val="24"/>
                              </w:rPr>
                              <w:t>当直明け服務問題の取り組みの経過</w:t>
                            </w:r>
                            <w:r>
                              <w:rPr>
                                <w:rFonts w:ascii="BIZ UDPゴシック" w:eastAsia="BIZ UDPゴシック" w:hAnsi="BIZ UDPゴシック" w:hint="eastAsia"/>
                                <w:sz w:val="24"/>
                                <w:szCs w:val="24"/>
                              </w:rPr>
                              <w:t xml:space="preserve">　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90E55" id="正方形/長方形 48" o:spid="_x0000_s1033" style="position:absolute;left:0;text-align:left;margin-left:7.5pt;margin-top:17.15pt;width:240.75pt;height: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ZBeAIAAEgFAAAOAAAAZHJzL2Uyb0RvYy54bWysVM1u2zAMvg/YOwi6r3aypNmCOkXQosOA&#10;oi3WDj0rspQYk0WNUmJnTz9Kdpysy2mYDzIpkh//dXXd1obtFPoKbMFHFzlnykooK7su+PeXuw+f&#10;OPNB2FIYsKrge+X59eL9u6vGzdUYNmBKhYxArJ83ruCbENw8y7zcqFr4C3DKklAD1iIQi+usRNEQ&#10;em2ycZ5fZg1g6RCk8p5ubzshXyR8rZUMj1p7FZgpOMUW0onpXMUzW1yJ+RqF21SyD0P8QxS1qCw5&#10;HaBuRRBsi9VfUHUlETzocCGhzkDrSqqUA2Uzyt9k87wRTqVcqDjeDWXy/w9WPuye3RNSGRrn557I&#10;mEWrsY5/io+1qVj7oViqDUzS5cd8OpuOp5xJkk3yPJ+mamZHa4c+fFFQs0gUHKkZqUZid+8DeSTV&#10;g0p0ZixrCHY0myYtD6Yq7ypjoszjenVjkO1E7GP6YusI4USNOGPp8phJosLeqA7/m9KsKin2cech&#10;DpkaYIWUyobLHtdY0o5mmkIYDEfnDE0Y9Ua9bjRTafgGw/yc4Z8eB4vkFWwYjOvKAp4DKH8Mnjv9&#10;Q/ZdzjH90K5aSrrgsxhjvFlBuX9ChtAtg3fyrqIG3QsfngTS9NOe0EaHRzq0AeoJ9BRnG8Bf5+6j&#10;Pg0lSTlraJsK7n9uBSrOzFdL4/p5NJnE9UvMZDobE4OnktWpxG7rG6BGj+jtcDKRUT+YA6kR6lda&#10;/GX0SiJhJfkuuAx4YG5Ct+X0dEi1XCY1Wjknwr19djKCxzrHAXxpXwW6fkoDzfcDHDZPzN8Ma6cb&#10;LS0stwF0lSb5WNe+A7SuaTz7pyW+B6d80jo+gIvfAAAA//8DAFBLAwQUAAYACAAAACEAh95SY9wA&#10;AAAIAQAADwAAAGRycy9kb3ducmV2LnhtbEyPMU/DMBSEdyT+g/WQ2KjTpjVNiFNVIBjYKJW6urEb&#10;R8TPlu224d/zmGA83enuu2YzuZFdTEyDRwnzWQHMYOf1gL2E/efrwxpYygq1Gj0aCd8mwaa9vWlU&#10;rf0VP8xll3tGJZhqJcHmHGrOU2eNU2nmg0HyTj46lUnGnuuorlTuRr4oCsGdGpAWrArm2Zrua3d2&#10;EgpxCm86RVyE/aGy8614Ee5dyvu7afsELJsp/4XhF5/QoSWmoz+jTmwkvaIrWUK5LIGRv6zECthR&#10;QvVYAm8b/v9A+wMAAP//AwBQSwECLQAUAAYACAAAACEAtoM4kv4AAADhAQAAEwAAAAAAAAAAAAAA&#10;AAAAAAAAW0NvbnRlbnRfVHlwZXNdLnhtbFBLAQItABQABgAIAAAAIQA4/SH/1gAAAJQBAAALAAAA&#10;AAAAAAAAAAAAAC8BAABfcmVscy8ucmVsc1BLAQItABQABgAIAAAAIQD4Q5ZBeAIAAEgFAAAOAAAA&#10;AAAAAAAAAAAAAC4CAABkcnMvZTJvRG9jLnhtbFBLAQItABQABgAIAAAAIQCH3lJj3AAAAAgBAAAP&#10;AAAAAAAAAAAAAAAAANIEAABkcnMvZG93bnJldi54bWxQSwUGAAAAAAQABADzAAAA2wUAAAAA&#10;" fillcolor="white [3201]" strokeweight=".25pt">
                <v:textbox>
                  <w:txbxContent>
                    <w:p w14:paraId="6CE518CF" w14:textId="1763E492" w:rsidR="0099399B" w:rsidRPr="0099399B" w:rsidRDefault="0099399B" w:rsidP="0099399B">
                      <w:pPr>
                        <w:ind w:firstLineChars="100" w:firstLine="240"/>
                        <w:rPr>
                          <w:rFonts w:ascii="BIZ UDPゴシック" w:eastAsia="BIZ UDPゴシック" w:hAnsi="BIZ UDPゴシック"/>
                          <w:sz w:val="24"/>
                          <w:szCs w:val="24"/>
                        </w:rPr>
                      </w:pPr>
                      <w:r w:rsidRPr="0099399B">
                        <w:rPr>
                          <w:rFonts w:ascii="BIZ UDPゴシック" w:eastAsia="BIZ UDPゴシック" w:hAnsi="BIZ UDPゴシック" w:hint="eastAsia"/>
                          <w:sz w:val="24"/>
                          <w:szCs w:val="24"/>
                        </w:rPr>
                        <w:t>当直明け服務問題の取り組みの経過</w:t>
                      </w:r>
                      <w:r>
                        <w:rPr>
                          <w:rFonts w:ascii="BIZ UDPゴシック" w:eastAsia="BIZ UDPゴシック" w:hAnsi="BIZ UDPゴシック" w:hint="eastAsia"/>
                          <w:sz w:val="24"/>
                          <w:szCs w:val="24"/>
                        </w:rPr>
                        <w:t xml:space="preserve">　２</w:t>
                      </w:r>
                    </w:p>
                  </w:txbxContent>
                </v:textbox>
              </v:rect>
            </w:pict>
          </mc:Fallback>
        </mc:AlternateContent>
      </w:r>
      <w:r w:rsidR="00FF2649">
        <w:rPr>
          <w:rFonts w:hint="eastAsia"/>
          <w:lang w:eastAsia="zh-CN"/>
        </w:rPr>
        <w:t xml:space="preserve">　</w:t>
      </w:r>
    </w:p>
    <w:p w14:paraId="36F1262D" w14:textId="35EA06F6" w:rsidR="00145207" w:rsidRPr="003F7C12" w:rsidRDefault="00145207" w:rsidP="002C6801">
      <w:pPr>
        <w:ind w:leftChars="200" w:left="640" w:hangingChars="100" w:hanging="220"/>
        <w:rPr>
          <w:rFonts w:ascii="游明朝" w:eastAsia="游明朝" w:hAnsi="游明朝"/>
          <w:sz w:val="22"/>
        </w:rPr>
      </w:pPr>
    </w:p>
    <w:p w14:paraId="0EF4B844" w14:textId="7CE0BF1D" w:rsidR="00182DAE" w:rsidRPr="001C3D75" w:rsidRDefault="00182DAE" w:rsidP="001C3D75">
      <w:pPr>
        <w:spacing w:line="440" w:lineRule="exact"/>
        <w:rPr>
          <w:rFonts w:ascii="游明朝" w:eastAsia="游明朝" w:hAnsi="游明朝"/>
          <w:sz w:val="22"/>
        </w:rPr>
      </w:pPr>
      <w:r w:rsidRPr="001C3D75">
        <w:rPr>
          <w:rFonts w:ascii="游明朝" w:eastAsia="游明朝" w:hAnsi="游明朝" w:hint="eastAsia"/>
          <w:sz w:val="22"/>
        </w:rPr>
        <w:t>☆</w:t>
      </w:r>
      <w:r w:rsidR="00A65A8F" w:rsidRPr="001C3D75">
        <w:rPr>
          <w:rFonts w:ascii="游明朝" w:eastAsia="游明朝" w:hAnsi="游明朝" w:hint="eastAsia"/>
          <w:sz w:val="22"/>
        </w:rPr>
        <w:t>役員</w:t>
      </w:r>
      <w:proofErr w:type="spellStart"/>
      <w:r w:rsidRPr="001C3D75">
        <w:rPr>
          <w:rFonts w:ascii="游明朝" w:eastAsia="游明朝" w:hAnsi="游明朝" w:hint="eastAsia"/>
          <w:sz w:val="22"/>
        </w:rPr>
        <w:t>Webmeetg</w:t>
      </w:r>
      <w:proofErr w:type="spellEnd"/>
      <w:r w:rsidRPr="001C3D75">
        <w:rPr>
          <w:rFonts w:ascii="游明朝" w:eastAsia="游明朝" w:hAnsi="游明朝" w:hint="eastAsia"/>
          <w:sz w:val="22"/>
        </w:rPr>
        <w:t>を７月２２日に行いました。その報告です。</w:t>
      </w:r>
    </w:p>
    <w:p w14:paraId="38652F55" w14:textId="00F1D645" w:rsidR="00A65A8F" w:rsidRPr="001C3D75" w:rsidRDefault="00A65A8F" w:rsidP="00AB2BC5">
      <w:pPr>
        <w:spacing w:line="440" w:lineRule="exact"/>
        <w:ind w:left="220" w:hangingChars="100" w:hanging="220"/>
        <w:rPr>
          <w:rFonts w:ascii="游明朝" w:eastAsia="游明朝" w:hAnsi="游明朝"/>
          <w:sz w:val="22"/>
        </w:rPr>
      </w:pPr>
      <w:r w:rsidRPr="001C3D75">
        <w:rPr>
          <w:rFonts w:ascii="游明朝" w:eastAsia="游明朝" w:hAnsi="游明朝" w:hint="eastAsia"/>
          <w:sz w:val="22"/>
        </w:rPr>
        <w:t>・機構本部と</w:t>
      </w:r>
      <w:r w:rsidR="00182DAE" w:rsidRPr="001C3D75">
        <w:rPr>
          <w:rFonts w:ascii="游明朝" w:eastAsia="游明朝" w:hAnsi="游明朝" w:hint="eastAsia"/>
          <w:sz w:val="22"/>
        </w:rPr>
        <w:t>組合</w:t>
      </w:r>
      <w:r w:rsidRPr="001C3D75">
        <w:rPr>
          <w:rFonts w:ascii="游明朝" w:eastAsia="游明朝" w:hAnsi="游明朝" w:hint="eastAsia"/>
          <w:sz w:val="22"/>
        </w:rPr>
        <w:t>事務局</w:t>
      </w:r>
      <w:r w:rsidR="00182DAE" w:rsidRPr="001C3D75">
        <w:rPr>
          <w:rFonts w:ascii="游明朝" w:eastAsia="游明朝" w:hAnsi="游明朝" w:hint="eastAsia"/>
          <w:sz w:val="22"/>
        </w:rPr>
        <w:t>（内海事務局長・笠井事務局次長・澤田事務局次長）</w:t>
      </w:r>
      <w:r w:rsidRPr="001C3D75">
        <w:rPr>
          <w:rFonts w:ascii="游明朝" w:eastAsia="游明朝" w:hAnsi="游明朝" w:hint="eastAsia"/>
          <w:sz w:val="22"/>
        </w:rPr>
        <w:t>で意見交換会を</w:t>
      </w:r>
      <w:r w:rsidR="00182DAE" w:rsidRPr="001C3D75">
        <w:rPr>
          <w:rFonts w:ascii="游明朝" w:eastAsia="游明朝" w:hAnsi="游明朝" w:hint="eastAsia"/>
          <w:sz w:val="22"/>
        </w:rPr>
        <w:t>行いました。</w:t>
      </w:r>
      <w:r w:rsidRPr="001C3D75">
        <w:rPr>
          <w:rFonts w:ascii="游明朝" w:eastAsia="游明朝" w:hAnsi="游明朝" w:hint="eastAsia"/>
          <w:sz w:val="22"/>
        </w:rPr>
        <w:t>内容は下記に示します。</w:t>
      </w:r>
    </w:p>
    <w:p w14:paraId="1CD5ADC4" w14:textId="77777777" w:rsidR="00A65A8F" w:rsidRPr="001C3D75" w:rsidRDefault="00A65A8F" w:rsidP="00AB2BC5">
      <w:pPr>
        <w:spacing w:line="440" w:lineRule="exact"/>
        <w:rPr>
          <w:rFonts w:ascii="游明朝" w:eastAsia="游明朝" w:hAnsi="游明朝"/>
          <w:sz w:val="22"/>
        </w:rPr>
      </w:pPr>
      <w:r w:rsidRPr="001C3D75">
        <w:rPr>
          <w:rFonts w:ascii="游明朝" w:eastAsia="游明朝" w:hAnsi="游明朝" w:hint="eastAsia"/>
          <w:sz w:val="22"/>
        </w:rPr>
        <w:t>・機構本部は宿直の追加調査を行っています。</w:t>
      </w:r>
    </w:p>
    <w:p w14:paraId="4C780288" w14:textId="2B2A8D92" w:rsidR="00A65A8F" w:rsidRPr="001C3D75" w:rsidRDefault="00A65A8F" w:rsidP="00AB2BC5">
      <w:pPr>
        <w:spacing w:line="440" w:lineRule="exact"/>
        <w:rPr>
          <w:rFonts w:ascii="游明朝" w:eastAsia="游明朝" w:hAnsi="游明朝"/>
          <w:sz w:val="22"/>
        </w:rPr>
      </w:pPr>
      <w:r w:rsidRPr="001C3D75">
        <w:rPr>
          <w:rFonts w:ascii="游明朝" w:eastAsia="游明朝" w:hAnsi="游明朝" w:hint="eastAsia"/>
          <w:sz w:val="22"/>
        </w:rPr>
        <w:t>・宿日直許可証の開示請求を各病院に行うこととしました。</w:t>
      </w:r>
      <w:r w:rsidR="001C3D75" w:rsidRPr="001C3D75">
        <w:rPr>
          <w:rFonts w:ascii="游明朝" w:eastAsia="游明朝" w:hAnsi="游明朝" w:hint="eastAsia"/>
          <w:sz w:val="22"/>
        </w:rPr>
        <w:t>（すでに有料で入手しました。）</w:t>
      </w:r>
    </w:p>
    <w:p w14:paraId="3305FC71" w14:textId="77777777" w:rsidR="00A65A8F" w:rsidRPr="001C3D75" w:rsidRDefault="00A65A8F" w:rsidP="00AB2BC5">
      <w:pPr>
        <w:spacing w:line="440" w:lineRule="exact"/>
        <w:rPr>
          <w:rFonts w:ascii="游明朝" w:eastAsia="游明朝" w:hAnsi="游明朝"/>
          <w:sz w:val="22"/>
        </w:rPr>
      </w:pPr>
      <w:r w:rsidRPr="001C3D75">
        <w:rPr>
          <w:rFonts w:ascii="游明朝" w:eastAsia="游明朝" w:hAnsi="游明朝" w:hint="eastAsia"/>
          <w:sz w:val="22"/>
        </w:rPr>
        <w:t>・育介休業制度の法改正対応について交渉を8月22日に行います。</w:t>
      </w:r>
    </w:p>
    <w:p w14:paraId="07B23726" w14:textId="77777777" w:rsidR="00A65A8F" w:rsidRPr="001C3D75" w:rsidRDefault="00A65A8F" w:rsidP="00AB2BC5">
      <w:pPr>
        <w:spacing w:line="440" w:lineRule="exact"/>
        <w:rPr>
          <w:rFonts w:ascii="游明朝" w:eastAsia="游明朝" w:hAnsi="游明朝"/>
          <w:sz w:val="22"/>
        </w:rPr>
      </w:pPr>
      <w:r w:rsidRPr="001C3D75">
        <w:rPr>
          <w:rFonts w:ascii="游明朝" w:eastAsia="游明朝" w:hAnsi="游明朝" w:hint="eastAsia"/>
          <w:sz w:val="22"/>
        </w:rPr>
        <w:t>・宿日直の勉強会を 8月22日交渉後に行う予定です。</w:t>
      </w:r>
    </w:p>
    <w:p w14:paraId="5AFA53D7" w14:textId="5C8F04C3" w:rsidR="00A65A8F" w:rsidRDefault="00A65A8F" w:rsidP="00AB2BC5">
      <w:pPr>
        <w:spacing w:line="440" w:lineRule="exact"/>
        <w:ind w:left="220" w:hangingChars="100" w:hanging="220"/>
        <w:rPr>
          <w:rFonts w:ascii="游明朝" w:eastAsia="游明朝" w:hAnsi="游明朝"/>
          <w:sz w:val="22"/>
        </w:rPr>
      </w:pPr>
      <w:r w:rsidRPr="001C3D75">
        <w:rPr>
          <w:rFonts w:ascii="游明朝" w:eastAsia="游明朝" w:hAnsi="游明朝" w:hint="eastAsia"/>
          <w:sz w:val="22"/>
        </w:rPr>
        <w:t>・2022年度の基本要求作成を始めます。各病院各セクションの役員及び連絡員の方にはご協力いただくことになります。よろしくお願いします。</w:t>
      </w:r>
    </w:p>
    <w:p w14:paraId="75B68B52" w14:textId="77777777" w:rsidR="005C61D8" w:rsidRPr="001C3D75" w:rsidRDefault="005C61D8" w:rsidP="00AB2BC5">
      <w:pPr>
        <w:spacing w:line="440" w:lineRule="exact"/>
        <w:ind w:left="220" w:hangingChars="100" w:hanging="220"/>
        <w:rPr>
          <w:rFonts w:ascii="游明朝" w:eastAsia="游明朝" w:hAnsi="游明朝"/>
          <w:sz w:val="22"/>
        </w:rPr>
      </w:pPr>
    </w:p>
    <w:p w14:paraId="598EA38E" w14:textId="7800240A" w:rsidR="00A65A8F" w:rsidRPr="005C61D8" w:rsidRDefault="001C3D75" w:rsidP="001C3D75">
      <w:pPr>
        <w:spacing w:line="460" w:lineRule="exact"/>
        <w:rPr>
          <w:rFonts w:ascii="游明朝" w:eastAsia="游明朝" w:hAnsi="游明朝"/>
          <w:sz w:val="28"/>
          <w:szCs w:val="28"/>
        </w:rPr>
      </w:pPr>
      <w:r w:rsidRPr="005C61D8">
        <w:rPr>
          <w:rFonts w:ascii="游明朝" w:eastAsia="游明朝" w:hAnsi="游明朝" w:hint="eastAsia"/>
          <w:sz w:val="28"/>
          <w:szCs w:val="28"/>
        </w:rPr>
        <w:t>☆</w:t>
      </w:r>
      <w:r w:rsidR="00A65A8F" w:rsidRPr="005C61D8">
        <w:rPr>
          <w:rFonts w:ascii="游明朝" w:eastAsia="游明朝" w:hAnsi="游明朝" w:hint="eastAsia"/>
          <w:sz w:val="28"/>
          <w:szCs w:val="28"/>
        </w:rPr>
        <w:t>「意見交換会の内容」</w:t>
      </w:r>
    </w:p>
    <w:p w14:paraId="4ACF6031" w14:textId="77777777" w:rsidR="0075277F" w:rsidRDefault="0075277F" w:rsidP="00AB2BC5">
      <w:pPr>
        <w:spacing w:line="440" w:lineRule="exact"/>
        <w:rPr>
          <w:rFonts w:ascii="游明朝" w:eastAsia="游明朝" w:hAnsi="游明朝"/>
          <w:sz w:val="22"/>
        </w:rPr>
      </w:pPr>
      <w:r>
        <w:rPr>
          <w:rFonts w:ascii="游明朝" w:eastAsia="游明朝" w:hAnsi="游明朝" w:hint="eastAsia"/>
          <w:noProof/>
          <w:sz w:val="22"/>
        </w:rPr>
        <mc:AlternateContent>
          <mc:Choice Requires="wps">
            <w:drawing>
              <wp:anchor distT="0" distB="0" distL="114300" distR="114300" simplePos="0" relativeHeight="251836416" behindDoc="0" locked="0" layoutInCell="1" allowOverlap="1" wp14:anchorId="4990616C" wp14:editId="0DD88D58">
                <wp:simplePos x="0" y="0"/>
                <wp:positionH relativeFrom="margin">
                  <wp:align>right</wp:align>
                </wp:positionH>
                <wp:positionV relativeFrom="paragraph">
                  <wp:posOffset>1560830</wp:posOffset>
                </wp:positionV>
                <wp:extent cx="2990850" cy="2428875"/>
                <wp:effectExtent l="0" t="0" r="0" b="9525"/>
                <wp:wrapNone/>
                <wp:docPr id="50" name="正方形/長方形 50"/>
                <wp:cNvGraphicFramePr/>
                <a:graphic xmlns:a="http://schemas.openxmlformats.org/drawingml/2006/main">
                  <a:graphicData uri="http://schemas.microsoft.com/office/word/2010/wordprocessingShape">
                    <wps:wsp>
                      <wps:cNvSpPr/>
                      <wps:spPr>
                        <a:xfrm>
                          <a:off x="0" y="0"/>
                          <a:ext cx="2990850" cy="2428875"/>
                        </a:xfrm>
                        <a:prstGeom prst="rect">
                          <a:avLst/>
                        </a:prstGeom>
                        <a:ln w="6350">
                          <a:noFill/>
                        </a:ln>
                      </wps:spPr>
                      <wps:style>
                        <a:lnRef idx="2">
                          <a:schemeClr val="accent6"/>
                        </a:lnRef>
                        <a:fillRef idx="1">
                          <a:schemeClr val="lt1"/>
                        </a:fillRef>
                        <a:effectRef idx="0">
                          <a:schemeClr val="accent6"/>
                        </a:effectRef>
                        <a:fontRef idx="minor">
                          <a:schemeClr val="dk1"/>
                        </a:fontRef>
                      </wps:style>
                      <wps:txbx>
                        <w:txbxContent>
                          <w:p w14:paraId="33C3BC38" w14:textId="34AE5194" w:rsidR="00545857" w:rsidRPr="00545857" w:rsidRDefault="004D14F5" w:rsidP="00545857">
                            <w:pPr>
                              <w:jc w:val="center"/>
                            </w:pPr>
                            <w:r>
                              <w:rPr>
                                <w:noProof/>
                              </w:rPr>
                              <w:drawing>
                                <wp:inline distT="0" distB="0" distL="0" distR="0" wp14:anchorId="1E7C7AD3" wp14:editId="1196B8E0">
                                  <wp:extent cx="2981325" cy="216217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2162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0616C" id="正方形/長方形 50" o:spid="_x0000_s1034" style="position:absolute;left:0;text-align:left;margin-left:184.3pt;margin-top:122.9pt;width:235.5pt;height:191.25pt;z-index:251836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BVaAIAACAFAAAOAAAAZHJzL2Uyb0RvYy54bWysVN9v2jAQfp+0/8Hy+xpgtAXUUCEqpklV&#10;i0anPhvHLtEcn3c2JOyv39kJoeqqPUx7Se58vz9/55vbpjLsoNCXYHM+vBhwpqyEorQvOf/+tPo0&#10;4cwHYQthwKqcH5Xnt/OPH25qN1Mj2IEpFDJKYv2sdjnfheBmWeblTlXCX4BTlowasBKBVHzJChQ1&#10;Za9MNhoMrrIasHAIUnlPp3etkc9Tfq2VDI9aexWYyTn1FtIX03cbv9n8RsxeULhdKbs2xD90UYnS&#10;UtE+1Z0Igu2x/CNVVUoEDzpcSKgy0LqUKs1A0wwHb6bZ7IRTaRYCx7seJv//0sqHw8atkWConZ95&#10;EuMUjcYq/qk/1iSwjj1YqglM0uFoOh1MLglTSbbReDSZXF9GOLNzuEMfviioWBRyjnQbCSRxuPeh&#10;dT25xGrGsjrnV58paVQtrEpjWjdjKfG5wySFo1Ft2DelWVnEnlJgIo9aGmQHQdcupFQ2XHW9GUve&#10;MUxT8j5w+F6gCcMuqPONYSqRqg9sW/1rxT4iVQUb+uCqtIDvVS5+9JVb/9P07cxx/NBsGxo655PY&#10;YzzZQnFcI0NoSe6dXJWE+73wYS2QWE13RZsaHumjDRDU0Emc7QB/vXce/YlsZOWspi3Juf+5F6g4&#10;M18t0XA6HI/jWiVlfHk9IgVfW7avLXZfLYFuZEhvgpNJjP7BnESNUD3TQi9iVTIJK6l2zmXAk7IM&#10;7fbSkyDVYpHcaJWcCPd242RMHnGOvHpqngW6jnyBePsAp40SszccbH1jpIXFPoAuE0HPuHY3QGuY&#10;KN49GXHPX+vJ6/ywzX8DAAD//wMAUEsDBBQABgAIAAAAIQC5Cx243gAAAAgBAAAPAAAAZHJzL2Rv&#10;d25yZXYueG1sTI/BSsNAEIbvgu+wjODNbhprLTGTEgVBKVSsInjbZqdJMDsbstsmvr3jSY8z//DP&#10;9+XryXXqRENoPSPMZwko4srblmuE97fHqxWoEA1b03kmhG8KsC7Oz3KTWT/yK512sVZSwiEzCE2M&#10;faZ1qBpyJsx8TyzZwQ/ORBmHWtvBjFLuOp0myVI707J8aExPDw1VX7ujQ7jfbrjesE4PL+bDls+f&#10;9dPoSsTLi6m8AxVpin/H8Isv6FAI094f2QbVIYhIREgXNyIg8eJ2Lps9wjJdXYMucv1foPgBAAD/&#10;/wMAUEsBAi0AFAAGAAgAAAAhALaDOJL+AAAA4QEAABMAAAAAAAAAAAAAAAAAAAAAAFtDb250ZW50&#10;X1R5cGVzXS54bWxQSwECLQAUAAYACAAAACEAOP0h/9YAAACUAQAACwAAAAAAAAAAAAAAAAAvAQAA&#10;X3JlbHMvLnJlbHNQSwECLQAUAAYACAAAACEArjCQVWgCAAAgBQAADgAAAAAAAAAAAAAAAAAuAgAA&#10;ZHJzL2Uyb0RvYy54bWxQSwECLQAUAAYACAAAACEAuQsduN4AAAAIAQAADwAAAAAAAAAAAAAAAADC&#10;BAAAZHJzL2Rvd25yZXYueG1sUEsFBgAAAAAEAAQA8wAAAM0FAAAAAA==&#10;" fillcolor="white [3201]" stroked="f" strokeweight=".5pt">
                <v:textbox>
                  <w:txbxContent>
                    <w:p w14:paraId="33C3BC38" w14:textId="34AE5194" w:rsidR="00545857" w:rsidRPr="00545857" w:rsidRDefault="004D14F5" w:rsidP="00545857">
                      <w:pPr>
                        <w:jc w:val="center"/>
                      </w:pPr>
                      <w:r>
                        <w:rPr>
                          <w:noProof/>
                        </w:rPr>
                        <w:drawing>
                          <wp:inline distT="0" distB="0" distL="0" distR="0" wp14:anchorId="1E7C7AD3" wp14:editId="1196B8E0">
                            <wp:extent cx="2981325" cy="216217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2162175"/>
                                    </a:xfrm>
                                    <a:prstGeom prst="rect">
                                      <a:avLst/>
                                    </a:prstGeom>
                                    <a:noFill/>
                                    <a:ln>
                                      <a:noFill/>
                                    </a:ln>
                                  </pic:spPr>
                                </pic:pic>
                              </a:graphicData>
                            </a:graphic>
                          </wp:inline>
                        </w:drawing>
                      </w:r>
                    </w:p>
                  </w:txbxContent>
                </v:textbox>
                <w10:wrap anchorx="margin"/>
              </v:rect>
            </w:pict>
          </mc:Fallback>
        </mc:AlternateContent>
      </w:r>
      <w:r w:rsidR="00A65A8F" w:rsidRPr="005C61D8">
        <w:rPr>
          <w:rFonts w:ascii="BIZ UDPゴシック" w:eastAsia="BIZ UDPゴシック" w:hAnsi="BIZ UDPゴシック" w:hint="eastAsia"/>
          <w:sz w:val="24"/>
          <w:szCs w:val="24"/>
        </w:rPr>
        <w:t>＜ロング日勤に機構本部が否定的な理由について＞</w:t>
      </w:r>
      <w:r w:rsidR="00A65A8F" w:rsidRPr="005C61D8">
        <w:rPr>
          <w:rFonts w:ascii="BIZ UDPゴシック" w:eastAsia="BIZ UDPゴシック" w:hAnsi="BIZ UDPゴシック" w:hint="eastAsia"/>
          <w:sz w:val="24"/>
          <w:szCs w:val="24"/>
        </w:rPr>
        <w:br/>
      </w:r>
      <w:r w:rsidR="00A65A8F" w:rsidRPr="001C3D75">
        <w:rPr>
          <w:rFonts w:ascii="游明朝" w:eastAsia="游明朝" w:hAnsi="游明朝" w:hint="eastAsia"/>
          <w:sz w:val="22"/>
        </w:rPr>
        <w:t>機構本部は、これまでの基本姿勢は変えていませんが、ロング日勤を導入できない理由について、初めて一定の理由を概ね次のとおり示しました。</w:t>
      </w:r>
      <w:r w:rsidR="00A65A8F" w:rsidRPr="001C3D75">
        <w:rPr>
          <w:rFonts w:ascii="游明朝" w:eastAsia="游明朝" w:hAnsi="游明朝" w:hint="eastAsia"/>
          <w:sz w:val="22"/>
        </w:rPr>
        <w:br/>
      </w:r>
      <w:r>
        <w:rPr>
          <w:rFonts w:ascii="游明朝" w:eastAsia="游明朝" w:hAnsi="游明朝" w:hint="eastAsia"/>
          <w:sz w:val="22"/>
        </w:rPr>
        <w:t xml:space="preserve">　</w:t>
      </w:r>
      <w:r w:rsidR="00A65A8F" w:rsidRPr="001C3D75">
        <w:rPr>
          <w:rFonts w:ascii="游明朝" w:eastAsia="游明朝" w:hAnsi="游明朝" w:hint="eastAsia"/>
          <w:sz w:val="22"/>
        </w:rPr>
        <w:t>一つ目は、①日勤の通常勤務から宿直勤務へ移る際に、通常業務の継続は認められないため、巡回などの軽度の宿直業務への切り替えが明白であることが条件であるが、21時等までのロング日勤の場合、その切り替えが明確にできるのか。</w:t>
      </w:r>
      <w:r>
        <w:rPr>
          <w:rFonts w:ascii="游明朝" w:eastAsia="游明朝" w:hAnsi="游明朝" w:hint="eastAsia"/>
          <w:sz w:val="22"/>
        </w:rPr>
        <w:t xml:space="preserve">　　　　　　　　　　　　</w:t>
      </w:r>
      <w:r w:rsidR="00A65A8F" w:rsidRPr="001C3D75">
        <w:rPr>
          <w:rFonts w:ascii="游明朝" w:eastAsia="游明朝" w:hAnsi="游明朝" w:hint="eastAsia"/>
          <w:sz w:val="22"/>
        </w:rPr>
        <w:br/>
      </w:r>
      <w:r>
        <w:rPr>
          <w:rFonts w:ascii="游明朝" w:eastAsia="游明朝" w:hAnsi="游明朝" w:hint="eastAsia"/>
          <w:sz w:val="22"/>
        </w:rPr>
        <w:t xml:space="preserve">　</w:t>
      </w:r>
      <w:r w:rsidR="00A65A8F" w:rsidRPr="001C3D75">
        <w:rPr>
          <w:rFonts w:ascii="游明朝" w:eastAsia="游明朝" w:hAnsi="游明朝" w:hint="eastAsia"/>
          <w:sz w:val="22"/>
        </w:rPr>
        <w:t>二つ目は、②切り替えを21時にするのか、22時にする</w:t>
      </w:r>
    </w:p>
    <w:p w14:paraId="656589EA" w14:textId="77777777" w:rsidR="0075277F" w:rsidRDefault="00A65A8F" w:rsidP="00AB2BC5">
      <w:pPr>
        <w:spacing w:line="440" w:lineRule="exact"/>
        <w:rPr>
          <w:rFonts w:ascii="游明朝" w:eastAsia="游明朝" w:hAnsi="游明朝"/>
          <w:sz w:val="22"/>
        </w:rPr>
      </w:pPr>
      <w:r w:rsidRPr="001C3D75">
        <w:rPr>
          <w:rFonts w:ascii="游明朝" w:eastAsia="游明朝" w:hAnsi="游明朝" w:hint="eastAsia"/>
          <w:sz w:val="22"/>
        </w:rPr>
        <w:t>のかなど、その時間にする根拠はなんなのか、明らかにす</w:t>
      </w:r>
    </w:p>
    <w:p w14:paraId="65E65EB2" w14:textId="77777777" w:rsidR="0075277F" w:rsidRDefault="00A65A8F" w:rsidP="00AB2BC5">
      <w:pPr>
        <w:spacing w:line="440" w:lineRule="exact"/>
        <w:rPr>
          <w:rFonts w:ascii="游明朝" w:eastAsia="游明朝" w:hAnsi="游明朝"/>
          <w:sz w:val="22"/>
        </w:rPr>
      </w:pPr>
      <w:r w:rsidRPr="001C3D75">
        <w:rPr>
          <w:rFonts w:ascii="游明朝" w:eastAsia="游明朝" w:hAnsi="游明朝" w:hint="eastAsia"/>
          <w:sz w:val="22"/>
        </w:rPr>
        <w:t>ることが難しい。（業務量の把握が難しい。なぜ21時なの</w:t>
      </w:r>
    </w:p>
    <w:p w14:paraId="1020E5F5" w14:textId="77777777" w:rsidR="0075277F" w:rsidRDefault="00A65A8F" w:rsidP="00AB2BC5">
      <w:pPr>
        <w:spacing w:line="440" w:lineRule="exact"/>
        <w:rPr>
          <w:rFonts w:ascii="游明朝" w:eastAsia="游明朝" w:hAnsi="游明朝"/>
          <w:sz w:val="22"/>
        </w:rPr>
      </w:pPr>
      <w:r w:rsidRPr="001C3D75">
        <w:rPr>
          <w:rFonts w:ascii="游明朝" w:eastAsia="游明朝" w:hAnsi="游明朝" w:hint="eastAsia"/>
          <w:sz w:val="22"/>
        </w:rPr>
        <w:t>か）ということでした。</w:t>
      </w:r>
      <w:r w:rsidRPr="001C3D75">
        <w:rPr>
          <w:rFonts w:ascii="游明朝" w:eastAsia="游明朝" w:hAnsi="游明朝" w:hint="eastAsia"/>
          <w:sz w:val="22"/>
        </w:rPr>
        <w:br/>
      </w:r>
      <w:r w:rsidR="005C61D8">
        <w:rPr>
          <w:rFonts w:ascii="游明朝" w:eastAsia="游明朝" w:hAnsi="游明朝" w:hint="eastAsia"/>
          <w:sz w:val="22"/>
        </w:rPr>
        <w:t xml:space="preserve">　</w:t>
      </w:r>
      <w:r w:rsidRPr="001C3D75">
        <w:rPr>
          <w:rFonts w:ascii="游明朝" w:eastAsia="游明朝" w:hAnsi="游明朝" w:hint="eastAsia"/>
          <w:sz w:val="22"/>
        </w:rPr>
        <w:t>➀については、17時の定時以降に宿直に入るのであれ</w:t>
      </w:r>
    </w:p>
    <w:p w14:paraId="21209EEF" w14:textId="77777777" w:rsidR="0075277F" w:rsidRDefault="00A65A8F" w:rsidP="00AB2BC5">
      <w:pPr>
        <w:spacing w:line="440" w:lineRule="exact"/>
        <w:rPr>
          <w:rFonts w:ascii="游明朝" w:eastAsia="游明朝" w:hAnsi="游明朝"/>
          <w:sz w:val="22"/>
        </w:rPr>
      </w:pPr>
      <w:r w:rsidRPr="001C3D75">
        <w:rPr>
          <w:rFonts w:ascii="游明朝" w:eastAsia="游明朝" w:hAnsi="游明朝" w:hint="eastAsia"/>
          <w:sz w:val="22"/>
        </w:rPr>
        <w:t>ば、イメージ的？（就業規則で決まっている）にはわかり</w:t>
      </w:r>
    </w:p>
    <w:p w14:paraId="6BE549E2" w14:textId="605E2E5D" w:rsidR="00326784" w:rsidRDefault="00326784" w:rsidP="00AB2BC5">
      <w:pPr>
        <w:spacing w:line="440" w:lineRule="exact"/>
        <w:rPr>
          <w:rFonts w:ascii="游明朝" w:eastAsia="游明朝" w:hAnsi="游明朝"/>
          <w:sz w:val="22"/>
        </w:rPr>
      </w:pPr>
      <w:r>
        <w:rPr>
          <w:rFonts w:ascii="游明朝" w:eastAsia="游明朝" w:hAnsi="游明朝" w:hint="eastAsia"/>
          <w:noProof/>
          <w:sz w:val="22"/>
        </w:rPr>
        <mc:AlternateContent>
          <mc:Choice Requires="wps">
            <w:drawing>
              <wp:anchor distT="0" distB="0" distL="114300" distR="114300" simplePos="0" relativeHeight="251838464" behindDoc="0" locked="0" layoutInCell="1" allowOverlap="1" wp14:anchorId="18259009" wp14:editId="3A630241">
                <wp:simplePos x="0" y="0"/>
                <wp:positionH relativeFrom="column">
                  <wp:posOffset>781050</wp:posOffset>
                </wp:positionH>
                <wp:positionV relativeFrom="paragraph">
                  <wp:posOffset>351155</wp:posOffset>
                </wp:positionV>
                <wp:extent cx="2419350" cy="4000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2419350" cy="40005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49079875" w14:textId="77777777" w:rsidR="00326784" w:rsidRPr="00326784" w:rsidRDefault="00326784" w:rsidP="00326784">
                            <w:pPr>
                              <w:jc w:val="center"/>
                            </w:pPr>
                            <w:r w:rsidRPr="00326784">
                              <w:rPr>
                                <w:rFonts w:hint="eastAsia"/>
                              </w:rPr>
                              <w:t>※右の写真は</w:t>
                            </w:r>
                            <w:proofErr w:type="spellStart"/>
                            <w:r w:rsidRPr="00326784">
                              <w:rPr>
                                <w:rFonts w:hint="eastAsia"/>
                              </w:rPr>
                              <w:t>w</w:t>
                            </w:r>
                            <w:r w:rsidRPr="00326784">
                              <w:t>ebmeetg</w:t>
                            </w:r>
                            <w:proofErr w:type="spellEnd"/>
                            <w:r w:rsidRPr="00326784">
                              <w:rPr>
                                <w:rFonts w:hint="eastAsia"/>
                              </w:rPr>
                              <w:t>の様子</w:t>
                            </w:r>
                          </w:p>
                          <w:p w14:paraId="4370AEB9" w14:textId="77777777" w:rsidR="00326784" w:rsidRPr="00326784" w:rsidRDefault="00326784" w:rsidP="00326784">
                            <w:pPr>
                              <w:jc w:val="center"/>
                            </w:pPr>
                          </w:p>
                          <w:p w14:paraId="3BAC81FF" w14:textId="77777777" w:rsidR="00326784" w:rsidRPr="00326784" w:rsidRDefault="00326784" w:rsidP="003267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59009" id="正方形/長方形 17" o:spid="_x0000_s1035" style="position:absolute;left:0;text-align:left;margin-left:61.5pt;margin-top:27.65pt;width:190.5pt;height:31.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YWZgIAACAFAAAOAAAAZHJzL2Uyb0RvYy54bWysVN9P2zAQfp+0/8Hy+0hSCoyKFFUgpkkI&#10;qsHEs+vYNJrj885uk+6v39lJU8b6NO0lOfu+736fr667xrCtQl+DLXlxknOmrISqtq8l//589+kz&#10;Zz4IWwkDVpV8pzy/nn/8cNW6mZrAGkylkJER62etK/k6BDfLMi/XqhH+BJyypNSAjQh0xNesQtGS&#10;9cZkkzw/z1rAyiFI5T3d3vZKPk/2tVYyPGrtVWCm5BRbSF9M31X8ZvMrMXtF4da1HMIQ/xBFI2pL&#10;TkdTtyIItsH6L1NNLRE86HAioclA61qqlANlU+TvsnlaC6dSLlQc78Yy+f9nVj5sn9wSqQyt8zNP&#10;Ysyi09jEP8XHulSs3Vgs1QUm6XIyLS5Pz6imknTTPM9JJjPZge3Qhy8KGhaFkiM1I9VIbO996KF7&#10;SHRmLGtLflpcnCWUhbvamB5mLBk+BJiksDOqp31TmtVVDCkR0+yoG4NsK6jrQkplw/kQm7GEjjRN&#10;xkdicYxoQjGQBmykqTRTIzE/RvzT48hIXsGGkdzUFvCYgerH6LnH77Pvc47ph27VUdKxDTHIeLWC&#10;ardEhtAPuXfyrqbC3wsflgJpqqlXtKnhkT7aANUaBomzNeCvY/cRT8NGWs5a2pKS+58bgYoz89XS&#10;GF4W02lcq3SYnl1M6IBvNau3GrtpboBaUtCb4GQSIz6YvagRmhda6EX0SiphJfkuuQy4P9yEfnvp&#10;SZBqsUgwWiUnwr19cjIaj4WOg/XcvQh0w/QFmtsH2G+UmL0bwh4bmRYWmwC6ThN6qOvQAlrDNOPD&#10;kxH3/O05oQ4P2/w3AAAA//8DAFBLAwQUAAYACAAAACEA7rs+luAAAAAKAQAADwAAAGRycy9kb3du&#10;cmV2LnhtbEyPwU7DMBBE70j8g7VI3KjTpkFRGqdCICjiggiVCjc33iYR9jqK3Tb8PcsJjrMzmn1T&#10;ridnxQnH0HtSMJ8lIJAab3pqFWzfH29yECFqMtp6QgXfGGBdXV6UujD+TG94qmMruIRCoRV0MQ6F&#10;lKHp0Okw8wMSewc/Oh1Zjq00oz5zubNykSS30ume+EOnB7zvsPmqj07B7iV9TT4oX067YWMfPjdP&#10;z9vaKXV9Nd2tQESc4l8YfvEZHSpm2vsjmSAs60XKW6KCLEtBcCBLlnzYszPPU5BVKf9PqH4AAAD/&#10;/wMAUEsBAi0AFAAGAAgAAAAhALaDOJL+AAAA4QEAABMAAAAAAAAAAAAAAAAAAAAAAFtDb250ZW50&#10;X1R5cGVzXS54bWxQSwECLQAUAAYACAAAACEAOP0h/9YAAACUAQAACwAAAAAAAAAAAAAAAAAvAQAA&#10;X3JlbHMvLnJlbHNQSwECLQAUAAYACAAAACEA28DmFmYCAAAgBQAADgAAAAAAAAAAAAAAAAAuAgAA&#10;ZHJzL2Uyb0RvYy54bWxQSwECLQAUAAYACAAAACEA7rs+luAAAAAKAQAADwAAAAAAAAAAAAAAAADA&#10;BAAAZHJzL2Rvd25yZXYueG1sUEsFBgAAAAAEAAQA8wAAAM0FAAAAAA==&#10;" fillcolor="white [3201]" stroked="f" strokeweight=".25pt">
                <v:textbox>
                  <w:txbxContent>
                    <w:p w14:paraId="49079875" w14:textId="77777777" w:rsidR="00326784" w:rsidRPr="00326784" w:rsidRDefault="00326784" w:rsidP="00326784">
                      <w:pPr>
                        <w:jc w:val="center"/>
                      </w:pPr>
                      <w:r w:rsidRPr="00326784">
                        <w:rPr>
                          <w:rFonts w:hint="eastAsia"/>
                        </w:rPr>
                        <w:t>※右の写真は</w:t>
                      </w:r>
                      <w:proofErr w:type="spellStart"/>
                      <w:r w:rsidRPr="00326784">
                        <w:rPr>
                          <w:rFonts w:hint="eastAsia"/>
                        </w:rPr>
                        <w:t>w</w:t>
                      </w:r>
                      <w:r w:rsidRPr="00326784">
                        <w:t>ebmeetg</w:t>
                      </w:r>
                      <w:proofErr w:type="spellEnd"/>
                      <w:r w:rsidRPr="00326784">
                        <w:rPr>
                          <w:rFonts w:hint="eastAsia"/>
                        </w:rPr>
                        <w:t>の様子</w:t>
                      </w:r>
                    </w:p>
                    <w:p w14:paraId="4370AEB9" w14:textId="77777777" w:rsidR="00326784" w:rsidRPr="00326784" w:rsidRDefault="00326784" w:rsidP="00326784">
                      <w:pPr>
                        <w:jc w:val="center"/>
                      </w:pPr>
                    </w:p>
                    <w:p w14:paraId="3BAC81FF" w14:textId="77777777" w:rsidR="00326784" w:rsidRPr="00326784" w:rsidRDefault="00326784" w:rsidP="00326784">
                      <w:pPr>
                        <w:jc w:val="center"/>
                      </w:pPr>
                    </w:p>
                  </w:txbxContent>
                </v:textbox>
              </v:rect>
            </w:pict>
          </mc:Fallback>
        </mc:AlternateContent>
      </w:r>
      <w:r w:rsidR="00A65A8F" w:rsidRPr="001C3D75">
        <w:rPr>
          <w:rFonts w:ascii="游明朝" w:eastAsia="游明朝" w:hAnsi="游明朝" w:hint="eastAsia"/>
          <w:sz w:val="22"/>
        </w:rPr>
        <w:t>易いが、21時などから宿直勤務というのはわかりにくいと</w:t>
      </w:r>
    </w:p>
    <w:p w14:paraId="324173C9" w14:textId="77777777" w:rsidR="00295EB6" w:rsidRDefault="00A65A8F" w:rsidP="00AB2BC5">
      <w:pPr>
        <w:spacing w:line="440" w:lineRule="exact"/>
        <w:rPr>
          <w:rFonts w:ascii="游明朝" w:eastAsia="游明朝" w:hAnsi="游明朝"/>
          <w:sz w:val="22"/>
        </w:rPr>
      </w:pPr>
      <w:r w:rsidRPr="001C3D75">
        <w:rPr>
          <w:rFonts w:ascii="游明朝" w:eastAsia="游明朝" w:hAnsi="游明朝" w:hint="eastAsia"/>
          <w:sz w:val="22"/>
        </w:rPr>
        <w:lastRenderedPageBreak/>
        <w:t>のことのようです。</w:t>
      </w:r>
      <w:r w:rsidRPr="001C3D75">
        <w:rPr>
          <w:rFonts w:ascii="游明朝" w:eastAsia="游明朝" w:hAnsi="游明朝" w:hint="eastAsia"/>
          <w:sz w:val="22"/>
        </w:rPr>
        <w:br/>
      </w:r>
      <w:r w:rsidR="005C61D8">
        <w:rPr>
          <w:rFonts w:ascii="游明朝" w:eastAsia="游明朝" w:hAnsi="游明朝" w:hint="eastAsia"/>
          <w:sz w:val="22"/>
        </w:rPr>
        <w:t xml:space="preserve">　</w:t>
      </w:r>
      <w:r w:rsidRPr="001C3D75">
        <w:rPr>
          <w:rFonts w:ascii="游明朝" w:eastAsia="游明朝" w:hAnsi="游明朝" w:hint="eastAsia"/>
          <w:sz w:val="22"/>
        </w:rPr>
        <w:t>この点について、ネットで調べると、労基署ごとで若干扱いが違う場合があるようで、日勤終了後、30分の休憩等の時間を空けてから宿直に移行するよう求められるとの記事もあります。</w:t>
      </w:r>
      <w:r w:rsidRPr="001C3D75">
        <w:rPr>
          <w:rFonts w:ascii="游明朝" w:eastAsia="游明朝" w:hAnsi="游明朝" w:hint="eastAsia"/>
          <w:sz w:val="22"/>
        </w:rPr>
        <w:br/>
      </w:r>
      <w:r w:rsidR="005C61D8" w:rsidRPr="00AB2BC5">
        <w:rPr>
          <w:rFonts w:ascii="游明朝" w:eastAsia="游明朝" w:hAnsi="游明朝" w:hint="eastAsia"/>
          <w:sz w:val="22"/>
        </w:rPr>
        <w:t xml:space="preserve">　</w:t>
      </w:r>
      <w:r w:rsidRPr="00AB2BC5">
        <w:rPr>
          <w:rFonts w:ascii="游明朝" w:eastAsia="游明朝" w:hAnsi="游明朝" w:hint="eastAsia"/>
          <w:sz w:val="22"/>
        </w:rPr>
        <w:t>➁については、ロング日勤終了時間の根拠ですが、これまでの議論は、「宿直明け午後勤務免除」のための4時間を確保するために、日勤終了の17時15分以降からの4時間が21時15分とし、この間</w:t>
      </w:r>
      <w:r w:rsidR="00326784">
        <w:rPr>
          <w:rFonts w:ascii="游明朝" w:eastAsia="游明朝" w:hAnsi="游明朝" w:hint="eastAsia"/>
          <w:sz w:val="22"/>
        </w:rPr>
        <w:t>、</w:t>
      </w:r>
      <w:r w:rsidRPr="00AB2BC5">
        <w:rPr>
          <w:rFonts w:ascii="游明朝" w:eastAsia="游明朝" w:hAnsi="游明朝" w:hint="eastAsia"/>
          <w:sz w:val="22"/>
        </w:rPr>
        <w:t>組合として循呼</w:t>
      </w:r>
      <w:r w:rsidR="00AB2BC5">
        <w:rPr>
          <w:rFonts w:ascii="游明朝" w:eastAsia="游明朝" w:hAnsi="游明朝" w:hint="eastAsia"/>
          <w:sz w:val="22"/>
        </w:rPr>
        <w:t>C</w:t>
      </w:r>
      <w:r w:rsidRPr="00AB2BC5">
        <w:rPr>
          <w:rFonts w:ascii="游明朝" w:eastAsia="游明朝" w:hAnsi="游明朝" w:hint="eastAsia"/>
          <w:sz w:val="22"/>
        </w:rPr>
        <w:t>などのデーターから、宿直業務実態からも21時、22時以降の深夜時間帯は件数が少ないことと符合していたため、4時間延長のロング日勤を議論してきましたが、あらためて、理屈？が必要とのことのようです。平成14年の循呼の労基署の宿日直許可書で、外来看護師のロング日勤後の21時からの宿直許可が下りた経緯については不明とのことでした。</w:t>
      </w:r>
      <w:r w:rsidRPr="00AB2BC5">
        <w:rPr>
          <w:rFonts w:ascii="游明朝" w:eastAsia="游明朝" w:hAnsi="游明朝" w:hint="eastAsia"/>
          <w:sz w:val="22"/>
        </w:rPr>
        <w:br/>
      </w:r>
      <w:r w:rsidRPr="00AB2BC5">
        <w:rPr>
          <w:rFonts w:ascii="游明朝" w:eastAsia="游明朝" w:hAnsi="游明朝" w:hint="eastAsia"/>
          <w:sz w:val="22"/>
        </w:rPr>
        <w:br/>
      </w:r>
      <w:r w:rsidRPr="00AB2BC5">
        <w:rPr>
          <w:rFonts w:ascii="BIZ UDPゴシック" w:eastAsia="BIZ UDPゴシック" w:hAnsi="BIZ UDPゴシック" w:hint="eastAsia"/>
          <w:sz w:val="24"/>
          <w:szCs w:val="24"/>
        </w:rPr>
        <w:t>＜各病院・セクションごとでの対応策検討で一致＞</w:t>
      </w:r>
      <w:r w:rsidRPr="00AB2BC5">
        <w:rPr>
          <w:rFonts w:ascii="BIZ UDPゴシック" w:eastAsia="BIZ UDPゴシック" w:hAnsi="BIZ UDPゴシック" w:hint="eastAsia"/>
          <w:sz w:val="24"/>
          <w:szCs w:val="24"/>
        </w:rPr>
        <w:br/>
      </w:r>
      <w:r w:rsidR="00456480">
        <w:rPr>
          <w:rFonts w:ascii="游明朝" w:eastAsia="游明朝" w:hAnsi="游明朝" w:hint="eastAsia"/>
          <w:sz w:val="22"/>
        </w:rPr>
        <w:t xml:space="preserve">　</w:t>
      </w:r>
      <w:r w:rsidRPr="00AB2BC5">
        <w:rPr>
          <w:rFonts w:ascii="游明朝" w:eastAsia="游明朝" w:hAnsi="游明朝" w:hint="eastAsia"/>
          <w:sz w:val="22"/>
        </w:rPr>
        <w:t>また、</w:t>
      </w:r>
      <w:r w:rsidR="00AB2BC5">
        <w:rPr>
          <w:rFonts w:ascii="游明朝" w:eastAsia="游明朝" w:hAnsi="游明朝" w:hint="eastAsia"/>
          <w:sz w:val="22"/>
        </w:rPr>
        <w:t>これまで</w:t>
      </w:r>
      <w:r w:rsidR="00AB2BC5" w:rsidRPr="00456480">
        <w:rPr>
          <w:rFonts w:ascii="游明朝" w:eastAsia="游明朝" w:hAnsi="游明朝" w:hint="eastAsia"/>
          <w:sz w:val="22"/>
        </w:rPr>
        <w:t>も、組合側から</w:t>
      </w:r>
      <w:r w:rsidRPr="00456480">
        <w:rPr>
          <w:rFonts w:ascii="游明朝" w:eastAsia="游明朝" w:hAnsi="游明朝" w:hint="eastAsia"/>
          <w:sz w:val="22"/>
        </w:rPr>
        <w:t>交渉等で主張してきた</w:t>
      </w:r>
      <w:r w:rsidR="00456480" w:rsidRPr="00456480">
        <w:rPr>
          <w:rFonts w:ascii="游明朝" w:eastAsia="游明朝" w:hAnsi="游明朝" w:hint="eastAsia"/>
          <w:sz w:val="22"/>
        </w:rPr>
        <w:t>ように</w:t>
      </w:r>
      <w:r w:rsidRPr="00456480">
        <w:rPr>
          <w:rFonts w:ascii="游明朝" w:eastAsia="游明朝" w:hAnsi="游明朝" w:hint="eastAsia"/>
          <w:sz w:val="22"/>
        </w:rPr>
        <w:t>究極的には2交代制導入などを各病院、セクションで一律的に行うことは、各病院・セクションの状況からは困難であることの認識や、各病院・セクションごとに対応策の検討が必要ということでは一致し、今後の議論はこの方向で行うことで一致しました。</w:t>
      </w:r>
      <w:r w:rsidRPr="00456480">
        <w:rPr>
          <w:rFonts w:ascii="游明朝" w:eastAsia="游明朝" w:hAnsi="游明朝" w:hint="eastAsia"/>
          <w:sz w:val="22"/>
        </w:rPr>
        <w:br/>
        <w:t>組合内でも議論していきたいと思います。</w:t>
      </w:r>
      <w:r w:rsidRPr="00456480">
        <w:rPr>
          <w:rFonts w:ascii="游明朝" w:eastAsia="游明朝" w:hAnsi="游明朝" w:hint="eastAsia"/>
          <w:sz w:val="22"/>
        </w:rPr>
        <w:br/>
      </w:r>
      <w:r w:rsidRPr="00456480">
        <w:rPr>
          <w:rFonts w:ascii="游明朝" w:eastAsia="游明朝" w:hAnsi="游明朝" w:hint="eastAsia"/>
          <w:sz w:val="22"/>
        </w:rPr>
        <w:br/>
      </w:r>
      <w:r w:rsidRPr="00456480">
        <w:rPr>
          <w:rFonts w:ascii="BIZ UDPゴシック" w:eastAsia="BIZ UDPゴシック" w:hAnsi="BIZ UDPゴシック" w:hint="eastAsia"/>
          <w:sz w:val="24"/>
          <w:szCs w:val="24"/>
        </w:rPr>
        <w:t>＜年休取得を一律的にごり押しする姿勢は見せず＞</w:t>
      </w:r>
      <w:r w:rsidRPr="00456480">
        <w:rPr>
          <w:rFonts w:ascii="BIZ UDPゴシック" w:eastAsia="BIZ UDPゴシック" w:hAnsi="BIZ UDPゴシック" w:hint="eastAsia"/>
          <w:sz w:val="24"/>
          <w:szCs w:val="24"/>
        </w:rPr>
        <w:br/>
      </w:r>
      <w:r w:rsidR="00456480">
        <w:rPr>
          <w:rFonts w:ascii="游明朝" w:eastAsia="游明朝" w:hAnsi="游明朝" w:hint="eastAsia"/>
          <w:sz w:val="22"/>
        </w:rPr>
        <w:t xml:space="preserve">　</w:t>
      </w:r>
      <w:r w:rsidRPr="00456480">
        <w:rPr>
          <w:rFonts w:ascii="游明朝" w:eastAsia="游明朝" w:hAnsi="游明朝" w:hint="eastAsia"/>
          <w:sz w:val="22"/>
        </w:rPr>
        <w:t>なお、宿直明け午後勤務の年休取得の「指示」については、循呼</w:t>
      </w:r>
      <w:r w:rsidR="00456480">
        <w:rPr>
          <w:rFonts w:ascii="游明朝" w:eastAsia="游明朝" w:hAnsi="游明朝" w:hint="eastAsia"/>
          <w:sz w:val="22"/>
        </w:rPr>
        <w:t>C</w:t>
      </w:r>
      <w:r w:rsidRPr="00456480">
        <w:rPr>
          <w:rFonts w:ascii="游明朝" w:eastAsia="游明朝" w:hAnsi="游明朝" w:hint="eastAsia"/>
          <w:sz w:val="22"/>
        </w:rPr>
        <w:t>から問い合わせを受けたことに、年休取得でと答えただけとの説明で、「指示」を撤回するとは言いませんが、一律的に強行する姿勢は見せませんでした。宿日直問題の対応策含め、無理押しできない状態となっているのは、この間の組合交渉だけでなく、機構本部が3～5月の各病院に対する調査？打診？の際に、科長さんたちに、職員の意向を無視して、機構本部の示している選択肢を選ぶことはできない、と対応していただいたことや、先の署名含めて、職場での取り組みと抵抗があったればこその成果ではないかと思</w:t>
      </w:r>
      <w:r>
        <w:rPr>
          <w:rFonts w:hint="eastAsia"/>
        </w:rPr>
        <w:t>います。</w:t>
      </w:r>
      <w:r>
        <w:rPr>
          <w:rFonts w:hint="eastAsia"/>
        </w:rPr>
        <w:br/>
      </w:r>
      <w:r>
        <w:rPr>
          <w:rFonts w:hint="eastAsia"/>
        </w:rPr>
        <w:br/>
      </w:r>
      <w:r w:rsidRPr="00456480">
        <w:rPr>
          <w:rFonts w:ascii="BIZ UDPゴシック" w:eastAsia="BIZ UDPゴシック" w:hAnsi="BIZ UDPゴシック" w:hint="eastAsia"/>
          <w:sz w:val="22"/>
        </w:rPr>
        <w:t>＜機構本部は新たな対応策の案なし＞</w:t>
      </w:r>
      <w:r w:rsidRPr="00456480">
        <w:rPr>
          <w:rFonts w:ascii="游明朝" w:eastAsia="游明朝" w:hAnsi="游明朝" w:hint="eastAsia"/>
          <w:sz w:val="22"/>
        </w:rPr>
        <w:br/>
        <w:t>組合側からは、機構本部がこの間、示している対応策の選択肢について、その後追加、変更はないか質したところ、これまでも示していた、勤務時間割り振り変更による早出時間対応による4時間確保策や、17～21時のダブル配置（宿直者と、日勤者の時間外対応）による宿直業務の負担感の軽減を説明するのみで、組合としても、子育て世代の問題や人員確保等が困難等のことから、病院現場では受け入れられないことを強く主張しました。</w:t>
      </w:r>
    </w:p>
    <w:p w14:paraId="50255B59" w14:textId="7B100FF7" w:rsidR="00A65A8F" w:rsidRDefault="00A65A8F" w:rsidP="00AB2BC5">
      <w:pPr>
        <w:spacing w:line="440" w:lineRule="exact"/>
        <w:rPr>
          <w:rFonts w:ascii="游明朝" w:eastAsia="游明朝" w:hAnsi="游明朝"/>
          <w:sz w:val="22"/>
        </w:rPr>
      </w:pPr>
      <w:r w:rsidRPr="00456480">
        <w:rPr>
          <w:rFonts w:ascii="游明朝" w:eastAsia="游明朝" w:hAnsi="游明朝" w:hint="eastAsia"/>
          <w:sz w:val="22"/>
        </w:rPr>
        <w:br/>
      </w:r>
      <w:r w:rsidRPr="00326784">
        <w:rPr>
          <w:rFonts w:ascii="BIZ UDPゴシック" w:eastAsia="BIZ UDPゴシック" w:hAnsi="BIZ UDPゴシック" w:hint="eastAsia"/>
          <w:sz w:val="22"/>
        </w:rPr>
        <w:t>＜「勉強会」を継続することを確認＞</w:t>
      </w:r>
      <w:r w:rsidRPr="00456480">
        <w:rPr>
          <w:rFonts w:ascii="游明朝" w:eastAsia="游明朝" w:hAnsi="游明朝" w:hint="eastAsia"/>
          <w:sz w:val="22"/>
        </w:rPr>
        <w:br/>
        <w:t>今後も、意見交換の場としての「勉強会」を行うことを確認し</w:t>
      </w:r>
      <w:r w:rsidR="00295EB6">
        <w:rPr>
          <w:rFonts w:ascii="游明朝" w:eastAsia="游明朝" w:hAnsi="游明朝" w:hint="eastAsia"/>
          <w:sz w:val="22"/>
        </w:rPr>
        <w:t>ました。</w:t>
      </w:r>
    </w:p>
    <w:p w14:paraId="1869D769" w14:textId="77777777" w:rsidR="004D14F5" w:rsidRPr="00456480" w:rsidRDefault="004D14F5" w:rsidP="00AB2BC5">
      <w:pPr>
        <w:spacing w:line="440" w:lineRule="exact"/>
        <w:rPr>
          <w:rFonts w:ascii="游明朝" w:eastAsia="游明朝" w:hAnsi="游明朝"/>
          <w:sz w:val="22"/>
        </w:rPr>
      </w:pPr>
      <w:bookmarkStart w:id="1" w:name="_Hlk111887310"/>
    </w:p>
    <w:bookmarkEnd w:id="1"/>
    <w:p w14:paraId="2F9E16D1" w14:textId="6115979B" w:rsidR="00145207" w:rsidRPr="00456480" w:rsidRDefault="00A71006" w:rsidP="002C6801">
      <w:pPr>
        <w:ind w:leftChars="200" w:left="640" w:hangingChars="100" w:hanging="220"/>
        <w:rPr>
          <w:rFonts w:ascii="游明朝" w:eastAsia="游明朝" w:hAnsi="游明朝"/>
          <w:sz w:val="22"/>
        </w:rPr>
      </w:pPr>
      <w:r>
        <w:rPr>
          <w:rFonts w:ascii="游明朝" w:eastAsia="游明朝" w:hAnsi="游明朝"/>
          <w:noProof/>
          <w:sz w:val="22"/>
        </w:rPr>
        <mc:AlternateContent>
          <mc:Choice Requires="wps">
            <w:drawing>
              <wp:anchor distT="0" distB="0" distL="114300" distR="114300" simplePos="0" relativeHeight="251837440" behindDoc="0" locked="0" layoutInCell="1" allowOverlap="1" wp14:anchorId="1465FCCA" wp14:editId="33C12468">
                <wp:simplePos x="0" y="0"/>
                <wp:positionH relativeFrom="column">
                  <wp:posOffset>5676900</wp:posOffset>
                </wp:positionH>
                <wp:positionV relativeFrom="paragraph">
                  <wp:posOffset>44450</wp:posOffset>
                </wp:positionV>
                <wp:extent cx="838200" cy="8201025"/>
                <wp:effectExtent l="0" t="0" r="19050" b="28575"/>
                <wp:wrapNone/>
                <wp:docPr id="52" name="正方形/長方形 52"/>
                <wp:cNvGraphicFramePr/>
                <a:graphic xmlns:a="http://schemas.openxmlformats.org/drawingml/2006/main">
                  <a:graphicData uri="http://schemas.microsoft.com/office/word/2010/wordprocessingShape">
                    <wps:wsp>
                      <wps:cNvSpPr/>
                      <wps:spPr>
                        <a:xfrm>
                          <a:off x="0" y="0"/>
                          <a:ext cx="838200" cy="8201025"/>
                        </a:xfrm>
                        <a:prstGeom prst="rect">
                          <a:avLst/>
                        </a:prstGeom>
                        <a:ln w="317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51244E97" w14:textId="630C7228" w:rsidR="00A71006" w:rsidRDefault="00E12E43" w:rsidP="00E12E43">
                            <w:pPr>
                              <w:ind w:firstLineChars="200" w:firstLine="420"/>
                            </w:pPr>
                            <w:r>
                              <w:rPr>
                                <w:rFonts w:hint="eastAsia"/>
                              </w:rPr>
                              <w:t>令和４年度の過員欠員状況（令和４年４月１日現在）の表です。機構本部が作成した資料です。ご意見がありましたら組合まで</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FCCA" id="正方形/長方形 52" o:spid="_x0000_s1036" style="position:absolute;left:0;text-align:left;margin-left:447pt;margin-top:3.5pt;width:66pt;height:64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A1dgIAAEoFAAAOAAAAZHJzL2Uyb0RvYy54bWysVMlu2zAQvRfoPxC8N7Kc3YgcGAlSFAgS&#10;o0mbM02RtlCKww5pS+7Xd0jJspv6VFQHash5sy83t21t2Eahr8AWPD8ZcaashLKyy4J/e334dMWZ&#10;D8KWwoBVBd8qz2+nHz/cNG6ixrACUypkpMT6SeMKvgrBTbLMy5WqhT8BpywxNWAtAl1xmZUoGtJe&#10;m2w8Gl1kDWDpEKTynl7vOyafJv1aKxmetfYqMFNw8i2kE9O5iGc2vRGTJQq3qmTvhvgHL2pRWTI6&#10;qLoXQbA1Vn+pqiuJ4EGHEwl1BlpXUqUYKJp89C6al5VwKsVCyfFuSJP/f2rl0+bFzZHS0Dg/8UTG&#10;KFqNdfyTf6xNydoOyVJtYJIer06vqACcSWIRlY/G5zGb2V7aoQ+fFdQsEgVHKkbKkdg8+tBBd5Bo&#10;zFjWFPw0vzxPKA+mKh8qYyLP43JxZ5BtRKxj+npjBzAybSx5sI8kUWFrVKf/q9KsKsn3cWchNpka&#10;1AoplQ0XvV5jCR3FNLkwCObHBE3Ie6EeG8VUar5BcHRM8E+Lg0SyCjYMwnVlAY8pKH8Mljv8Lvou&#10;5hh+aBctBV3w6+hjfFlAuZ0jQ+iGwTv5UFGBHoUPc4HU/VRUmujwTIc2QDWBnuJsBfjr2HvEF1yJ&#10;7/TnrKF5Krj/uRaoODNfLDXsdX52FgcwXc7OL8d0wUPO4pBj1/UdUKlz2h5OJjLig9mRGqF+o9Gf&#10;RbvEElaSbwWXAXeXu9DNOS0PqWazBKOhcyI82hcno/KY6diCr+2bQNf3aaAOf4Ld7InJu3btsFHS&#10;wmwdQFepl/eZ7WtAA5umoV8ucSMc3hNqvwKnvwEAAP//AwBQSwMEFAAGAAgAAAAhAP3nPj3fAAAA&#10;CwEAAA8AAABkcnMvZG93bnJldi54bWxMj0FPwzAMhe9I/IfISNxYumqMrjSdpiIkhHZZgbvXhDai&#10;caom67p/j3eCk5/1rOfvFdvZ9WIyY7CeFCwXCQhDjdeWWgWfH68PGYgQkTT2noyCiwmwLW9vCsy1&#10;P9PBTHVsBYdQyFFBF+OQSxmazjgMCz8YYu/bjw4jr2Mr9YhnDne9TJNkLR1a4g8dDqbqTPNTn5yC&#10;L7us3m1f1W/TDi8r1PuhetkrdX83755BRDPHv2O44jM6lMx09CfSQfQKss2Ku0QFTzyufpKuWR1Z&#10;pZvsEWRZyP8dyl8AAAD//wMAUEsBAi0AFAAGAAgAAAAhALaDOJL+AAAA4QEAABMAAAAAAAAAAAAA&#10;AAAAAAAAAFtDb250ZW50X1R5cGVzXS54bWxQSwECLQAUAAYACAAAACEAOP0h/9YAAACUAQAACwAA&#10;AAAAAAAAAAAAAAAvAQAAX3JlbHMvLnJlbHNQSwECLQAUAAYACAAAACEAOQjANXYCAABKBQAADgAA&#10;AAAAAAAAAAAAAAAuAgAAZHJzL2Uyb0RvYy54bWxQSwECLQAUAAYACAAAACEA/ec+Pd8AAAALAQAA&#10;DwAAAAAAAAAAAAAAAADQBAAAZHJzL2Rvd25yZXYueG1sUEsFBgAAAAAEAAQA8wAAANwFAAAAAA==&#10;" fillcolor="white [3201]" strokeweight=".25pt">
                <v:textbox style="layout-flow:vertical-ideographic">
                  <w:txbxContent>
                    <w:p w14:paraId="51244E97" w14:textId="630C7228" w:rsidR="00A71006" w:rsidRDefault="00E12E43" w:rsidP="00E12E43">
                      <w:pPr>
                        <w:ind w:firstLineChars="200" w:firstLine="420"/>
                      </w:pPr>
                      <w:r>
                        <w:rPr>
                          <w:rFonts w:hint="eastAsia"/>
                        </w:rPr>
                        <w:t>令和４年度の過員欠員状況（令和４年４月１日現在）の表です。機構本部が作成した資料です。ご意見がありましたら組合まで</w:t>
                      </w:r>
                    </w:p>
                  </w:txbxContent>
                </v:textbox>
              </v:rect>
            </w:pict>
          </mc:Fallback>
        </mc:AlternateContent>
      </w:r>
    </w:p>
    <w:p w14:paraId="07EA4470" w14:textId="068E5A0E" w:rsidR="00145207" w:rsidRPr="00456480" w:rsidRDefault="00145207" w:rsidP="002C6801">
      <w:pPr>
        <w:ind w:leftChars="200" w:left="640" w:hangingChars="100" w:hanging="220"/>
        <w:rPr>
          <w:rFonts w:ascii="游明朝" w:eastAsia="游明朝" w:hAnsi="游明朝"/>
          <w:sz w:val="22"/>
        </w:rPr>
      </w:pPr>
    </w:p>
    <w:p w14:paraId="3A60636F" w14:textId="1ED366E1" w:rsidR="00145207" w:rsidRDefault="00145207" w:rsidP="002C6801">
      <w:pPr>
        <w:ind w:leftChars="200" w:left="630" w:hangingChars="100" w:hanging="210"/>
        <w:rPr>
          <w:rFonts w:ascii="游明朝" w:eastAsia="游明朝" w:hAnsi="游明朝"/>
          <w:szCs w:val="21"/>
        </w:rPr>
      </w:pPr>
    </w:p>
    <w:p w14:paraId="2F1E7924" w14:textId="1128BCB5" w:rsidR="00145207" w:rsidRDefault="00145207" w:rsidP="002C6801">
      <w:pPr>
        <w:ind w:leftChars="200" w:left="630" w:hangingChars="100" w:hanging="210"/>
        <w:rPr>
          <w:rFonts w:ascii="游明朝" w:eastAsia="游明朝" w:hAnsi="游明朝"/>
          <w:szCs w:val="21"/>
        </w:rPr>
      </w:pPr>
    </w:p>
    <w:p w14:paraId="6901EA2A" w14:textId="0981417A" w:rsidR="00145207" w:rsidRDefault="00145207" w:rsidP="002C6801">
      <w:pPr>
        <w:ind w:leftChars="200" w:left="630" w:hangingChars="100" w:hanging="210"/>
        <w:rPr>
          <w:rFonts w:ascii="游明朝" w:eastAsia="游明朝" w:hAnsi="游明朝"/>
          <w:szCs w:val="21"/>
        </w:rPr>
      </w:pPr>
    </w:p>
    <w:p w14:paraId="3EB98E3B" w14:textId="6F924E03" w:rsidR="00145207" w:rsidRDefault="00145207" w:rsidP="002C6801">
      <w:pPr>
        <w:ind w:leftChars="200" w:left="630" w:hangingChars="100" w:hanging="210"/>
        <w:rPr>
          <w:rFonts w:ascii="游明朝" w:eastAsia="游明朝" w:hAnsi="游明朝"/>
          <w:szCs w:val="21"/>
        </w:rPr>
      </w:pPr>
    </w:p>
    <w:p w14:paraId="5AC7CE76" w14:textId="3E486AFF" w:rsidR="00145207" w:rsidRDefault="00145207" w:rsidP="002C6801">
      <w:pPr>
        <w:ind w:leftChars="200" w:left="630" w:hangingChars="100" w:hanging="210"/>
        <w:rPr>
          <w:rFonts w:ascii="游明朝" w:eastAsia="游明朝" w:hAnsi="游明朝"/>
          <w:szCs w:val="21"/>
        </w:rPr>
      </w:pPr>
    </w:p>
    <w:p w14:paraId="7B3D8237" w14:textId="4EE4D5A5" w:rsidR="00145207" w:rsidRDefault="00145207" w:rsidP="002C6801">
      <w:pPr>
        <w:ind w:leftChars="200" w:left="630" w:hangingChars="100" w:hanging="210"/>
        <w:rPr>
          <w:rFonts w:ascii="游明朝" w:eastAsia="游明朝" w:hAnsi="游明朝"/>
          <w:szCs w:val="21"/>
        </w:rPr>
      </w:pPr>
    </w:p>
    <w:p w14:paraId="3FA6DE77" w14:textId="5B4F3033" w:rsidR="00145207" w:rsidRDefault="00145207" w:rsidP="002C6801">
      <w:pPr>
        <w:ind w:leftChars="200" w:left="630" w:hangingChars="100" w:hanging="210"/>
        <w:rPr>
          <w:rFonts w:ascii="游明朝" w:eastAsia="游明朝" w:hAnsi="游明朝"/>
          <w:szCs w:val="21"/>
        </w:rPr>
      </w:pPr>
    </w:p>
    <w:p w14:paraId="4FB7EC1F" w14:textId="5DEA39E6" w:rsidR="00145207" w:rsidRPr="00E12E43" w:rsidRDefault="00145207" w:rsidP="002C6801">
      <w:pPr>
        <w:ind w:leftChars="200" w:left="640" w:hangingChars="100" w:hanging="220"/>
        <w:rPr>
          <w:rFonts w:ascii="BIZ UDPゴシック" w:eastAsia="BIZ UDPゴシック" w:hAnsi="BIZ UDPゴシック"/>
          <w:sz w:val="22"/>
        </w:rPr>
      </w:pPr>
    </w:p>
    <w:p w14:paraId="7DBC282F" w14:textId="365E880A" w:rsidR="00145207" w:rsidRDefault="00145207" w:rsidP="002C6801">
      <w:pPr>
        <w:ind w:leftChars="200" w:left="630" w:hangingChars="100" w:hanging="210"/>
        <w:rPr>
          <w:rFonts w:ascii="游明朝" w:eastAsia="游明朝" w:hAnsi="游明朝"/>
          <w:szCs w:val="21"/>
        </w:rPr>
      </w:pPr>
    </w:p>
    <w:p w14:paraId="6395AFF0" w14:textId="008B6EE5" w:rsidR="00145207" w:rsidRDefault="00145207" w:rsidP="002C6801">
      <w:pPr>
        <w:ind w:leftChars="200" w:left="630" w:hangingChars="100" w:hanging="210"/>
        <w:rPr>
          <w:rFonts w:ascii="游明朝" w:eastAsia="游明朝" w:hAnsi="游明朝"/>
          <w:szCs w:val="21"/>
        </w:rPr>
      </w:pPr>
    </w:p>
    <w:p w14:paraId="0029FF77" w14:textId="663A3B84" w:rsidR="00145207" w:rsidRDefault="00145207" w:rsidP="002C6801">
      <w:pPr>
        <w:ind w:leftChars="200" w:left="630" w:hangingChars="100" w:hanging="210"/>
        <w:rPr>
          <w:rFonts w:ascii="游明朝" w:eastAsia="游明朝" w:hAnsi="游明朝"/>
          <w:szCs w:val="21"/>
        </w:rPr>
      </w:pPr>
    </w:p>
    <w:p w14:paraId="630A20A3" w14:textId="1692EDF3" w:rsidR="00145207" w:rsidRDefault="00145207" w:rsidP="002C6801">
      <w:pPr>
        <w:ind w:leftChars="200" w:left="630" w:hangingChars="100" w:hanging="210"/>
        <w:rPr>
          <w:rFonts w:ascii="游明朝" w:eastAsia="游明朝" w:hAnsi="游明朝"/>
          <w:szCs w:val="21"/>
        </w:rPr>
      </w:pPr>
    </w:p>
    <w:p w14:paraId="1DBF49DD" w14:textId="4E815ACE" w:rsidR="00145207" w:rsidRDefault="00145207" w:rsidP="002C6801">
      <w:pPr>
        <w:ind w:leftChars="200" w:left="630" w:hangingChars="100" w:hanging="210"/>
        <w:rPr>
          <w:rFonts w:ascii="游明朝" w:eastAsia="游明朝" w:hAnsi="游明朝"/>
          <w:szCs w:val="21"/>
        </w:rPr>
      </w:pPr>
    </w:p>
    <w:p w14:paraId="53858187" w14:textId="43C6F913" w:rsidR="00145207" w:rsidRDefault="00145207" w:rsidP="002C6801">
      <w:pPr>
        <w:ind w:leftChars="200" w:left="630" w:hangingChars="100" w:hanging="210"/>
        <w:rPr>
          <w:rFonts w:ascii="游明朝" w:eastAsia="游明朝" w:hAnsi="游明朝"/>
          <w:szCs w:val="21"/>
        </w:rPr>
      </w:pPr>
    </w:p>
    <w:p w14:paraId="434E305C" w14:textId="29A206D3" w:rsidR="00145207" w:rsidRDefault="00145207" w:rsidP="002C6801">
      <w:pPr>
        <w:ind w:leftChars="200" w:left="630" w:hangingChars="100" w:hanging="210"/>
        <w:rPr>
          <w:rFonts w:ascii="游明朝" w:eastAsia="游明朝" w:hAnsi="游明朝"/>
          <w:szCs w:val="21"/>
        </w:rPr>
      </w:pPr>
    </w:p>
    <w:p w14:paraId="47EC987B" w14:textId="5AA279A1" w:rsidR="00145207" w:rsidRDefault="00145207" w:rsidP="002C6801">
      <w:pPr>
        <w:ind w:leftChars="200" w:left="630" w:hangingChars="100" w:hanging="210"/>
        <w:rPr>
          <w:rFonts w:ascii="游明朝" w:eastAsia="游明朝" w:hAnsi="游明朝"/>
          <w:szCs w:val="21"/>
        </w:rPr>
      </w:pPr>
    </w:p>
    <w:p w14:paraId="2620F240" w14:textId="58FA5624" w:rsidR="00145207" w:rsidRDefault="00145207" w:rsidP="002C6801">
      <w:pPr>
        <w:ind w:leftChars="200" w:left="630" w:hangingChars="100" w:hanging="210"/>
        <w:rPr>
          <w:rFonts w:ascii="游明朝" w:eastAsia="游明朝" w:hAnsi="游明朝"/>
          <w:szCs w:val="21"/>
        </w:rPr>
      </w:pPr>
    </w:p>
    <w:p w14:paraId="16C79B91" w14:textId="02A7C027" w:rsidR="00145207" w:rsidRDefault="00145207" w:rsidP="002C6801">
      <w:pPr>
        <w:ind w:leftChars="200" w:left="630" w:hangingChars="100" w:hanging="210"/>
        <w:rPr>
          <w:rFonts w:ascii="游明朝" w:eastAsia="游明朝" w:hAnsi="游明朝"/>
          <w:szCs w:val="21"/>
        </w:rPr>
      </w:pPr>
    </w:p>
    <w:p w14:paraId="78834DAA" w14:textId="6047671F" w:rsidR="00145207" w:rsidRDefault="00145207" w:rsidP="002C6801">
      <w:pPr>
        <w:ind w:leftChars="200" w:left="630" w:hangingChars="100" w:hanging="210"/>
        <w:rPr>
          <w:rFonts w:ascii="游明朝" w:eastAsia="游明朝" w:hAnsi="游明朝"/>
          <w:szCs w:val="21"/>
        </w:rPr>
      </w:pPr>
    </w:p>
    <w:p w14:paraId="2E4C047A" w14:textId="35548B98" w:rsidR="00145207" w:rsidRDefault="00145207" w:rsidP="002C6801">
      <w:pPr>
        <w:ind w:leftChars="200" w:left="630" w:hangingChars="100" w:hanging="210"/>
        <w:rPr>
          <w:rFonts w:ascii="游明朝" w:eastAsia="游明朝" w:hAnsi="游明朝"/>
          <w:szCs w:val="21"/>
        </w:rPr>
      </w:pPr>
    </w:p>
    <w:p w14:paraId="077C26CE" w14:textId="40E9657B" w:rsidR="00145207" w:rsidRDefault="00145207" w:rsidP="002C6801">
      <w:pPr>
        <w:ind w:leftChars="200" w:left="630" w:hangingChars="100" w:hanging="210"/>
        <w:rPr>
          <w:rFonts w:ascii="游明朝" w:eastAsia="游明朝" w:hAnsi="游明朝"/>
          <w:szCs w:val="21"/>
        </w:rPr>
      </w:pPr>
    </w:p>
    <w:p w14:paraId="54E705CF" w14:textId="3DD6C624" w:rsidR="00145207" w:rsidRDefault="00145207" w:rsidP="002C6801">
      <w:pPr>
        <w:ind w:leftChars="200" w:left="630" w:hangingChars="100" w:hanging="210"/>
        <w:rPr>
          <w:rFonts w:ascii="游明朝" w:eastAsia="游明朝" w:hAnsi="游明朝"/>
          <w:szCs w:val="21"/>
        </w:rPr>
      </w:pPr>
    </w:p>
    <w:p w14:paraId="737C3B27" w14:textId="2CBAA666" w:rsidR="00145207" w:rsidRDefault="00145207" w:rsidP="002C6801">
      <w:pPr>
        <w:ind w:leftChars="200" w:left="630" w:hangingChars="100" w:hanging="210"/>
        <w:rPr>
          <w:rFonts w:ascii="游明朝" w:eastAsia="游明朝" w:hAnsi="游明朝"/>
          <w:szCs w:val="21"/>
        </w:rPr>
      </w:pPr>
    </w:p>
    <w:p w14:paraId="2214E79D" w14:textId="1BC81992" w:rsidR="00145207" w:rsidRDefault="00145207" w:rsidP="002C6801">
      <w:pPr>
        <w:ind w:leftChars="200" w:left="630" w:hangingChars="100" w:hanging="210"/>
        <w:rPr>
          <w:rFonts w:ascii="游明朝" w:eastAsia="游明朝" w:hAnsi="游明朝"/>
          <w:szCs w:val="21"/>
        </w:rPr>
      </w:pPr>
    </w:p>
    <w:p w14:paraId="3FB8F04E" w14:textId="1FBC8B5C" w:rsidR="00B23AA2" w:rsidRDefault="00B23AA2" w:rsidP="00B23AA2">
      <w:pPr>
        <w:ind w:leftChars="200" w:left="630" w:hangingChars="100" w:hanging="210"/>
        <w:rPr>
          <w:rFonts w:ascii="游明朝" w:eastAsia="游明朝" w:hAnsi="游明朝"/>
          <w:szCs w:val="21"/>
        </w:rPr>
      </w:pPr>
    </w:p>
    <w:p w14:paraId="38A4A49B" w14:textId="77777777" w:rsidR="00B23AA2" w:rsidRDefault="00B23AA2" w:rsidP="00B23AA2">
      <w:pPr>
        <w:ind w:leftChars="200" w:left="630" w:hangingChars="100" w:hanging="210"/>
        <w:rPr>
          <w:rFonts w:ascii="游明朝" w:eastAsia="游明朝" w:hAnsi="游明朝"/>
          <w:szCs w:val="21"/>
        </w:rPr>
      </w:pPr>
    </w:p>
    <w:p w14:paraId="4345ABD5" w14:textId="301D1A65" w:rsidR="00DF1F79" w:rsidRPr="008D1DB2" w:rsidRDefault="00DF1F79" w:rsidP="00DF1F79">
      <w:pPr>
        <w:ind w:leftChars="200" w:left="700" w:hangingChars="100" w:hanging="280"/>
        <w:rPr>
          <w:rFonts w:ascii="游明朝" w:eastAsia="游明朝" w:hAnsi="游明朝"/>
          <w:sz w:val="28"/>
          <w:szCs w:val="28"/>
        </w:rPr>
      </w:pPr>
      <w:bookmarkStart w:id="2" w:name="_Hlk91855737"/>
    </w:p>
    <w:p w14:paraId="0EE7B167" w14:textId="1F3B0EDB" w:rsidR="007477A0" w:rsidRPr="008D1DB2" w:rsidRDefault="007477A0" w:rsidP="00DF1F79">
      <w:pPr>
        <w:spacing w:line="360" w:lineRule="exact"/>
        <w:ind w:leftChars="300" w:left="630" w:firstLineChars="100" w:firstLine="280"/>
        <w:rPr>
          <w:rFonts w:ascii="游明朝" w:eastAsia="游明朝" w:hAnsi="游明朝"/>
          <w:sz w:val="28"/>
          <w:szCs w:val="28"/>
        </w:rPr>
      </w:pPr>
    </w:p>
    <w:bookmarkEnd w:id="2"/>
    <w:p w14:paraId="72F62B41" w14:textId="18DCB575" w:rsidR="007477A0" w:rsidRDefault="007477A0" w:rsidP="008D1DB2">
      <w:pPr>
        <w:ind w:leftChars="200" w:left="630" w:hangingChars="100" w:hanging="210"/>
        <w:rPr>
          <w:rFonts w:ascii="游明朝" w:eastAsia="游明朝" w:hAnsi="游明朝"/>
          <w:szCs w:val="21"/>
        </w:rPr>
      </w:pPr>
    </w:p>
    <w:p w14:paraId="698C03C6" w14:textId="3C26AD1D" w:rsidR="007477A0" w:rsidRDefault="007477A0" w:rsidP="008D1DB2">
      <w:pPr>
        <w:ind w:leftChars="200" w:left="630" w:hangingChars="100" w:hanging="210"/>
        <w:rPr>
          <w:rFonts w:ascii="游明朝" w:eastAsia="游明朝" w:hAnsi="游明朝"/>
          <w:szCs w:val="21"/>
        </w:rPr>
      </w:pPr>
    </w:p>
    <w:p w14:paraId="3F14038C" w14:textId="3C1A6C25" w:rsidR="00FD2AD8" w:rsidRDefault="00FD2AD8" w:rsidP="008D1DB2">
      <w:pPr>
        <w:ind w:leftChars="200" w:left="630" w:hangingChars="100" w:hanging="210"/>
        <w:rPr>
          <w:rFonts w:ascii="游明朝" w:eastAsia="游明朝" w:hAnsi="游明朝"/>
          <w:szCs w:val="21"/>
        </w:rPr>
      </w:pPr>
    </w:p>
    <w:p w14:paraId="1CB621E5" w14:textId="03E60376" w:rsidR="00BF58E4" w:rsidRDefault="00BF58E4" w:rsidP="008D1DB2">
      <w:pPr>
        <w:ind w:leftChars="200" w:left="630" w:hangingChars="100" w:hanging="210"/>
        <w:rPr>
          <w:rFonts w:ascii="游明朝" w:eastAsia="游明朝" w:hAnsi="游明朝"/>
          <w:szCs w:val="21"/>
        </w:rPr>
      </w:pPr>
    </w:p>
    <w:p w14:paraId="3CC41BCB" w14:textId="056A55C9" w:rsidR="00BF58E4" w:rsidRDefault="00BF58E4" w:rsidP="00417488">
      <w:pPr>
        <w:ind w:leftChars="200" w:left="630" w:hangingChars="100" w:hanging="210"/>
        <w:rPr>
          <w:rFonts w:ascii="游明朝" w:eastAsia="游明朝" w:hAnsi="游明朝"/>
          <w:szCs w:val="21"/>
        </w:rPr>
      </w:pPr>
    </w:p>
    <w:p w14:paraId="5640B199" w14:textId="1D9D3D5A" w:rsidR="00E5480A" w:rsidRDefault="00E5480A" w:rsidP="00417488">
      <w:pPr>
        <w:ind w:leftChars="200" w:left="630" w:hangingChars="100" w:hanging="210"/>
        <w:rPr>
          <w:rFonts w:ascii="游明朝" w:eastAsia="游明朝" w:hAnsi="游明朝"/>
          <w:szCs w:val="21"/>
        </w:rPr>
      </w:pPr>
    </w:p>
    <w:p w14:paraId="1CFB6DDC" w14:textId="4102FC8E" w:rsidR="00F8722F" w:rsidRPr="00F8722F" w:rsidRDefault="00F8722F" w:rsidP="00F8722F">
      <w:pPr>
        <w:spacing w:line="440" w:lineRule="exact"/>
        <w:ind w:leftChars="200" w:left="700" w:hangingChars="100" w:hanging="280"/>
        <w:rPr>
          <w:rFonts w:ascii="BIZ UDPゴシック" w:eastAsia="BIZ UDPゴシック" w:hAnsi="BIZ UDPゴシック"/>
          <w:sz w:val="28"/>
          <w:szCs w:val="28"/>
        </w:rPr>
      </w:pPr>
      <w:r w:rsidRPr="00F8722F">
        <w:rPr>
          <w:rFonts w:ascii="BIZ UDPゴシック" w:eastAsia="BIZ UDPゴシック" w:hAnsi="BIZ UDPゴシック" w:hint="eastAsia"/>
          <w:sz w:val="28"/>
          <w:szCs w:val="28"/>
        </w:rPr>
        <w:lastRenderedPageBreak/>
        <w:t>８月８日</w:t>
      </w:r>
      <w:r w:rsidR="00253C45">
        <w:rPr>
          <w:rFonts w:ascii="BIZ UDPゴシック" w:eastAsia="BIZ UDPゴシック" w:hAnsi="BIZ UDPゴシック" w:hint="eastAsia"/>
          <w:sz w:val="28"/>
          <w:szCs w:val="28"/>
        </w:rPr>
        <w:t xml:space="preserve">　　　　　</w:t>
      </w:r>
      <w:r w:rsidRPr="00F8722F">
        <w:rPr>
          <w:rFonts w:ascii="BIZ UDPゴシック" w:eastAsia="BIZ UDPゴシック" w:hAnsi="BIZ UDPゴシック" w:hint="eastAsia"/>
          <w:sz w:val="28"/>
          <w:szCs w:val="28"/>
        </w:rPr>
        <w:t>人事院勧告・報告が出される。</w:t>
      </w:r>
    </w:p>
    <w:p w14:paraId="3305AE8F" w14:textId="6F22BE39" w:rsidR="00F8722F" w:rsidRPr="00F8722F" w:rsidRDefault="00F8722F" w:rsidP="00F8722F">
      <w:pPr>
        <w:spacing w:line="440" w:lineRule="exact"/>
        <w:ind w:leftChars="200" w:left="700" w:hangingChars="100" w:hanging="280"/>
        <w:rPr>
          <w:rFonts w:ascii="BIZ UDPゴシック" w:eastAsia="BIZ UDPゴシック" w:hAnsi="BIZ UDPゴシック"/>
          <w:sz w:val="28"/>
          <w:szCs w:val="28"/>
        </w:rPr>
      </w:pPr>
      <w:r w:rsidRPr="00F8722F">
        <w:rPr>
          <w:rFonts w:ascii="BIZ UDPゴシック" w:eastAsia="BIZ UDPゴシック" w:hAnsi="BIZ UDPゴシック" w:hint="eastAsia"/>
          <w:sz w:val="28"/>
          <w:szCs w:val="28"/>
        </w:rPr>
        <w:t>３年ぶりに月例給（0.3％）増、一時金（0.1月増）を引き上げ勧告</w:t>
      </w:r>
    </w:p>
    <w:p w14:paraId="40437F55" w14:textId="4C070915" w:rsidR="00A71006" w:rsidRDefault="00A71006" w:rsidP="00417488">
      <w:pPr>
        <w:ind w:leftChars="200" w:left="630" w:hangingChars="100" w:hanging="210"/>
        <w:rPr>
          <w:rFonts w:ascii="游明朝" w:eastAsia="游明朝" w:hAnsi="游明朝"/>
          <w:szCs w:val="21"/>
        </w:rPr>
      </w:pPr>
    </w:p>
    <w:p w14:paraId="44F445BE" w14:textId="7A0A8134" w:rsidR="00A71006" w:rsidRPr="008E2DB0" w:rsidRDefault="00387CF2" w:rsidP="008E2DB0">
      <w:pPr>
        <w:spacing w:line="440" w:lineRule="exact"/>
        <w:ind w:leftChars="200" w:left="640" w:hangingChars="100" w:hanging="220"/>
        <w:rPr>
          <w:rFonts w:ascii="游明朝" w:eastAsia="游明朝" w:hAnsi="游明朝"/>
          <w:sz w:val="22"/>
        </w:rPr>
      </w:pPr>
      <w:r w:rsidRPr="008E2DB0">
        <w:rPr>
          <w:rFonts w:ascii="游明朝" w:eastAsia="游明朝" w:hAnsi="游明朝" w:hint="eastAsia"/>
          <w:sz w:val="22"/>
        </w:rPr>
        <w:t>★</w:t>
      </w:r>
      <w:r w:rsidRPr="008954E0">
        <w:rPr>
          <w:rFonts w:ascii="BIZ UDPゴシック" w:eastAsia="BIZ UDPゴシック" w:hAnsi="BIZ UDPゴシック" w:hint="eastAsia"/>
          <w:sz w:val="22"/>
        </w:rPr>
        <w:t>民間給与との比較（0.23％）を埋めるため、初任給及び若年層の俸給月額を引き上げる。</w:t>
      </w:r>
    </w:p>
    <w:p w14:paraId="105FEF3D" w14:textId="3FA55680" w:rsidR="00A71006" w:rsidRPr="008E2DB0" w:rsidRDefault="00387CF2" w:rsidP="008E2DB0">
      <w:pPr>
        <w:spacing w:line="440" w:lineRule="exact"/>
        <w:ind w:leftChars="200" w:left="640" w:hangingChars="100" w:hanging="220"/>
        <w:rPr>
          <w:rFonts w:ascii="游明朝" w:eastAsia="游明朝" w:hAnsi="游明朝"/>
          <w:sz w:val="22"/>
        </w:rPr>
      </w:pPr>
      <w:r w:rsidRPr="008E2DB0">
        <w:rPr>
          <w:rFonts w:ascii="游明朝" w:eastAsia="游明朝" w:hAnsi="游明朝" w:hint="eastAsia"/>
          <w:sz w:val="22"/>
        </w:rPr>
        <w:t xml:space="preserve">　</w:t>
      </w:r>
      <w:r w:rsidR="00320415" w:rsidRPr="008E2DB0">
        <w:rPr>
          <w:rFonts w:ascii="游明朝" w:eastAsia="游明朝" w:hAnsi="游明朝" w:hint="eastAsia"/>
          <w:sz w:val="22"/>
        </w:rPr>
        <w:t>月例給：</w:t>
      </w:r>
      <w:r w:rsidRPr="008E2DB0">
        <w:rPr>
          <w:rFonts w:ascii="游明朝" w:eastAsia="游明朝" w:hAnsi="游明朝" w:hint="eastAsia"/>
          <w:sz w:val="22"/>
        </w:rPr>
        <w:t>民間給与との格差　　　921円（0.23％）</w:t>
      </w:r>
    </w:p>
    <w:p w14:paraId="2EFAC9F1" w14:textId="356AB75F" w:rsidR="00A71006" w:rsidRPr="008E2DB0" w:rsidRDefault="00387CF2" w:rsidP="008E2DB0">
      <w:pPr>
        <w:spacing w:line="440" w:lineRule="exact"/>
        <w:ind w:leftChars="200" w:left="640" w:hangingChars="100" w:hanging="220"/>
        <w:rPr>
          <w:rFonts w:ascii="游明朝" w:eastAsia="游明朝" w:hAnsi="游明朝"/>
          <w:sz w:val="22"/>
        </w:rPr>
      </w:pPr>
      <w:r w:rsidRPr="008E2DB0">
        <w:rPr>
          <w:rFonts w:ascii="游明朝" w:eastAsia="游明朝" w:hAnsi="游明朝" w:hint="eastAsia"/>
          <w:sz w:val="22"/>
        </w:rPr>
        <w:t xml:space="preserve">　</w:t>
      </w:r>
      <w:r w:rsidR="00320415" w:rsidRPr="008E2DB0">
        <w:rPr>
          <w:rFonts w:ascii="游明朝" w:eastAsia="游明朝" w:hAnsi="游明朝" w:hint="eastAsia"/>
          <w:sz w:val="22"/>
        </w:rPr>
        <w:t>【</w:t>
      </w:r>
      <w:r w:rsidRPr="008E2DB0">
        <w:rPr>
          <w:rFonts w:ascii="游明朝" w:eastAsia="游明朝" w:hAnsi="游明朝" w:hint="eastAsia"/>
          <w:sz w:val="22"/>
        </w:rPr>
        <w:t>行政職俸給表（一）適用職員→現行給与405，049円</w:t>
      </w:r>
      <w:r w:rsidR="00320415" w:rsidRPr="008E2DB0">
        <w:rPr>
          <w:rFonts w:ascii="游明朝" w:eastAsia="游明朝" w:hAnsi="游明朝" w:hint="eastAsia"/>
          <w:sz w:val="22"/>
        </w:rPr>
        <w:t xml:space="preserve">　　平均年齢42.7歳】</w:t>
      </w:r>
    </w:p>
    <w:p w14:paraId="0724D507" w14:textId="43798668" w:rsidR="00320415" w:rsidRPr="008E2DB0" w:rsidRDefault="00320415" w:rsidP="008E2DB0">
      <w:pPr>
        <w:spacing w:line="440" w:lineRule="exact"/>
        <w:ind w:leftChars="200" w:left="640" w:hangingChars="100" w:hanging="220"/>
        <w:rPr>
          <w:rFonts w:ascii="游明朝" w:eastAsia="游明朝" w:hAnsi="游明朝"/>
          <w:sz w:val="22"/>
        </w:rPr>
      </w:pPr>
      <w:r w:rsidRPr="008E2DB0">
        <w:rPr>
          <w:rFonts w:ascii="游明朝" w:eastAsia="游明朝" w:hAnsi="游明朝" w:hint="eastAsia"/>
          <w:sz w:val="22"/>
        </w:rPr>
        <w:t xml:space="preserve">　一時金：0.1月引き上げ　　　　民間の支給割合　4.41月【公務の支給月数</w:t>
      </w:r>
      <w:r w:rsidR="008954E0">
        <w:rPr>
          <w:rFonts w:ascii="游明朝" w:eastAsia="游明朝" w:hAnsi="游明朝" w:hint="eastAsia"/>
          <w:sz w:val="22"/>
        </w:rPr>
        <w:t>現行</w:t>
      </w:r>
      <w:r w:rsidRPr="008E2DB0">
        <w:rPr>
          <w:rFonts w:ascii="游明朝" w:eastAsia="游明朝" w:hAnsi="游明朝" w:hint="eastAsia"/>
          <w:sz w:val="22"/>
        </w:rPr>
        <w:t>4.30】</w:t>
      </w:r>
    </w:p>
    <w:p w14:paraId="59525674" w14:textId="6038C586" w:rsidR="00A71006" w:rsidRPr="008954E0" w:rsidRDefault="00320415" w:rsidP="008E2DB0">
      <w:pPr>
        <w:spacing w:line="440" w:lineRule="exact"/>
        <w:ind w:leftChars="200" w:left="640" w:hangingChars="100" w:hanging="220"/>
        <w:rPr>
          <w:rFonts w:ascii="BIZ UDPゴシック" w:eastAsia="BIZ UDPゴシック" w:hAnsi="BIZ UDPゴシック"/>
          <w:sz w:val="22"/>
        </w:rPr>
      </w:pPr>
      <w:r w:rsidRPr="008E2DB0">
        <w:rPr>
          <w:rFonts w:ascii="游明朝" w:eastAsia="游明朝" w:hAnsi="游明朝" w:hint="eastAsia"/>
          <w:sz w:val="22"/>
        </w:rPr>
        <w:t>★</w:t>
      </w:r>
      <w:r w:rsidRPr="008954E0">
        <w:rPr>
          <w:rFonts w:ascii="BIZ UDPゴシック" w:eastAsia="BIZ UDPゴシック" w:hAnsi="BIZ UDPゴシック" w:hint="eastAsia"/>
          <w:sz w:val="22"/>
        </w:rPr>
        <w:t>給与改定の内容と考え方</w:t>
      </w:r>
    </w:p>
    <w:p w14:paraId="7CFE801D" w14:textId="5505CCCC" w:rsidR="00320415" w:rsidRPr="008E2DB0" w:rsidRDefault="00320415" w:rsidP="008E2DB0">
      <w:pPr>
        <w:spacing w:line="440" w:lineRule="exact"/>
        <w:ind w:leftChars="200" w:left="640" w:hangingChars="100" w:hanging="220"/>
        <w:rPr>
          <w:rFonts w:ascii="游明朝" w:eastAsia="游明朝" w:hAnsi="游明朝"/>
          <w:sz w:val="22"/>
        </w:rPr>
      </w:pPr>
      <w:r w:rsidRPr="008E2DB0">
        <w:rPr>
          <w:rFonts w:ascii="游明朝" w:eastAsia="游明朝" w:hAnsi="游明朝"/>
          <w:sz w:val="22"/>
        </w:rPr>
        <w:t xml:space="preserve">　</w:t>
      </w:r>
      <w:r w:rsidR="008954E0">
        <w:rPr>
          <w:rFonts w:ascii="游明朝" w:eastAsia="游明朝" w:hAnsi="游明朝" w:hint="eastAsia"/>
          <w:sz w:val="22"/>
        </w:rPr>
        <w:t>〇</w:t>
      </w:r>
      <w:r w:rsidRPr="008954E0">
        <w:rPr>
          <w:rFonts w:ascii="BIZ UDPゴシック" w:eastAsia="BIZ UDPゴシック" w:hAnsi="BIZ UDPゴシック"/>
          <w:sz w:val="22"/>
        </w:rPr>
        <w:t>月例給</w:t>
      </w:r>
      <w:r w:rsidRPr="008E2DB0">
        <w:rPr>
          <w:rFonts w:ascii="游明朝" w:eastAsia="游明朝" w:hAnsi="游明朝"/>
          <w:sz w:val="22"/>
        </w:rPr>
        <w:t>：民間</w:t>
      </w:r>
      <w:r w:rsidRPr="008E2DB0">
        <w:rPr>
          <w:rFonts w:ascii="游明朝" w:eastAsia="游明朝" w:hAnsi="游明朝" w:hint="eastAsia"/>
          <w:sz w:val="22"/>
        </w:rPr>
        <w:t>企業における初任給の動向等を踏まえ、</w:t>
      </w:r>
      <w:r w:rsidR="00F118E4" w:rsidRPr="008E2DB0">
        <w:rPr>
          <w:rFonts w:ascii="游明朝" w:eastAsia="游明朝" w:hAnsi="游明朝" w:hint="eastAsia"/>
          <w:sz w:val="22"/>
        </w:rPr>
        <w:t>総合職試験及び一般職試験（大卒程度）に係る初任給を3,000円、一般職試験（高卒者）に係る初任給を4,000円引き上げ。これを踏まえ、20歳台半ばに重点を置き、初任の</w:t>
      </w:r>
      <w:r w:rsidR="00621921" w:rsidRPr="008E2DB0">
        <w:rPr>
          <w:rFonts w:ascii="游明朝" w:eastAsia="游明朝" w:hAnsi="游明朝" w:hint="eastAsia"/>
          <w:sz w:val="22"/>
        </w:rPr>
        <w:t>係長級の若手職員にも一定の改善が及ぶよう30歳台半ばまでの職員が在職する号俸について改定（平均改定率：全体0.3％）実施時期：2022.4.1</w:t>
      </w:r>
    </w:p>
    <w:p w14:paraId="14B27CF1" w14:textId="2483ADC6" w:rsidR="00621921" w:rsidRPr="008E2DB0" w:rsidRDefault="008954E0" w:rsidP="008954E0">
      <w:pPr>
        <w:spacing w:line="440" w:lineRule="exact"/>
        <w:ind w:leftChars="300" w:left="630"/>
        <w:rPr>
          <w:rFonts w:ascii="游明朝" w:eastAsia="游明朝" w:hAnsi="游明朝"/>
          <w:sz w:val="22"/>
        </w:rPr>
      </w:pPr>
      <w:r>
        <w:rPr>
          <w:rFonts w:ascii="BIZ UDPゴシック" w:eastAsia="BIZ UDPゴシック" w:hAnsi="BIZ UDPゴシック" w:hint="eastAsia"/>
          <w:sz w:val="22"/>
        </w:rPr>
        <w:t>〇</w:t>
      </w:r>
      <w:r w:rsidR="00621921" w:rsidRPr="008954E0">
        <w:rPr>
          <w:rFonts w:ascii="BIZ UDPゴシック" w:eastAsia="BIZ UDPゴシック" w:hAnsi="BIZ UDPゴシック" w:hint="eastAsia"/>
          <w:sz w:val="22"/>
        </w:rPr>
        <w:t>ボーナス</w:t>
      </w:r>
      <w:r w:rsidR="00621921" w:rsidRPr="008E2DB0">
        <w:rPr>
          <w:rFonts w:ascii="游明朝" w:eastAsia="游明朝" w:hAnsi="游明朝" w:hint="eastAsia"/>
          <w:sz w:val="22"/>
        </w:rPr>
        <w:t>：民間の支給状況に見合うよう引き上げ</w:t>
      </w:r>
    </w:p>
    <w:p w14:paraId="66434589" w14:textId="2A9FA688" w:rsidR="00621921" w:rsidRDefault="00621921" w:rsidP="008954E0">
      <w:pPr>
        <w:spacing w:line="440" w:lineRule="exact"/>
        <w:ind w:leftChars="300" w:left="630"/>
        <w:rPr>
          <w:rFonts w:ascii="游明朝" w:eastAsia="游明朝" w:hAnsi="游明朝"/>
          <w:sz w:val="22"/>
        </w:rPr>
      </w:pPr>
      <w:r w:rsidRPr="008E2DB0">
        <w:rPr>
          <w:rFonts w:ascii="游明朝" w:eastAsia="游明朝" w:hAnsi="游明朝" w:hint="eastAsia"/>
          <w:sz w:val="22"/>
        </w:rPr>
        <w:t>民間支給状況等を踏まえ、勤務実績に応じた給与を推進するため、引き上げ分を勤勉手当に配分。その一部を用いて上位の成績区分に係る原資を確保</w:t>
      </w:r>
      <w:r w:rsidR="006F1292" w:rsidRPr="008E2DB0">
        <w:rPr>
          <w:rFonts w:ascii="游明朝" w:eastAsia="游明朝" w:hAnsi="游明朝" w:hint="eastAsia"/>
          <w:sz w:val="22"/>
        </w:rPr>
        <w:t xml:space="preserve">　　　</w:t>
      </w:r>
      <w:r w:rsidRPr="008E2DB0">
        <w:rPr>
          <w:rFonts w:ascii="游明朝" w:eastAsia="游明朝" w:hAnsi="游明朝" w:hint="eastAsia"/>
          <w:sz w:val="22"/>
        </w:rPr>
        <w:t>実施時期：法律の公布日</w:t>
      </w:r>
    </w:p>
    <w:p w14:paraId="49C48C2B" w14:textId="2DBB0E70" w:rsidR="00253C45" w:rsidRPr="008E2DB0" w:rsidRDefault="00253C45" w:rsidP="008954E0">
      <w:pPr>
        <w:spacing w:line="440" w:lineRule="exact"/>
        <w:ind w:leftChars="300" w:left="630"/>
        <w:rPr>
          <w:rFonts w:ascii="游明朝" w:eastAsia="游明朝" w:hAnsi="游明朝"/>
          <w:sz w:val="22"/>
        </w:rPr>
      </w:pPr>
      <w:r>
        <w:rPr>
          <w:rFonts w:ascii="游明朝" w:eastAsia="游明朝" w:hAnsi="游明朝"/>
          <w:noProof/>
          <w:sz w:val="22"/>
        </w:rPr>
        <mc:AlternateContent>
          <mc:Choice Requires="wps">
            <w:drawing>
              <wp:anchor distT="0" distB="0" distL="114300" distR="114300" simplePos="0" relativeHeight="251840512" behindDoc="0" locked="0" layoutInCell="1" allowOverlap="1" wp14:anchorId="101BA940" wp14:editId="223A8CF1">
                <wp:simplePos x="0" y="0"/>
                <wp:positionH relativeFrom="margin">
                  <wp:posOffset>133350</wp:posOffset>
                </wp:positionH>
                <wp:positionV relativeFrom="paragraph">
                  <wp:posOffset>146050</wp:posOffset>
                </wp:positionV>
                <wp:extent cx="6505575" cy="546735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6505575" cy="5467350"/>
                        </a:xfrm>
                        <a:prstGeom prst="rect">
                          <a:avLst/>
                        </a:prstGeom>
                        <a:ln w="127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5E81F4" w14:textId="75202CD9" w:rsidR="004E21AF" w:rsidRPr="008E4418" w:rsidRDefault="009614D1" w:rsidP="008E4418">
                            <w:pPr>
                              <w:spacing w:line="440" w:lineRule="exact"/>
                              <w:jc w:val="left"/>
                              <w:rPr>
                                <w:rFonts w:ascii="游明朝" w:eastAsia="游明朝" w:hAnsi="游明朝"/>
                                <w:sz w:val="22"/>
                              </w:rPr>
                            </w:pPr>
                            <w:r w:rsidRPr="008E4418">
                              <w:rPr>
                                <w:rFonts w:ascii="游明朝" w:eastAsia="游明朝" w:hAnsi="游明朝" w:hint="eastAsia"/>
                                <w:sz w:val="22"/>
                              </w:rPr>
                              <w:t>２０２２人事院勧告に対する自治労の見解（要点）</w:t>
                            </w:r>
                          </w:p>
                          <w:p w14:paraId="6E656875" w14:textId="2E5FD228" w:rsidR="009614D1" w:rsidRPr="009C5334" w:rsidRDefault="009614D1" w:rsidP="009C5334">
                            <w:pPr>
                              <w:pStyle w:val="ac"/>
                              <w:numPr>
                                <w:ilvl w:val="0"/>
                                <w:numId w:val="33"/>
                              </w:numPr>
                              <w:spacing w:line="440" w:lineRule="exact"/>
                              <w:ind w:leftChars="0"/>
                              <w:jc w:val="left"/>
                              <w:rPr>
                                <w:rFonts w:ascii="游明朝" w:eastAsia="游明朝" w:hAnsi="游明朝"/>
                                <w:sz w:val="22"/>
                              </w:rPr>
                            </w:pPr>
                            <w:r w:rsidRPr="009C5334">
                              <w:rPr>
                                <w:rFonts w:ascii="游明朝" w:eastAsia="游明朝" w:hAnsi="游明朝" w:hint="eastAsia"/>
                                <w:sz w:val="22"/>
                              </w:rPr>
                              <w:t>月例給、一時金とも３年ぶりの引き上げ勧告は春闘での民間労組の懸命な交渉成果を踏まえたものであり、組合員の期待にも一定程度応える内容といえる。</w:t>
                            </w:r>
                          </w:p>
                          <w:p w14:paraId="3BAEBCAD" w14:textId="4635ADD5" w:rsidR="009C5334" w:rsidRDefault="009614D1" w:rsidP="009C5334">
                            <w:pPr>
                              <w:pStyle w:val="ac"/>
                              <w:numPr>
                                <w:ilvl w:val="0"/>
                                <w:numId w:val="35"/>
                              </w:numPr>
                              <w:spacing w:line="440" w:lineRule="exact"/>
                              <w:ind w:leftChars="0"/>
                              <w:jc w:val="left"/>
                              <w:rPr>
                                <w:rFonts w:ascii="游明朝" w:eastAsia="游明朝" w:hAnsi="游明朝"/>
                                <w:sz w:val="22"/>
                              </w:rPr>
                            </w:pPr>
                            <w:r w:rsidRPr="009C5334">
                              <w:rPr>
                                <w:rFonts w:ascii="游明朝" w:eastAsia="游明朝" w:hAnsi="游明朝" w:hint="eastAsia"/>
                                <w:sz w:val="22"/>
                              </w:rPr>
                              <w:t>月例給における初任給の改善は、この間要求してきた内容であり、最低賃金の引き上げ状況や</w:t>
                            </w:r>
                            <w:r w:rsidR="009C5334">
                              <w:rPr>
                                <w:rFonts w:ascii="游明朝" w:eastAsia="游明朝" w:hAnsi="游明朝" w:hint="eastAsia"/>
                                <w:sz w:val="22"/>
                              </w:rPr>
                              <w:t>人</w:t>
                            </w:r>
                          </w:p>
                          <w:p w14:paraId="658D4EDB" w14:textId="72F061F6" w:rsidR="009614D1" w:rsidRDefault="009614D1" w:rsidP="009C5334">
                            <w:pPr>
                              <w:pStyle w:val="ac"/>
                              <w:spacing w:line="440" w:lineRule="exact"/>
                              <w:ind w:leftChars="0" w:left="450"/>
                              <w:jc w:val="left"/>
                              <w:rPr>
                                <w:rFonts w:ascii="游明朝" w:eastAsia="游明朝" w:hAnsi="游明朝"/>
                                <w:sz w:val="22"/>
                              </w:rPr>
                            </w:pPr>
                            <w:r w:rsidRPr="009C5334">
                              <w:rPr>
                                <w:rFonts w:ascii="游明朝" w:eastAsia="游明朝" w:hAnsi="游明朝" w:hint="eastAsia"/>
                                <w:sz w:val="22"/>
                              </w:rPr>
                              <w:t>材確保の観点からも一定の評価はできる。しかし、</w:t>
                            </w:r>
                            <w:r w:rsidR="00772AC6" w:rsidRPr="009C5334">
                              <w:rPr>
                                <w:rFonts w:ascii="游明朝" w:eastAsia="游明朝" w:hAnsi="游明朝" w:hint="eastAsia"/>
                                <w:sz w:val="22"/>
                              </w:rPr>
                              <w:t>物価上昇等の影響を均等に受けている中で若年層に対してのみにとどまりすべての号俸の引き上げにならなかったこと、一時金の引き上げ分を期末手当ではなく勤勉手当にあてたこと、さらにはその引き上げ分の一部を上位の成績区分にかかる原資に配分するとしてことは、コロナ禍で住民の生命と生活を守るために懸命に奮闘している組合員の実態を踏まえると極めて遺憾である。</w:t>
                            </w:r>
                          </w:p>
                          <w:p w14:paraId="3979CE87" w14:textId="77777777" w:rsidR="009C5334" w:rsidRDefault="009C5334" w:rsidP="009C5334">
                            <w:pPr>
                              <w:spacing w:line="440" w:lineRule="exact"/>
                              <w:jc w:val="left"/>
                              <w:rPr>
                                <w:rFonts w:ascii="游明朝" w:eastAsia="游明朝" w:hAnsi="游明朝"/>
                                <w:sz w:val="22"/>
                              </w:rPr>
                            </w:pPr>
                            <w:r>
                              <w:rPr>
                                <w:rFonts w:ascii="游明朝" w:eastAsia="游明朝" w:hAnsi="游明朝" w:hint="eastAsia"/>
                                <w:sz w:val="22"/>
                              </w:rPr>
                              <w:t>３．</w:t>
                            </w:r>
                            <w:r w:rsidR="008E4418" w:rsidRPr="008E4418">
                              <w:rPr>
                                <w:rFonts w:ascii="游明朝" w:eastAsia="游明朝" w:hAnsi="游明朝" w:hint="eastAsia"/>
                                <w:sz w:val="22"/>
                              </w:rPr>
                              <w:t>・・また「社会と公務の変化に応じた給与制度の整備」として俸給表はもとより、地域手当など</w:t>
                            </w:r>
                          </w:p>
                          <w:p w14:paraId="7EDFC0B8" w14:textId="77777777" w:rsidR="00DC2329" w:rsidRDefault="008E4418" w:rsidP="009C5334">
                            <w:pPr>
                              <w:spacing w:line="440" w:lineRule="exact"/>
                              <w:ind w:firstLineChars="200" w:firstLine="440"/>
                              <w:jc w:val="left"/>
                              <w:rPr>
                                <w:rFonts w:ascii="游明朝" w:eastAsia="游明朝" w:hAnsi="游明朝"/>
                                <w:sz w:val="22"/>
                              </w:rPr>
                            </w:pPr>
                            <w:r w:rsidRPr="008E4418">
                              <w:rPr>
                                <w:rFonts w:ascii="游明朝" w:eastAsia="游明朝" w:hAnsi="游明朝" w:hint="eastAsia"/>
                                <w:sz w:val="22"/>
                              </w:rPr>
                              <w:t>各種手当の見直し</w:t>
                            </w:r>
                            <w:r w:rsidR="009C5334">
                              <w:rPr>
                                <w:rFonts w:ascii="游明朝" w:eastAsia="游明朝" w:hAnsi="游明朝" w:hint="eastAsia"/>
                                <w:sz w:val="22"/>
                              </w:rPr>
                              <w:t>を検討すること、その際には、定年引上げの附則に</w:t>
                            </w:r>
                            <w:r w:rsidR="00DC2329">
                              <w:rPr>
                                <w:rFonts w:ascii="游明朝" w:eastAsia="游明朝" w:hAnsi="游明朝" w:hint="eastAsia"/>
                                <w:sz w:val="22"/>
                              </w:rPr>
                              <w:t>明記された６０歳前後の給</w:t>
                            </w:r>
                          </w:p>
                          <w:p w14:paraId="0DD7DC01" w14:textId="77777777" w:rsidR="00DC2329" w:rsidRDefault="00DC2329" w:rsidP="009C5334">
                            <w:pPr>
                              <w:spacing w:line="440" w:lineRule="exact"/>
                              <w:ind w:firstLineChars="200" w:firstLine="440"/>
                              <w:jc w:val="left"/>
                              <w:rPr>
                                <w:rFonts w:ascii="游明朝" w:eastAsia="游明朝" w:hAnsi="游明朝"/>
                                <w:sz w:val="22"/>
                              </w:rPr>
                            </w:pPr>
                            <w:r>
                              <w:rPr>
                                <w:rFonts w:ascii="游明朝" w:eastAsia="游明朝" w:hAnsi="游明朝" w:hint="eastAsia"/>
                                <w:sz w:val="22"/>
                              </w:rPr>
                              <w:t>与水準を連続的なものとする給与制度の見直しと</w:t>
                            </w:r>
                            <w:r w:rsidR="008E4418" w:rsidRPr="008E4418">
                              <w:rPr>
                                <w:rFonts w:ascii="游明朝" w:eastAsia="游明朝" w:hAnsi="游明朝" w:hint="eastAsia"/>
                                <w:sz w:val="22"/>
                              </w:rPr>
                              <w:t>一体的に取り組み事が示された。方向性につい</w:t>
                            </w:r>
                          </w:p>
                          <w:p w14:paraId="35604D03" w14:textId="77777777" w:rsidR="00DC2329" w:rsidRDefault="008E4418" w:rsidP="009C5334">
                            <w:pPr>
                              <w:spacing w:line="440" w:lineRule="exact"/>
                              <w:ind w:firstLineChars="200" w:firstLine="440"/>
                              <w:jc w:val="left"/>
                              <w:rPr>
                                <w:rFonts w:ascii="游明朝" w:eastAsia="游明朝" w:hAnsi="游明朝"/>
                                <w:sz w:val="22"/>
                              </w:rPr>
                            </w:pPr>
                            <w:r w:rsidRPr="008E4418">
                              <w:rPr>
                                <w:rFonts w:ascii="游明朝" w:eastAsia="游明朝" w:hAnsi="游明朝" w:hint="eastAsia"/>
                                <w:sz w:val="22"/>
                              </w:rPr>
                              <w:t>ては未定だが、２０２４年の時点で成案を示すとされることに踏まえ、給与水準の引下、地域間</w:t>
                            </w:r>
                          </w:p>
                          <w:p w14:paraId="288D5BD2" w14:textId="4A774B19" w:rsidR="00772AC6" w:rsidRDefault="008E4418" w:rsidP="009C5334">
                            <w:pPr>
                              <w:spacing w:line="440" w:lineRule="exact"/>
                              <w:ind w:firstLineChars="200" w:firstLine="440"/>
                              <w:jc w:val="left"/>
                              <w:rPr>
                                <w:rFonts w:ascii="游明朝" w:eastAsia="游明朝" w:hAnsi="游明朝"/>
                                <w:sz w:val="22"/>
                              </w:rPr>
                            </w:pPr>
                            <w:r w:rsidRPr="008E4418">
                              <w:rPr>
                                <w:rFonts w:ascii="游明朝" w:eastAsia="游明朝" w:hAnsi="游明朝" w:hint="eastAsia"/>
                                <w:sz w:val="22"/>
                              </w:rPr>
                              <w:t>格差</w:t>
                            </w:r>
                            <w:r w:rsidR="00DC2329">
                              <w:rPr>
                                <w:rFonts w:ascii="游明朝" w:eastAsia="游明朝" w:hAnsi="游明朝" w:hint="eastAsia"/>
                                <w:sz w:val="22"/>
                              </w:rPr>
                              <w:t>の拡大につながることがないよう今後の検討状況を注視する必要がある。</w:t>
                            </w:r>
                          </w:p>
                          <w:p w14:paraId="5D88E435" w14:textId="37DBD33E" w:rsidR="00DC2329" w:rsidRPr="00253C45" w:rsidRDefault="00DC2329" w:rsidP="00253C45">
                            <w:pPr>
                              <w:pStyle w:val="ac"/>
                              <w:numPr>
                                <w:ilvl w:val="0"/>
                                <w:numId w:val="36"/>
                              </w:numPr>
                              <w:spacing w:line="440" w:lineRule="exact"/>
                              <w:ind w:leftChars="0"/>
                              <w:jc w:val="left"/>
                              <w:rPr>
                                <w:rFonts w:ascii="游明朝" w:eastAsia="游明朝" w:hAnsi="游明朝"/>
                                <w:sz w:val="22"/>
                              </w:rPr>
                            </w:pPr>
                            <w:r w:rsidRPr="00253C45">
                              <w:rPr>
                                <w:rFonts w:ascii="游明朝" w:eastAsia="游明朝" w:hAnsi="游明朝" w:hint="eastAsia"/>
                                <w:sz w:val="22"/>
                              </w:rPr>
                              <w:t>公務員人事管理の報告では、柔軟な働き方の促進の方向性が示された。以下略</w:t>
                            </w:r>
                          </w:p>
                          <w:p w14:paraId="40DEAFC0" w14:textId="52972299" w:rsidR="00DC2329" w:rsidRDefault="00253C45" w:rsidP="00253C45">
                            <w:pPr>
                              <w:pStyle w:val="ac"/>
                              <w:numPr>
                                <w:ilvl w:val="0"/>
                                <w:numId w:val="36"/>
                              </w:numPr>
                              <w:spacing w:line="440" w:lineRule="exact"/>
                              <w:ind w:leftChars="0"/>
                              <w:jc w:val="left"/>
                              <w:rPr>
                                <w:rFonts w:ascii="游明朝" w:eastAsia="游明朝" w:hAnsi="游明朝"/>
                                <w:sz w:val="22"/>
                              </w:rPr>
                            </w:pPr>
                            <w:r>
                              <w:rPr>
                                <w:rFonts w:ascii="游明朝" w:eastAsia="游明朝" w:hAnsi="游明朝" w:hint="eastAsia"/>
                                <w:sz w:val="22"/>
                              </w:rPr>
                              <w:t>人事院勧告制度は労働基本権の代償措置であることの重みを受け止め国会での早急・冷静な論議を求める。</w:t>
                            </w:r>
                          </w:p>
                          <w:p w14:paraId="0B172D43" w14:textId="3D2FEEE9" w:rsidR="00253C45" w:rsidRPr="00DC2329" w:rsidRDefault="00253C45" w:rsidP="00253C45">
                            <w:pPr>
                              <w:pStyle w:val="ac"/>
                              <w:numPr>
                                <w:ilvl w:val="0"/>
                                <w:numId w:val="36"/>
                              </w:numPr>
                              <w:spacing w:line="440" w:lineRule="exact"/>
                              <w:ind w:leftChars="0"/>
                              <w:jc w:val="left"/>
                              <w:rPr>
                                <w:rFonts w:ascii="游明朝" w:eastAsia="游明朝" w:hAnsi="游明朝"/>
                                <w:sz w:val="22"/>
                              </w:rPr>
                            </w:pPr>
                            <w:r>
                              <w:rPr>
                                <w:rFonts w:ascii="游明朝" w:eastAsia="游明朝" w:hAnsi="游明朝" w:hint="eastAsia"/>
                                <w:sz w:val="22"/>
                              </w:rPr>
                              <w:t>・・自治労は・・人事委員会対策を強化し・・</w:t>
                            </w:r>
                            <w:r w:rsidR="00645536">
                              <w:rPr>
                                <w:rFonts w:ascii="游明朝" w:eastAsia="游明朝" w:hAnsi="游明朝" w:hint="eastAsia"/>
                                <w:sz w:val="22"/>
                              </w:rPr>
                              <w:t>自治労運動の基本である「自らの賃金・労働条件は労使交渉によって決定する」という原則を徹底し、単組・県本部・本部一体で全力取り組む。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BA940" id="正方形/長方形 27" o:spid="_x0000_s1037" style="position:absolute;left:0;text-align:left;margin-left:10.5pt;margin-top:11.5pt;width:512.25pt;height:430.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WlgQIAAFMFAAAOAAAAZHJzL2Uyb0RvYy54bWysVN9v2jAQfp+0/8Hy+5rACGyooUJUTJOq&#10;tlo79dk4drHm+DzbkLC/fmcnBNbxNO0lOft++bv77q5v2lqTvXBegSnp6CqnRBgOlTKvJf3+vP7w&#10;iRIfmKmYBiNKehCe3izev7tu7FyMYQu6Eo5gEOPnjS3pNgQ7zzLPt6Jm/gqsMKiU4GoW8Ohes8qx&#10;BqPXOhvn+TRrwFXWARfe4+1tp6SLFF9KwcODlF4EokuKbwvp69J3E7/Z4prNXx2zW8X7Z7B/eEXN&#10;lMGkQ6hbFhjZOfVXqFpxBx5kuOJQZyCl4iJhQDSj/A2apy2zImHB4ng7lMn/v7D8fv9kHx2WobF+&#10;7lGMKFrp6vjH95E2FeswFEu0gXC8nBZ5UcwKSjjqisl09rFI5cxO7tb58EVATaJQUofdSEVi+zsf&#10;MCWaHk1iNm1Igxwaz3LsFK9tVdJqo5OHB62qtdI62iVyiJV2ZM+wraEdxTZisDMrPGmDlydUSQoH&#10;LbpU34QkqkIc4y5BJNwpJuNcmDDt42qD1tFN4gsGx9ElRx2Oj+lto5tIRBwc80uOf2YcPFJWMGFw&#10;rpUBdylA9WPI3Nkf0XeYI/zQbloEjZiLiCxebaA6PDrioJsMb/laYbPumA+PzOEoYCtwvMMDfqQG&#10;7A/0EiVbcL8u3Ud7ZChqKWlwtErqf+6YE5Torwa5+3k0mcRZTIdJMRvjwZ1rNucas6tXgG0e4SKx&#10;PInRPuijKB3UL7gFljErqpjhmBt5cRRXoRt43CJcLJfJCKfPsnBnniyPoWOZIxWf2xfmbM/XgFS/&#10;h+MQsvkb2na20dPAchdAqsTpU1X7BuDkJnb2WyauhvNzsjrtwsVvAAAA//8DAFBLAwQUAAYACAAA&#10;ACEAjuM7XN8AAAAKAQAADwAAAGRycy9kb3ducmV2LnhtbEyPzU7DMBCE70i8g7VI3Kjd0CArxKn4&#10;EYITUgsXbm6yJFHidRo7bfr2bE/0NFrNaPabfD27XhxwDK0nA8uFAoFU+qql2sD319udBhGipcr2&#10;ntDACQOsi+ur3GaVP9IGD9tYCy6hkFkDTYxDJmUoG3Q2LPyAxN6vH52NfI61rEZ75HLXy0SpB+ls&#10;S/yhsQO+NFh228kZ2Kfd6TklvUne5av+2X9MbdJ9GnN7Mz89gog4x/8wnPEZHQpm2vmJqiB6A8mS&#10;p0TWe9azr1ZpCmJnQOuVAlnk8nJC8QcAAP//AwBQSwECLQAUAAYACAAAACEAtoM4kv4AAADhAQAA&#10;EwAAAAAAAAAAAAAAAAAAAAAAW0NvbnRlbnRfVHlwZXNdLnhtbFBLAQItABQABgAIAAAAIQA4/SH/&#10;1gAAAJQBAAALAAAAAAAAAAAAAAAAAC8BAABfcmVscy8ucmVsc1BLAQItABQABgAIAAAAIQAJYsWl&#10;gQIAAFMFAAAOAAAAAAAAAAAAAAAAAC4CAABkcnMvZTJvRG9jLnhtbFBLAQItABQABgAIAAAAIQCO&#10;4ztc3wAAAAoBAAAPAAAAAAAAAAAAAAAAANsEAABkcnMvZG93bnJldi54bWxQSwUGAAAAAAQABADz&#10;AAAA5wUAAAAA&#10;" fillcolor="white [3201]" strokecolor="black [3213]" strokeweight="1pt">
                <v:stroke linestyle="thinThin"/>
                <v:textbox>
                  <w:txbxContent>
                    <w:p w14:paraId="625E81F4" w14:textId="75202CD9" w:rsidR="004E21AF" w:rsidRPr="008E4418" w:rsidRDefault="009614D1" w:rsidP="008E4418">
                      <w:pPr>
                        <w:spacing w:line="440" w:lineRule="exact"/>
                        <w:jc w:val="left"/>
                        <w:rPr>
                          <w:rFonts w:ascii="游明朝" w:eastAsia="游明朝" w:hAnsi="游明朝"/>
                          <w:sz w:val="22"/>
                        </w:rPr>
                      </w:pPr>
                      <w:r w:rsidRPr="008E4418">
                        <w:rPr>
                          <w:rFonts w:ascii="游明朝" w:eastAsia="游明朝" w:hAnsi="游明朝" w:hint="eastAsia"/>
                          <w:sz w:val="22"/>
                        </w:rPr>
                        <w:t>２０２２人事院勧告に対する自治労の見解（要点）</w:t>
                      </w:r>
                    </w:p>
                    <w:p w14:paraId="6E656875" w14:textId="2E5FD228" w:rsidR="009614D1" w:rsidRPr="009C5334" w:rsidRDefault="009614D1" w:rsidP="009C5334">
                      <w:pPr>
                        <w:pStyle w:val="ac"/>
                        <w:numPr>
                          <w:ilvl w:val="0"/>
                          <w:numId w:val="33"/>
                        </w:numPr>
                        <w:spacing w:line="440" w:lineRule="exact"/>
                        <w:ind w:leftChars="0"/>
                        <w:jc w:val="left"/>
                        <w:rPr>
                          <w:rFonts w:ascii="游明朝" w:eastAsia="游明朝" w:hAnsi="游明朝"/>
                          <w:sz w:val="22"/>
                        </w:rPr>
                      </w:pPr>
                      <w:r w:rsidRPr="009C5334">
                        <w:rPr>
                          <w:rFonts w:ascii="游明朝" w:eastAsia="游明朝" w:hAnsi="游明朝" w:hint="eastAsia"/>
                          <w:sz w:val="22"/>
                        </w:rPr>
                        <w:t>月例給、一時金とも３年ぶりの引き上げ勧告は春闘での民間労組の懸命な交渉成果を踏まえたものであり、組合員の期待にも一定程度応える内容といえる。</w:t>
                      </w:r>
                    </w:p>
                    <w:p w14:paraId="3BAEBCAD" w14:textId="4635ADD5" w:rsidR="009C5334" w:rsidRDefault="009614D1" w:rsidP="009C5334">
                      <w:pPr>
                        <w:pStyle w:val="ac"/>
                        <w:numPr>
                          <w:ilvl w:val="0"/>
                          <w:numId w:val="35"/>
                        </w:numPr>
                        <w:spacing w:line="440" w:lineRule="exact"/>
                        <w:ind w:leftChars="0"/>
                        <w:jc w:val="left"/>
                        <w:rPr>
                          <w:rFonts w:ascii="游明朝" w:eastAsia="游明朝" w:hAnsi="游明朝"/>
                          <w:sz w:val="22"/>
                        </w:rPr>
                      </w:pPr>
                      <w:r w:rsidRPr="009C5334">
                        <w:rPr>
                          <w:rFonts w:ascii="游明朝" w:eastAsia="游明朝" w:hAnsi="游明朝" w:hint="eastAsia"/>
                          <w:sz w:val="22"/>
                        </w:rPr>
                        <w:t>月例給における初任給の改善は、この間要求してきた内容であり、最低賃金の引き上げ状況や</w:t>
                      </w:r>
                      <w:r w:rsidR="009C5334">
                        <w:rPr>
                          <w:rFonts w:ascii="游明朝" w:eastAsia="游明朝" w:hAnsi="游明朝" w:hint="eastAsia"/>
                          <w:sz w:val="22"/>
                        </w:rPr>
                        <w:t>人</w:t>
                      </w:r>
                    </w:p>
                    <w:p w14:paraId="658D4EDB" w14:textId="72F061F6" w:rsidR="009614D1" w:rsidRDefault="009614D1" w:rsidP="009C5334">
                      <w:pPr>
                        <w:pStyle w:val="ac"/>
                        <w:spacing w:line="440" w:lineRule="exact"/>
                        <w:ind w:leftChars="0" w:left="450"/>
                        <w:jc w:val="left"/>
                        <w:rPr>
                          <w:rFonts w:ascii="游明朝" w:eastAsia="游明朝" w:hAnsi="游明朝"/>
                          <w:sz w:val="22"/>
                        </w:rPr>
                      </w:pPr>
                      <w:r w:rsidRPr="009C5334">
                        <w:rPr>
                          <w:rFonts w:ascii="游明朝" w:eastAsia="游明朝" w:hAnsi="游明朝" w:hint="eastAsia"/>
                          <w:sz w:val="22"/>
                        </w:rPr>
                        <w:t>材確保の観点からも一定の評価はできる。しかし、</w:t>
                      </w:r>
                      <w:r w:rsidR="00772AC6" w:rsidRPr="009C5334">
                        <w:rPr>
                          <w:rFonts w:ascii="游明朝" w:eastAsia="游明朝" w:hAnsi="游明朝" w:hint="eastAsia"/>
                          <w:sz w:val="22"/>
                        </w:rPr>
                        <w:t>物価上昇等の影響を均等に受けている中で若年層に対してのみにとどまりすべての号俸の引き上げにならなかったこと、一時金の引き上げ分を期末手当ではなく勤勉手当にあてたこと、さらにはその引き上げ分の一部を上位の成績区分にかかる原資に配分するとしてことは、コロナ禍で住民の生命と生活を守るために懸命に奮闘している組合員の実態を踏まえると極めて遺憾である。</w:t>
                      </w:r>
                    </w:p>
                    <w:p w14:paraId="3979CE87" w14:textId="77777777" w:rsidR="009C5334" w:rsidRDefault="009C5334" w:rsidP="009C5334">
                      <w:pPr>
                        <w:spacing w:line="440" w:lineRule="exact"/>
                        <w:jc w:val="left"/>
                        <w:rPr>
                          <w:rFonts w:ascii="游明朝" w:eastAsia="游明朝" w:hAnsi="游明朝"/>
                          <w:sz w:val="22"/>
                        </w:rPr>
                      </w:pPr>
                      <w:r>
                        <w:rPr>
                          <w:rFonts w:ascii="游明朝" w:eastAsia="游明朝" w:hAnsi="游明朝" w:hint="eastAsia"/>
                          <w:sz w:val="22"/>
                        </w:rPr>
                        <w:t>３．</w:t>
                      </w:r>
                      <w:r w:rsidR="008E4418" w:rsidRPr="008E4418">
                        <w:rPr>
                          <w:rFonts w:ascii="游明朝" w:eastAsia="游明朝" w:hAnsi="游明朝" w:hint="eastAsia"/>
                          <w:sz w:val="22"/>
                        </w:rPr>
                        <w:t>・・また「社会と公務の変化に応じた給与制度の整備」として俸給表はもとより、地域手当など</w:t>
                      </w:r>
                    </w:p>
                    <w:p w14:paraId="7EDFC0B8" w14:textId="77777777" w:rsidR="00DC2329" w:rsidRDefault="008E4418" w:rsidP="009C5334">
                      <w:pPr>
                        <w:spacing w:line="440" w:lineRule="exact"/>
                        <w:ind w:firstLineChars="200" w:firstLine="440"/>
                        <w:jc w:val="left"/>
                        <w:rPr>
                          <w:rFonts w:ascii="游明朝" w:eastAsia="游明朝" w:hAnsi="游明朝"/>
                          <w:sz w:val="22"/>
                        </w:rPr>
                      </w:pPr>
                      <w:r w:rsidRPr="008E4418">
                        <w:rPr>
                          <w:rFonts w:ascii="游明朝" w:eastAsia="游明朝" w:hAnsi="游明朝" w:hint="eastAsia"/>
                          <w:sz w:val="22"/>
                        </w:rPr>
                        <w:t>各種手当の見直し</w:t>
                      </w:r>
                      <w:r w:rsidR="009C5334">
                        <w:rPr>
                          <w:rFonts w:ascii="游明朝" w:eastAsia="游明朝" w:hAnsi="游明朝" w:hint="eastAsia"/>
                          <w:sz w:val="22"/>
                        </w:rPr>
                        <w:t>を検討すること、その際には、定年引上げの附則に</w:t>
                      </w:r>
                      <w:r w:rsidR="00DC2329">
                        <w:rPr>
                          <w:rFonts w:ascii="游明朝" w:eastAsia="游明朝" w:hAnsi="游明朝" w:hint="eastAsia"/>
                          <w:sz w:val="22"/>
                        </w:rPr>
                        <w:t>明記された６０歳前後の給</w:t>
                      </w:r>
                    </w:p>
                    <w:p w14:paraId="0DD7DC01" w14:textId="77777777" w:rsidR="00DC2329" w:rsidRDefault="00DC2329" w:rsidP="009C5334">
                      <w:pPr>
                        <w:spacing w:line="440" w:lineRule="exact"/>
                        <w:ind w:firstLineChars="200" w:firstLine="440"/>
                        <w:jc w:val="left"/>
                        <w:rPr>
                          <w:rFonts w:ascii="游明朝" w:eastAsia="游明朝" w:hAnsi="游明朝"/>
                          <w:sz w:val="22"/>
                        </w:rPr>
                      </w:pPr>
                      <w:r>
                        <w:rPr>
                          <w:rFonts w:ascii="游明朝" w:eastAsia="游明朝" w:hAnsi="游明朝" w:hint="eastAsia"/>
                          <w:sz w:val="22"/>
                        </w:rPr>
                        <w:t>与水準を連続的なものとする給与制度の見直しと</w:t>
                      </w:r>
                      <w:r w:rsidR="008E4418" w:rsidRPr="008E4418">
                        <w:rPr>
                          <w:rFonts w:ascii="游明朝" w:eastAsia="游明朝" w:hAnsi="游明朝" w:hint="eastAsia"/>
                          <w:sz w:val="22"/>
                        </w:rPr>
                        <w:t>一体的に取り組み事が示された。方向性につい</w:t>
                      </w:r>
                    </w:p>
                    <w:p w14:paraId="35604D03" w14:textId="77777777" w:rsidR="00DC2329" w:rsidRDefault="008E4418" w:rsidP="009C5334">
                      <w:pPr>
                        <w:spacing w:line="440" w:lineRule="exact"/>
                        <w:ind w:firstLineChars="200" w:firstLine="440"/>
                        <w:jc w:val="left"/>
                        <w:rPr>
                          <w:rFonts w:ascii="游明朝" w:eastAsia="游明朝" w:hAnsi="游明朝"/>
                          <w:sz w:val="22"/>
                        </w:rPr>
                      </w:pPr>
                      <w:r w:rsidRPr="008E4418">
                        <w:rPr>
                          <w:rFonts w:ascii="游明朝" w:eastAsia="游明朝" w:hAnsi="游明朝" w:hint="eastAsia"/>
                          <w:sz w:val="22"/>
                        </w:rPr>
                        <w:t>ては未定だが、２０２４年の時点で成案を示すとされることに踏まえ、給与水準の引下、地域間</w:t>
                      </w:r>
                    </w:p>
                    <w:p w14:paraId="288D5BD2" w14:textId="4A774B19" w:rsidR="00772AC6" w:rsidRDefault="008E4418" w:rsidP="009C5334">
                      <w:pPr>
                        <w:spacing w:line="440" w:lineRule="exact"/>
                        <w:ind w:firstLineChars="200" w:firstLine="440"/>
                        <w:jc w:val="left"/>
                        <w:rPr>
                          <w:rFonts w:ascii="游明朝" w:eastAsia="游明朝" w:hAnsi="游明朝"/>
                          <w:sz w:val="22"/>
                        </w:rPr>
                      </w:pPr>
                      <w:r w:rsidRPr="008E4418">
                        <w:rPr>
                          <w:rFonts w:ascii="游明朝" w:eastAsia="游明朝" w:hAnsi="游明朝" w:hint="eastAsia"/>
                          <w:sz w:val="22"/>
                        </w:rPr>
                        <w:t>格差</w:t>
                      </w:r>
                      <w:r w:rsidR="00DC2329">
                        <w:rPr>
                          <w:rFonts w:ascii="游明朝" w:eastAsia="游明朝" w:hAnsi="游明朝" w:hint="eastAsia"/>
                          <w:sz w:val="22"/>
                        </w:rPr>
                        <w:t>の拡大につながることがないよう今後の検討状況を注視する必要がある。</w:t>
                      </w:r>
                    </w:p>
                    <w:p w14:paraId="5D88E435" w14:textId="37DBD33E" w:rsidR="00DC2329" w:rsidRPr="00253C45" w:rsidRDefault="00DC2329" w:rsidP="00253C45">
                      <w:pPr>
                        <w:pStyle w:val="ac"/>
                        <w:numPr>
                          <w:ilvl w:val="0"/>
                          <w:numId w:val="36"/>
                        </w:numPr>
                        <w:spacing w:line="440" w:lineRule="exact"/>
                        <w:ind w:leftChars="0"/>
                        <w:jc w:val="left"/>
                        <w:rPr>
                          <w:rFonts w:ascii="游明朝" w:eastAsia="游明朝" w:hAnsi="游明朝"/>
                          <w:sz w:val="22"/>
                        </w:rPr>
                      </w:pPr>
                      <w:r w:rsidRPr="00253C45">
                        <w:rPr>
                          <w:rFonts w:ascii="游明朝" w:eastAsia="游明朝" w:hAnsi="游明朝" w:hint="eastAsia"/>
                          <w:sz w:val="22"/>
                        </w:rPr>
                        <w:t>公務員人事管理の報告では、柔軟な働き方の促進の方向性が示された。以下略</w:t>
                      </w:r>
                    </w:p>
                    <w:p w14:paraId="40DEAFC0" w14:textId="52972299" w:rsidR="00DC2329" w:rsidRDefault="00253C45" w:rsidP="00253C45">
                      <w:pPr>
                        <w:pStyle w:val="ac"/>
                        <w:numPr>
                          <w:ilvl w:val="0"/>
                          <w:numId w:val="36"/>
                        </w:numPr>
                        <w:spacing w:line="440" w:lineRule="exact"/>
                        <w:ind w:leftChars="0"/>
                        <w:jc w:val="left"/>
                        <w:rPr>
                          <w:rFonts w:ascii="游明朝" w:eastAsia="游明朝" w:hAnsi="游明朝"/>
                          <w:sz w:val="22"/>
                        </w:rPr>
                      </w:pPr>
                      <w:r>
                        <w:rPr>
                          <w:rFonts w:ascii="游明朝" w:eastAsia="游明朝" w:hAnsi="游明朝" w:hint="eastAsia"/>
                          <w:sz w:val="22"/>
                        </w:rPr>
                        <w:t>人事院勧告制度は労働基本権の代償措置であることの重みを受け止め国会での早急・冷静な論議を求める。</w:t>
                      </w:r>
                    </w:p>
                    <w:p w14:paraId="0B172D43" w14:textId="3D2FEEE9" w:rsidR="00253C45" w:rsidRPr="00DC2329" w:rsidRDefault="00253C45" w:rsidP="00253C45">
                      <w:pPr>
                        <w:pStyle w:val="ac"/>
                        <w:numPr>
                          <w:ilvl w:val="0"/>
                          <w:numId w:val="36"/>
                        </w:numPr>
                        <w:spacing w:line="440" w:lineRule="exact"/>
                        <w:ind w:leftChars="0"/>
                        <w:jc w:val="left"/>
                        <w:rPr>
                          <w:rFonts w:ascii="游明朝" w:eastAsia="游明朝" w:hAnsi="游明朝" w:hint="eastAsia"/>
                          <w:sz w:val="22"/>
                        </w:rPr>
                      </w:pPr>
                      <w:r>
                        <w:rPr>
                          <w:rFonts w:ascii="游明朝" w:eastAsia="游明朝" w:hAnsi="游明朝" w:hint="eastAsia"/>
                          <w:sz w:val="22"/>
                        </w:rPr>
                        <w:t>・・自治労は・・人事委員会対策を強化し・・</w:t>
                      </w:r>
                      <w:r w:rsidR="00645536">
                        <w:rPr>
                          <w:rFonts w:ascii="游明朝" w:eastAsia="游明朝" w:hAnsi="游明朝" w:hint="eastAsia"/>
                          <w:sz w:val="22"/>
                        </w:rPr>
                        <w:t>自治労運動の基本である「自らの賃金・労働条件は労使交渉によって決定する」という原則を徹底し、単組・県本部・本部一体で全力取り組む。</w:t>
                      </w:r>
                    </w:p>
                  </w:txbxContent>
                </v:textbox>
                <w10:wrap anchorx="margin"/>
              </v:rect>
            </w:pict>
          </mc:Fallback>
        </mc:AlternateContent>
      </w:r>
    </w:p>
    <w:p w14:paraId="0B7A312A" w14:textId="64445D45" w:rsidR="00A71006" w:rsidRPr="008E2DB0" w:rsidRDefault="00A71006" w:rsidP="008E2DB0">
      <w:pPr>
        <w:spacing w:line="440" w:lineRule="exact"/>
        <w:ind w:leftChars="200" w:left="640" w:hangingChars="100" w:hanging="220"/>
        <w:rPr>
          <w:rFonts w:ascii="游明朝" w:eastAsia="游明朝" w:hAnsi="游明朝"/>
          <w:sz w:val="22"/>
        </w:rPr>
      </w:pPr>
    </w:p>
    <w:p w14:paraId="0A2E84FE" w14:textId="35B0AA43" w:rsidR="00A71006" w:rsidRPr="008E2DB0" w:rsidRDefault="00A71006" w:rsidP="008E2DB0">
      <w:pPr>
        <w:spacing w:line="440" w:lineRule="exact"/>
        <w:ind w:leftChars="200" w:left="640" w:hangingChars="100" w:hanging="220"/>
        <w:rPr>
          <w:rFonts w:ascii="游明朝" w:eastAsia="游明朝" w:hAnsi="游明朝"/>
          <w:sz w:val="22"/>
        </w:rPr>
      </w:pPr>
    </w:p>
    <w:p w14:paraId="5580A9B3" w14:textId="43FB1E4E" w:rsidR="00A71006" w:rsidRDefault="00A71006" w:rsidP="00417488">
      <w:pPr>
        <w:ind w:leftChars="200" w:left="630" w:hangingChars="100" w:hanging="210"/>
        <w:rPr>
          <w:rFonts w:ascii="游明朝" w:eastAsia="游明朝" w:hAnsi="游明朝"/>
          <w:szCs w:val="21"/>
        </w:rPr>
      </w:pPr>
    </w:p>
    <w:p w14:paraId="13C66DDB" w14:textId="3E712407" w:rsidR="00A71006" w:rsidRDefault="00A71006" w:rsidP="00417488">
      <w:pPr>
        <w:ind w:leftChars="200" w:left="630" w:hangingChars="100" w:hanging="210"/>
        <w:rPr>
          <w:rFonts w:ascii="游明朝" w:eastAsia="游明朝" w:hAnsi="游明朝"/>
          <w:szCs w:val="21"/>
        </w:rPr>
      </w:pPr>
    </w:p>
    <w:p w14:paraId="15800699" w14:textId="6B89DE31" w:rsidR="00A71006" w:rsidRDefault="00A71006" w:rsidP="00417488">
      <w:pPr>
        <w:ind w:leftChars="200" w:left="630" w:hangingChars="100" w:hanging="210"/>
        <w:rPr>
          <w:rFonts w:ascii="游明朝" w:eastAsia="游明朝" w:hAnsi="游明朝"/>
          <w:szCs w:val="21"/>
        </w:rPr>
      </w:pPr>
    </w:p>
    <w:p w14:paraId="231DEA00" w14:textId="4DA6C091" w:rsidR="00A71006" w:rsidRDefault="00A71006" w:rsidP="00417488">
      <w:pPr>
        <w:ind w:leftChars="200" w:left="630" w:hangingChars="100" w:hanging="210"/>
        <w:rPr>
          <w:rFonts w:ascii="游明朝" w:eastAsia="游明朝" w:hAnsi="游明朝"/>
          <w:szCs w:val="21"/>
        </w:rPr>
      </w:pPr>
    </w:p>
    <w:p w14:paraId="113647DB" w14:textId="6A6F537B" w:rsidR="00A71006" w:rsidRDefault="00A71006" w:rsidP="00417488">
      <w:pPr>
        <w:ind w:leftChars="200" w:left="630" w:hangingChars="100" w:hanging="210"/>
        <w:rPr>
          <w:rFonts w:ascii="游明朝" w:eastAsia="游明朝" w:hAnsi="游明朝"/>
          <w:szCs w:val="21"/>
        </w:rPr>
      </w:pPr>
    </w:p>
    <w:p w14:paraId="4BE274FE" w14:textId="19A9E627" w:rsidR="00A71006" w:rsidRDefault="00A71006" w:rsidP="00417488">
      <w:pPr>
        <w:ind w:leftChars="200" w:left="630" w:hangingChars="100" w:hanging="210"/>
        <w:rPr>
          <w:rFonts w:ascii="游明朝" w:eastAsia="游明朝" w:hAnsi="游明朝"/>
          <w:szCs w:val="21"/>
        </w:rPr>
      </w:pPr>
    </w:p>
    <w:p w14:paraId="25EF2389" w14:textId="62330F8A" w:rsidR="008E2DB0" w:rsidRDefault="008E2DB0" w:rsidP="00417488">
      <w:pPr>
        <w:ind w:leftChars="200" w:left="630" w:hangingChars="100" w:hanging="210"/>
        <w:rPr>
          <w:rFonts w:ascii="游明朝" w:eastAsia="游明朝" w:hAnsi="游明朝"/>
          <w:szCs w:val="21"/>
        </w:rPr>
      </w:pPr>
    </w:p>
    <w:p w14:paraId="5BE819FE" w14:textId="7239FE96" w:rsidR="008E2DB0" w:rsidRDefault="008E2DB0" w:rsidP="00417488">
      <w:pPr>
        <w:ind w:leftChars="200" w:left="630" w:hangingChars="100" w:hanging="210"/>
        <w:rPr>
          <w:rFonts w:ascii="游明朝" w:eastAsia="游明朝" w:hAnsi="游明朝"/>
          <w:szCs w:val="21"/>
        </w:rPr>
      </w:pPr>
    </w:p>
    <w:p w14:paraId="35E8AE1D" w14:textId="3A6C5E7C" w:rsidR="008E2DB0" w:rsidRDefault="008E2DB0" w:rsidP="00417488">
      <w:pPr>
        <w:ind w:leftChars="200" w:left="630" w:hangingChars="100" w:hanging="210"/>
        <w:rPr>
          <w:rFonts w:ascii="游明朝" w:eastAsia="游明朝" w:hAnsi="游明朝"/>
          <w:szCs w:val="21"/>
        </w:rPr>
      </w:pPr>
    </w:p>
    <w:p w14:paraId="6A718D9E" w14:textId="2152C6AF" w:rsidR="008E2DB0" w:rsidRDefault="008E2DB0" w:rsidP="00417488">
      <w:pPr>
        <w:ind w:leftChars="200" w:left="630" w:hangingChars="100" w:hanging="210"/>
        <w:rPr>
          <w:rFonts w:ascii="游明朝" w:eastAsia="游明朝" w:hAnsi="游明朝"/>
          <w:szCs w:val="21"/>
        </w:rPr>
      </w:pPr>
    </w:p>
    <w:p w14:paraId="7F9CEAB5" w14:textId="41E5185E" w:rsidR="008E2DB0" w:rsidRDefault="008E2DB0" w:rsidP="00417488">
      <w:pPr>
        <w:ind w:leftChars="200" w:left="630" w:hangingChars="100" w:hanging="210"/>
        <w:rPr>
          <w:rFonts w:ascii="游明朝" w:eastAsia="游明朝" w:hAnsi="游明朝"/>
          <w:szCs w:val="21"/>
        </w:rPr>
      </w:pPr>
    </w:p>
    <w:p w14:paraId="0CE4964F" w14:textId="3867051B" w:rsidR="008E2DB0" w:rsidRDefault="008E2DB0" w:rsidP="00417488">
      <w:pPr>
        <w:ind w:leftChars="200" w:left="630" w:hangingChars="100" w:hanging="210"/>
        <w:rPr>
          <w:rFonts w:ascii="游明朝" w:eastAsia="游明朝" w:hAnsi="游明朝"/>
          <w:szCs w:val="21"/>
        </w:rPr>
      </w:pPr>
    </w:p>
    <w:p w14:paraId="633B9D52" w14:textId="010F3BB1" w:rsidR="008E2DB0" w:rsidRDefault="008E2DB0" w:rsidP="00417488">
      <w:pPr>
        <w:ind w:leftChars="200" w:left="630" w:hangingChars="100" w:hanging="210"/>
        <w:rPr>
          <w:rFonts w:ascii="游明朝" w:eastAsia="游明朝" w:hAnsi="游明朝"/>
          <w:szCs w:val="21"/>
        </w:rPr>
      </w:pPr>
    </w:p>
    <w:p w14:paraId="4071B42A" w14:textId="6519984E" w:rsidR="008E2DB0" w:rsidRDefault="008E2DB0" w:rsidP="00417488">
      <w:pPr>
        <w:ind w:leftChars="200" w:left="630" w:hangingChars="100" w:hanging="210"/>
        <w:rPr>
          <w:rFonts w:ascii="游明朝" w:eastAsia="游明朝" w:hAnsi="游明朝"/>
          <w:szCs w:val="21"/>
        </w:rPr>
      </w:pPr>
    </w:p>
    <w:p w14:paraId="21F4E6F8" w14:textId="4B4D6A85" w:rsidR="008E2DB0" w:rsidRDefault="008E2DB0" w:rsidP="00417488">
      <w:pPr>
        <w:ind w:leftChars="200" w:left="630" w:hangingChars="100" w:hanging="210"/>
        <w:rPr>
          <w:rFonts w:ascii="游明朝" w:eastAsia="游明朝" w:hAnsi="游明朝"/>
          <w:szCs w:val="21"/>
        </w:rPr>
      </w:pPr>
    </w:p>
    <w:p w14:paraId="73FC5385" w14:textId="321D020A" w:rsidR="008E2DB0" w:rsidRDefault="008E2DB0" w:rsidP="00417488">
      <w:pPr>
        <w:ind w:leftChars="200" w:left="630" w:hangingChars="100" w:hanging="210"/>
        <w:rPr>
          <w:rFonts w:ascii="游明朝" w:eastAsia="游明朝" w:hAnsi="游明朝"/>
          <w:szCs w:val="21"/>
        </w:rPr>
      </w:pPr>
    </w:p>
    <w:p w14:paraId="1DE402B1" w14:textId="4F47F799" w:rsidR="008E2DB0" w:rsidRDefault="008E2DB0" w:rsidP="00417488">
      <w:pPr>
        <w:ind w:leftChars="200" w:left="630" w:hangingChars="100" w:hanging="210"/>
        <w:rPr>
          <w:rFonts w:ascii="游明朝" w:eastAsia="游明朝" w:hAnsi="游明朝"/>
          <w:szCs w:val="21"/>
        </w:rPr>
      </w:pPr>
    </w:p>
    <w:p w14:paraId="4547820C" w14:textId="77777777" w:rsidR="009C5334" w:rsidRDefault="009C5334" w:rsidP="00417488">
      <w:pPr>
        <w:ind w:leftChars="200" w:left="630" w:hangingChars="100" w:hanging="210"/>
        <w:rPr>
          <w:rFonts w:ascii="游明朝" w:eastAsia="游明朝" w:hAnsi="游明朝"/>
          <w:szCs w:val="21"/>
        </w:rPr>
      </w:pPr>
    </w:p>
    <w:p w14:paraId="16F2845F" w14:textId="5360D7E6" w:rsidR="008E2DB0" w:rsidRDefault="00426330" w:rsidP="00417488">
      <w:pPr>
        <w:ind w:leftChars="200" w:left="630" w:hangingChars="100" w:hanging="210"/>
        <w:rPr>
          <w:rFonts w:ascii="游明朝" w:eastAsia="游明朝" w:hAnsi="游明朝"/>
          <w:szCs w:val="21"/>
        </w:rPr>
      </w:pPr>
      <w:r>
        <w:rPr>
          <w:rFonts w:ascii="游明朝" w:eastAsia="游明朝" w:hAnsi="游明朝"/>
          <w:noProof/>
          <w:szCs w:val="21"/>
        </w:rPr>
        <w:lastRenderedPageBreak/>
        <mc:AlternateContent>
          <mc:Choice Requires="wps">
            <w:drawing>
              <wp:anchor distT="0" distB="0" distL="114300" distR="114300" simplePos="0" relativeHeight="251839488" behindDoc="0" locked="0" layoutInCell="1" allowOverlap="1" wp14:anchorId="787D287E" wp14:editId="3CBBCDBB">
                <wp:simplePos x="0" y="0"/>
                <wp:positionH relativeFrom="column">
                  <wp:posOffset>209550</wp:posOffset>
                </wp:positionH>
                <wp:positionV relativeFrom="paragraph">
                  <wp:posOffset>142875</wp:posOffset>
                </wp:positionV>
                <wp:extent cx="6257925" cy="378142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6257925" cy="37814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F82CFC" w14:textId="622D43F8" w:rsidR="00C57CBA" w:rsidRDefault="00C57CBA" w:rsidP="00C57CBA">
                            <w:pPr>
                              <w:jc w:val="left"/>
                              <w:rPr>
                                <w:rFonts w:ascii="BIZ UDPゴシック" w:eastAsia="BIZ UDPゴシック" w:hAnsi="BIZ UDPゴシック"/>
                                <w:sz w:val="52"/>
                                <w:szCs w:val="52"/>
                              </w:rPr>
                            </w:pPr>
                            <w:r w:rsidRPr="00D116D1">
                              <w:rPr>
                                <w:rFonts w:ascii="BIZ UDPゴシック" w:eastAsia="BIZ UDPゴシック" w:hAnsi="BIZ UDPゴシック" w:hint="eastAsia"/>
                                <w:sz w:val="52"/>
                                <w:szCs w:val="52"/>
                              </w:rPr>
                              <w:t>自治労県職連合第14回定期大会</w:t>
                            </w:r>
                          </w:p>
                          <w:p w14:paraId="7D9570A9" w14:textId="74777A9E" w:rsidR="00D116D1" w:rsidRDefault="004E21AF" w:rsidP="004E21AF">
                            <w:pPr>
                              <w:ind w:firstLineChars="300" w:firstLine="720"/>
                              <w:jc w:val="left"/>
                              <w:rPr>
                                <w:rFonts w:ascii="BIZ UDPゴシック" w:eastAsia="BIZ UDPゴシック" w:hAnsi="BIZ UDPゴシック"/>
                                <w:sz w:val="24"/>
                                <w:szCs w:val="24"/>
                              </w:rPr>
                            </w:pPr>
                            <w:r w:rsidRPr="004E21AF">
                              <w:rPr>
                                <w:rFonts w:ascii="BIZ UDPゴシック" w:eastAsia="BIZ UDPゴシック" w:hAnsi="BIZ UDPゴシック" w:hint="eastAsia"/>
                                <w:sz w:val="24"/>
                                <w:szCs w:val="24"/>
                              </w:rPr>
                              <w:t>※</w:t>
                            </w:r>
                            <w:r w:rsidR="00D116D1" w:rsidRPr="004E21AF">
                              <w:rPr>
                                <w:rFonts w:ascii="BIZ UDPゴシック" w:eastAsia="BIZ UDPゴシック" w:hAnsi="BIZ UDPゴシック" w:hint="eastAsia"/>
                                <w:sz w:val="24"/>
                                <w:szCs w:val="24"/>
                              </w:rPr>
                              <w:t>県職連合（自治労県職労</w:t>
                            </w:r>
                            <w:r>
                              <w:rPr>
                                <w:rFonts w:ascii="BIZ UDPゴシック" w:eastAsia="BIZ UDPゴシック" w:hAnsi="BIZ UDPゴシック" w:hint="eastAsia"/>
                                <w:sz w:val="24"/>
                                <w:szCs w:val="24"/>
                              </w:rPr>
                              <w:t>、自治労病院機構労組、自治労産業技術総研労組）</w:t>
                            </w:r>
                          </w:p>
                          <w:p w14:paraId="26A8005A" w14:textId="77777777" w:rsidR="004E21AF" w:rsidRPr="004E21AF" w:rsidRDefault="004E21AF" w:rsidP="004E21AF">
                            <w:pPr>
                              <w:ind w:firstLineChars="300" w:firstLine="720"/>
                              <w:jc w:val="left"/>
                              <w:rPr>
                                <w:rFonts w:ascii="BIZ UDPゴシック" w:eastAsia="BIZ UDPゴシック" w:hAnsi="BIZ UDPゴシック"/>
                                <w:sz w:val="24"/>
                                <w:szCs w:val="24"/>
                              </w:rPr>
                            </w:pPr>
                          </w:p>
                          <w:p w14:paraId="0A525BC7" w14:textId="49C95157" w:rsidR="00C57CBA" w:rsidRDefault="00C57CBA" w:rsidP="00C57CBA">
                            <w:pPr>
                              <w:rPr>
                                <w:rFonts w:ascii="BIZ UDPゴシック" w:eastAsia="BIZ UDPゴシック" w:hAnsi="BIZ UDPゴシック"/>
                                <w:sz w:val="52"/>
                                <w:szCs w:val="52"/>
                              </w:rPr>
                            </w:pPr>
                            <w:r w:rsidRPr="00D116D1">
                              <w:rPr>
                                <w:rFonts w:ascii="BIZ UDPゴシック" w:eastAsia="BIZ UDPゴシック" w:hAnsi="BIZ UDPゴシック" w:hint="eastAsia"/>
                                <w:sz w:val="52"/>
                                <w:szCs w:val="52"/>
                              </w:rPr>
                              <w:t>自治労県職労第４１回定期大会</w:t>
                            </w:r>
                          </w:p>
                          <w:p w14:paraId="4B426559" w14:textId="77777777" w:rsidR="00D116D1" w:rsidRPr="00D116D1" w:rsidRDefault="00D116D1" w:rsidP="00D116D1">
                            <w:pPr>
                              <w:spacing w:line="440" w:lineRule="exact"/>
                              <w:rPr>
                                <w:rFonts w:ascii="BIZ UDPゴシック" w:eastAsia="BIZ UDPゴシック" w:hAnsi="BIZ UDPゴシック"/>
                                <w:sz w:val="52"/>
                                <w:szCs w:val="52"/>
                              </w:rPr>
                            </w:pPr>
                          </w:p>
                          <w:p w14:paraId="6D74FE0F" w14:textId="4F827952" w:rsidR="00C57CBA" w:rsidRPr="00D116D1" w:rsidRDefault="00C57CBA" w:rsidP="00C57CBA">
                            <w:pPr>
                              <w:rPr>
                                <w:rFonts w:ascii="BIZ UDPゴシック" w:eastAsia="BIZ UDPゴシック" w:hAnsi="BIZ UDPゴシック"/>
                                <w:sz w:val="48"/>
                                <w:szCs w:val="48"/>
                              </w:rPr>
                            </w:pPr>
                            <w:r w:rsidRPr="00D116D1">
                              <w:rPr>
                                <w:rFonts w:ascii="BIZ UDPゴシック" w:eastAsia="BIZ UDPゴシック" w:hAnsi="BIZ UDPゴシック" w:hint="eastAsia"/>
                                <w:sz w:val="48"/>
                                <w:szCs w:val="48"/>
                              </w:rPr>
                              <w:t>〇日時：９月９日（金）１４時から</w:t>
                            </w:r>
                          </w:p>
                          <w:p w14:paraId="5B75218B" w14:textId="77777777" w:rsidR="00C57CBA" w:rsidRDefault="00C57CBA" w:rsidP="00C57CBA"/>
                          <w:p w14:paraId="007A6253" w14:textId="004689C9" w:rsidR="00C57CBA" w:rsidRPr="00D116D1" w:rsidRDefault="00C57CBA" w:rsidP="00C57CBA">
                            <w:pPr>
                              <w:rPr>
                                <w:rFonts w:ascii="BIZ UDPゴシック" w:eastAsia="BIZ UDPゴシック" w:hAnsi="BIZ UDPゴシック"/>
                                <w:sz w:val="48"/>
                                <w:szCs w:val="48"/>
                              </w:rPr>
                            </w:pPr>
                            <w:r w:rsidRPr="00D116D1">
                              <w:rPr>
                                <w:rFonts w:ascii="BIZ UDPゴシック" w:eastAsia="BIZ UDPゴシック" w:hAnsi="BIZ UDPゴシック" w:hint="eastAsia"/>
                                <w:sz w:val="48"/>
                                <w:szCs w:val="48"/>
                              </w:rPr>
                              <w:t>〇場所：自治労神奈川県本部会館ホール</w:t>
                            </w:r>
                          </w:p>
                          <w:p w14:paraId="2D2088A9" w14:textId="3794BAC5" w:rsidR="00C57CBA" w:rsidRPr="00D116D1" w:rsidRDefault="00C57CBA" w:rsidP="00C57CBA">
                            <w:pPr>
                              <w:rPr>
                                <w:rFonts w:ascii="BIZ UDPゴシック" w:eastAsia="BIZ UDPゴシック" w:hAnsi="BIZ UDPゴシック"/>
                                <w:sz w:val="40"/>
                                <w:szCs w:val="40"/>
                              </w:rPr>
                            </w:pPr>
                            <w:r w:rsidRPr="00D116D1">
                              <w:rPr>
                                <w:rFonts w:ascii="BIZ UDPゴシック" w:eastAsia="BIZ UDPゴシック" w:hAnsi="BIZ UDPゴシック" w:hint="eastAsia"/>
                                <w:sz w:val="40"/>
                                <w:szCs w:val="40"/>
                              </w:rPr>
                              <w:t>（市営地下鉄坂東橋駅下車５分）</w:t>
                            </w:r>
                          </w:p>
                          <w:p w14:paraId="5FCDF945" w14:textId="7A9D0351" w:rsidR="00C57CBA" w:rsidRPr="00D116D1" w:rsidRDefault="00C57CBA" w:rsidP="00C57CBA">
                            <w:pPr>
                              <w:rPr>
                                <w:rFonts w:ascii="BIZ UDPゴシック" w:eastAsia="BIZ UDPゴシック" w:hAnsi="BIZ UDPゴシック"/>
                                <w:sz w:val="28"/>
                                <w:szCs w:val="28"/>
                              </w:rPr>
                            </w:pPr>
                            <w:r w:rsidRPr="00D116D1">
                              <w:rPr>
                                <w:rFonts w:ascii="BIZ UDPゴシック" w:eastAsia="BIZ UDPゴシック" w:hAnsi="BIZ UDPゴシック" w:hint="eastAsia"/>
                                <w:sz w:val="28"/>
                                <w:szCs w:val="28"/>
                              </w:rPr>
                              <w:t>★web併用開催（状況により全面web）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D287E" id="正方形/長方形 24" o:spid="_x0000_s1038" style="position:absolute;left:0;text-align:left;margin-left:16.5pt;margin-top:11.25pt;width:492.75pt;height:29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oAdQIAAEkFAAAOAAAAZHJzL2Uyb0RvYy54bWysVN9P2zAQfp+0/8Hy+0jTtRQqUlSBmCYh&#10;QIOJZ9exaTTH553dJt1fv7OTph3r07SXxOf77rvfvrpua8O2Cn0FtuD52YgzZSWUlX0r+PeXu08X&#10;nPkgbCkMWFXwnfL8evHxw1Xj5moMazClQkYk1s8bV/B1CG6eZV6uVS38GThlSakBaxFIxLesRNEQ&#10;e22y8Wh0njWApUOQynu6ve2UfJH4tVYyPGrtVWCm4BRbSF9M31X8ZosrMX9D4daV7MMQ/xBFLSpL&#10;TgeqWxEE22D1F1VdSQQPOpxJqDPQupIq5UDZ5KN32TyvhVMpFyqOd0OZ/P+jlQ/bZ/eEVIbG+bmn&#10;Y8yi1VjHP8XH2lSs3VAs1QYm6fJ8PJ1djqecSdJ9nl3kExKIJzuYO/Thi4KaxUPBkbqRiiS29z50&#10;0D0kejOWNUSVz6YJ5cFU5V1lTNSlgVA3BtlWUCtDm/e+jlDk2VgK4JBJOoWdUR39N6VZVVLs485B&#10;HLIDp5BS2XDe8xpL6GimKYLBMD9laMI+mB4bzVQavsFwdMrwT4+DRfIKNgzGdWUBTxGUPwbPHX6f&#10;fZdzTD+0q5aSpt1M0Hi1gnL3hAyh2wbv5F1FDboXPjwJpPGnRaGVDo/00QaoJ9CfOFsD/jp1H/E0&#10;laTlrKF1Krj/uRGoODNfLc3rZT6ZxP1LwmQ6G5OAx5rVscZu6hugNuf0eDiZjhEfzP6oEepX2vxl&#10;9EoqYSX5LrgMuBduQrfm9HZItVwmGO2cE+HePjsZyWOh4wC+tK8CXT+lgQb8AfarJ+bvhrXDRksL&#10;y00AXaVJPtS1bwHta9qF/m2JD8KxnFCHF3DxGwAA//8DAFBLAwQUAAYACAAAACEANZ9MR94AAAAK&#10;AQAADwAAAGRycy9kb3ducmV2LnhtbEyPQUvDQBCF74L/YRnBi9jdpLTEmEmRikfBVhGP2+yYBLOz&#10;JTtt03/v9qS3N7zhve9Vq8kP6khj7AMjZDMDirgJrucW4eP95b4AFcWys0NgQjhThFV9fVXZ0oUT&#10;b+i4lValEI6lRehE9qXWsenI2zgLe+LkfYfRW0nn2Go32lMK94POjVlqb3tODZ3d07qj5md78Agu&#10;kqY7Mm/y9bl4lvP6dePMA+LtzfT0CEpokr9nuOAndKgT0y4c2EU1IMznaYog5PkC1MU3WZHUDmGZ&#10;FQZ0Xen/E+pfAAAA//8DAFBLAQItABQABgAIAAAAIQC2gziS/gAAAOEBAAATAAAAAAAAAAAAAAAA&#10;AAAAAABbQ29udGVudF9UeXBlc10ueG1sUEsBAi0AFAAGAAgAAAAhADj9If/WAAAAlAEAAAsAAAAA&#10;AAAAAAAAAAAALwEAAF9yZWxzLy5yZWxzUEsBAi0AFAAGAAgAAAAhAAWUmgB1AgAASQUAAA4AAAAA&#10;AAAAAAAAAAAALgIAAGRycy9lMm9Eb2MueG1sUEsBAi0AFAAGAAgAAAAhADWfTEfeAAAACgEAAA8A&#10;AAAAAAAAAAAAAAAAzwQAAGRycy9kb3ducmV2LnhtbFBLBQYAAAAABAAEAPMAAADaBQAAAAA=&#10;" fillcolor="white [3201]" strokecolor="black [3213]" strokeweight=".25pt">
                <v:textbox>
                  <w:txbxContent>
                    <w:p w14:paraId="4CF82CFC" w14:textId="622D43F8" w:rsidR="00C57CBA" w:rsidRDefault="00C57CBA" w:rsidP="00C57CBA">
                      <w:pPr>
                        <w:jc w:val="left"/>
                        <w:rPr>
                          <w:rFonts w:ascii="BIZ UDPゴシック" w:eastAsia="BIZ UDPゴシック" w:hAnsi="BIZ UDPゴシック"/>
                          <w:sz w:val="52"/>
                          <w:szCs w:val="52"/>
                        </w:rPr>
                      </w:pPr>
                      <w:r w:rsidRPr="00D116D1">
                        <w:rPr>
                          <w:rFonts w:ascii="BIZ UDPゴシック" w:eastAsia="BIZ UDPゴシック" w:hAnsi="BIZ UDPゴシック" w:hint="eastAsia"/>
                          <w:sz w:val="52"/>
                          <w:szCs w:val="52"/>
                        </w:rPr>
                        <w:t>自治労県職連合第14回定期大会</w:t>
                      </w:r>
                    </w:p>
                    <w:p w14:paraId="7D9570A9" w14:textId="74777A9E" w:rsidR="00D116D1" w:rsidRDefault="004E21AF" w:rsidP="004E21AF">
                      <w:pPr>
                        <w:ind w:firstLineChars="300" w:firstLine="720"/>
                        <w:jc w:val="left"/>
                        <w:rPr>
                          <w:rFonts w:ascii="BIZ UDPゴシック" w:eastAsia="BIZ UDPゴシック" w:hAnsi="BIZ UDPゴシック"/>
                          <w:sz w:val="24"/>
                          <w:szCs w:val="24"/>
                        </w:rPr>
                      </w:pPr>
                      <w:r w:rsidRPr="004E21AF">
                        <w:rPr>
                          <w:rFonts w:ascii="BIZ UDPゴシック" w:eastAsia="BIZ UDPゴシック" w:hAnsi="BIZ UDPゴシック" w:hint="eastAsia"/>
                          <w:sz w:val="24"/>
                          <w:szCs w:val="24"/>
                        </w:rPr>
                        <w:t>※</w:t>
                      </w:r>
                      <w:r w:rsidR="00D116D1" w:rsidRPr="004E21AF">
                        <w:rPr>
                          <w:rFonts w:ascii="BIZ UDPゴシック" w:eastAsia="BIZ UDPゴシック" w:hAnsi="BIZ UDPゴシック" w:hint="eastAsia"/>
                          <w:sz w:val="24"/>
                          <w:szCs w:val="24"/>
                        </w:rPr>
                        <w:t>県職連合（自治労県職労</w:t>
                      </w:r>
                      <w:r>
                        <w:rPr>
                          <w:rFonts w:ascii="BIZ UDPゴシック" w:eastAsia="BIZ UDPゴシック" w:hAnsi="BIZ UDPゴシック" w:hint="eastAsia"/>
                          <w:sz w:val="24"/>
                          <w:szCs w:val="24"/>
                        </w:rPr>
                        <w:t>、自治労病院機構労組、自治労産業技術総研労組）</w:t>
                      </w:r>
                    </w:p>
                    <w:p w14:paraId="26A8005A" w14:textId="77777777" w:rsidR="004E21AF" w:rsidRPr="004E21AF" w:rsidRDefault="004E21AF" w:rsidP="004E21AF">
                      <w:pPr>
                        <w:ind w:firstLineChars="300" w:firstLine="720"/>
                        <w:jc w:val="left"/>
                        <w:rPr>
                          <w:rFonts w:ascii="BIZ UDPゴシック" w:eastAsia="BIZ UDPゴシック" w:hAnsi="BIZ UDPゴシック" w:hint="eastAsia"/>
                          <w:sz w:val="24"/>
                          <w:szCs w:val="24"/>
                        </w:rPr>
                      </w:pPr>
                    </w:p>
                    <w:p w14:paraId="0A525BC7" w14:textId="49C95157" w:rsidR="00C57CBA" w:rsidRDefault="00C57CBA" w:rsidP="00C57CBA">
                      <w:pPr>
                        <w:rPr>
                          <w:rFonts w:ascii="BIZ UDPゴシック" w:eastAsia="BIZ UDPゴシック" w:hAnsi="BIZ UDPゴシック"/>
                          <w:sz w:val="52"/>
                          <w:szCs w:val="52"/>
                        </w:rPr>
                      </w:pPr>
                      <w:r w:rsidRPr="00D116D1">
                        <w:rPr>
                          <w:rFonts w:ascii="BIZ UDPゴシック" w:eastAsia="BIZ UDPゴシック" w:hAnsi="BIZ UDPゴシック" w:hint="eastAsia"/>
                          <w:sz w:val="52"/>
                          <w:szCs w:val="52"/>
                        </w:rPr>
                        <w:t>自治労県職労第４１回定期大会</w:t>
                      </w:r>
                    </w:p>
                    <w:p w14:paraId="4B426559" w14:textId="77777777" w:rsidR="00D116D1" w:rsidRPr="00D116D1" w:rsidRDefault="00D116D1" w:rsidP="00D116D1">
                      <w:pPr>
                        <w:spacing w:line="440" w:lineRule="exact"/>
                        <w:rPr>
                          <w:rFonts w:ascii="BIZ UDPゴシック" w:eastAsia="BIZ UDPゴシック" w:hAnsi="BIZ UDPゴシック" w:hint="eastAsia"/>
                          <w:sz w:val="52"/>
                          <w:szCs w:val="52"/>
                        </w:rPr>
                      </w:pPr>
                    </w:p>
                    <w:p w14:paraId="6D74FE0F" w14:textId="4F827952" w:rsidR="00C57CBA" w:rsidRPr="00D116D1" w:rsidRDefault="00C57CBA" w:rsidP="00C57CBA">
                      <w:pPr>
                        <w:rPr>
                          <w:rFonts w:ascii="BIZ UDPゴシック" w:eastAsia="BIZ UDPゴシック" w:hAnsi="BIZ UDPゴシック"/>
                          <w:sz w:val="48"/>
                          <w:szCs w:val="48"/>
                        </w:rPr>
                      </w:pPr>
                      <w:r w:rsidRPr="00D116D1">
                        <w:rPr>
                          <w:rFonts w:ascii="BIZ UDPゴシック" w:eastAsia="BIZ UDPゴシック" w:hAnsi="BIZ UDPゴシック" w:hint="eastAsia"/>
                          <w:sz w:val="48"/>
                          <w:szCs w:val="48"/>
                        </w:rPr>
                        <w:t>〇日時：９月９日（金）１４時から</w:t>
                      </w:r>
                    </w:p>
                    <w:p w14:paraId="5B75218B" w14:textId="77777777" w:rsidR="00C57CBA" w:rsidRDefault="00C57CBA" w:rsidP="00C57CBA">
                      <w:pPr>
                        <w:rPr>
                          <w:rFonts w:hint="eastAsia"/>
                        </w:rPr>
                      </w:pPr>
                    </w:p>
                    <w:p w14:paraId="007A6253" w14:textId="004689C9" w:rsidR="00C57CBA" w:rsidRPr="00D116D1" w:rsidRDefault="00C57CBA" w:rsidP="00C57CBA">
                      <w:pPr>
                        <w:rPr>
                          <w:rFonts w:ascii="BIZ UDPゴシック" w:eastAsia="BIZ UDPゴシック" w:hAnsi="BIZ UDPゴシック"/>
                          <w:sz w:val="48"/>
                          <w:szCs w:val="48"/>
                        </w:rPr>
                      </w:pPr>
                      <w:r w:rsidRPr="00D116D1">
                        <w:rPr>
                          <w:rFonts w:ascii="BIZ UDPゴシック" w:eastAsia="BIZ UDPゴシック" w:hAnsi="BIZ UDPゴシック" w:hint="eastAsia"/>
                          <w:sz w:val="48"/>
                          <w:szCs w:val="48"/>
                        </w:rPr>
                        <w:t>〇場所：自治労神奈川県本部会館ホール</w:t>
                      </w:r>
                    </w:p>
                    <w:p w14:paraId="2D2088A9" w14:textId="3794BAC5" w:rsidR="00C57CBA" w:rsidRPr="00D116D1" w:rsidRDefault="00C57CBA" w:rsidP="00C57CBA">
                      <w:pPr>
                        <w:rPr>
                          <w:rFonts w:ascii="BIZ UDPゴシック" w:eastAsia="BIZ UDPゴシック" w:hAnsi="BIZ UDPゴシック"/>
                          <w:sz w:val="40"/>
                          <w:szCs w:val="40"/>
                        </w:rPr>
                      </w:pPr>
                      <w:r w:rsidRPr="00D116D1">
                        <w:rPr>
                          <w:rFonts w:ascii="BIZ UDPゴシック" w:eastAsia="BIZ UDPゴシック" w:hAnsi="BIZ UDPゴシック" w:hint="eastAsia"/>
                          <w:sz w:val="40"/>
                          <w:szCs w:val="40"/>
                        </w:rPr>
                        <w:t>（市営地下鉄坂東橋駅下車５分）</w:t>
                      </w:r>
                    </w:p>
                    <w:p w14:paraId="5FCDF945" w14:textId="7A9D0351" w:rsidR="00C57CBA" w:rsidRPr="00D116D1" w:rsidRDefault="00C57CBA" w:rsidP="00C57CBA">
                      <w:pPr>
                        <w:rPr>
                          <w:rFonts w:ascii="BIZ UDPゴシック" w:eastAsia="BIZ UDPゴシック" w:hAnsi="BIZ UDPゴシック" w:hint="eastAsia"/>
                          <w:sz w:val="28"/>
                          <w:szCs w:val="28"/>
                        </w:rPr>
                      </w:pPr>
                      <w:r w:rsidRPr="00D116D1">
                        <w:rPr>
                          <w:rFonts w:ascii="BIZ UDPゴシック" w:eastAsia="BIZ UDPゴシック" w:hAnsi="BIZ UDPゴシック" w:hint="eastAsia"/>
                          <w:sz w:val="28"/>
                          <w:szCs w:val="28"/>
                        </w:rPr>
                        <w:t>★web併用開催（状況により全面web）</w:t>
                      </w:r>
                    </w:p>
                  </w:txbxContent>
                </v:textbox>
              </v:rect>
            </w:pict>
          </mc:Fallback>
        </mc:AlternateContent>
      </w:r>
    </w:p>
    <w:p w14:paraId="024170D5" w14:textId="7B0FE5D0" w:rsidR="008E2DB0" w:rsidRDefault="008E2DB0" w:rsidP="00417488">
      <w:pPr>
        <w:ind w:leftChars="200" w:left="630" w:hangingChars="100" w:hanging="210"/>
        <w:rPr>
          <w:rFonts w:ascii="游明朝" w:eastAsia="游明朝" w:hAnsi="游明朝"/>
          <w:szCs w:val="21"/>
        </w:rPr>
      </w:pPr>
    </w:p>
    <w:p w14:paraId="2BF05ABE" w14:textId="3ED6005E" w:rsidR="004B5C69" w:rsidRDefault="004B5C69" w:rsidP="00417488">
      <w:pPr>
        <w:ind w:leftChars="200" w:left="630" w:hangingChars="100" w:hanging="210"/>
        <w:rPr>
          <w:rFonts w:ascii="游明朝" w:eastAsia="游明朝" w:hAnsi="游明朝"/>
          <w:szCs w:val="21"/>
        </w:rPr>
      </w:pPr>
    </w:p>
    <w:p w14:paraId="32D8EBB8" w14:textId="46D7B5F4" w:rsidR="004B5C69" w:rsidRDefault="004B5C69" w:rsidP="00417488">
      <w:pPr>
        <w:ind w:leftChars="200" w:left="630" w:hangingChars="100" w:hanging="210"/>
        <w:rPr>
          <w:rFonts w:ascii="游明朝" w:eastAsia="游明朝" w:hAnsi="游明朝"/>
          <w:szCs w:val="21"/>
        </w:rPr>
      </w:pPr>
    </w:p>
    <w:p w14:paraId="5C6C2FC0" w14:textId="3D70B7FC" w:rsidR="004B5C69" w:rsidRDefault="004B5C69" w:rsidP="00417488">
      <w:pPr>
        <w:ind w:leftChars="200" w:left="630" w:hangingChars="100" w:hanging="210"/>
        <w:rPr>
          <w:rFonts w:ascii="游明朝" w:eastAsia="游明朝" w:hAnsi="游明朝"/>
          <w:szCs w:val="21"/>
        </w:rPr>
      </w:pPr>
    </w:p>
    <w:p w14:paraId="284F1338" w14:textId="7CA1088F" w:rsidR="004B5C69" w:rsidRDefault="004B5C69" w:rsidP="00417488">
      <w:pPr>
        <w:ind w:leftChars="200" w:left="630" w:hangingChars="100" w:hanging="210"/>
        <w:rPr>
          <w:rFonts w:ascii="游明朝" w:eastAsia="游明朝" w:hAnsi="游明朝"/>
          <w:szCs w:val="21"/>
        </w:rPr>
      </w:pPr>
    </w:p>
    <w:p w14:paraId="48D23F26" w14:textId="44CD6F8B" w:rsidR="004B5C69" w:rsidRDefault="004B5C69" w:rsidP="00417488">
      <w:pPr>
        <w:ind w:leftChars="200" w:left="630" w:hangingChars="100" w:hanging="210"/>
        <w:rPr>
          <w:rFonts w:ascii="游明朝" w:eastAsia="游明朝" w:hAnsi="游明朝"/>
          <w:szCs w:val="21"/>
        </w:rPr>
      </w:pPr>
    </w:p>
    <w:p w14:paraId="183D0010" w14:textId="7738341C" w:rsidR="004B5C69" w:rsidRDefault="004B5C69" w:rsidP="00417488">
      <w:pPr>
        <w:ind w:leftChars="200" w:left="630" w:hangingChars="100" w:hanging="210"/>
        <w:rPr>
          <w:rFonts w:ascii="游明朝" w:eastAsia="游明朝" w:hAnsi="游明朝"/>
          <w:szCs w:val="21"/>
        </w:rPr>
      </w:pPr>
    </w:p>
    <w:p w14:paraId="42340F42" w14:textId="623A1ED5" w:rsidR="004B5C69" w:rsidRDefault="004B5C69" w:rsidP="00417488">
      <w:pPr>
        <w:ind w:leftChars="200" w:left="630" w:hangingChars="100" w:hanging="210"/>
        <w:rPr>
          <w:rFonts w:ascii="游明朝" w:eastAsia="游明朝" w:hAnsi="游明朝"/>
          <w:szCs w:val="21"/>
        </w:rPr>
      </w:pPr>
    </w:p>
    <w:p w14:paraId="6ABDB2A2" w14:textId="0A7AE837" w:rsidR="004B5C69" w:rsidRDefault="004B5C69" w:rsidP="00417488">
      <w:pPr>
        <w:ind w:leftChars="200" w:left="630" w:hangingChars="100" w:hanging="210"/>
        <w:rPr>
          <w:rFonts w:ascii="游明朝" w:eastAsia="游明朝" w:hAnsi="游明朝"/>
          <w:szCs w:val="21"/>
        </w:rPr>
      </w:pPr>
    </w:p>
    <w:p w14:paraId="282B4705" w14:textId="1F5057C5" w:rsidR="004B5C69" w:rsidRDefault="004B5C69" w:rsidP="00417488">
      <w:pPr>
        <w:ind w:leftChars="200" w:left="630" w:hangingChars="100" w:hanging="210"/>
        <w:rPr>
          <w:rFonts w:ascii="游明朝" w:eastAsia="游明朝" w:hAnsi="游明朝"/>
          <w:szCs w:val="21"/>
        </w:rPr>
      </w:pPr>
    </w:p>
    <w:p w14:paraId="6843E8F2" w14:textId="104C7797" w:rsidR="004B5C69" w:rsidRDefault="004B5C69" w:rsidP="00417488">
      <w:pPr>
        <w:ind w:leftChars="200" w:left="630" w:hangingChars="100" w:hanging="210"/>
        <w:rPr>
          <w:rFonts w:ascii="游明朝" w:eastAsia="游明朝" w:hAnsi="游明朝"/>
          <w:szCs w:val="21"/>
        </w:rPr>
      </w:pPr>
    </w:p>
    <w:p w14:paraId="60949001" w14:textId="3E656063" w:rsidR="004B5C69" w:rsidRDefault="004B5C69" w:rsidP="00417488">
      <w:pPr>
        <w:ind w:leftChars="200" w:left="630" w:hangingChars="100" w:hanging="210"/>
        <w:rPr>
          <w:rFonts w:ascii="游明朝" w:eastAsia="游明朝" w:hAnsi="游明朝"/>
          <w:szCs w:val="21"/>
        </w:rPr>
      </w:pPr>
    </w:p>
    <w:p w14:paraId="522F90A1" w14:textId="05CC4217" w:rsidR="004B5C69" w:rsidRDefault="004B5C69" w:rsidP="00417488">
      <w:pPr>
        <w:ind w:leftChars="200" w:left="630" w:hangingChars="100" w:hanging="210"/>
        <w:rPr>
          <w:rFonts w:ascii="游明朝" w:eastAsia="游明朝" w:hAnsi="游明朝"/>
          <w:szCs w:val="21"/>
        </w:rPr>
      </w:pPr>
    </w:p>
    <w:p w14:paraId="0810186B" w14:textId="0BBCC1EF" w:rsidR="004B5C69" w:rsidRDefault="004B5C69" w:rsidP="00417488">
      <w:pPr>
        <w:ind w:leftChars="200" w:left="630" w:hangingChars="100" w:hanging="210"/>
        <w:rPr>
          <w:rFonts w:ascii="游明朝" w:eastAsia="游明朝" w:hAnsi="游明朝"/>
          <w:szCs w:val="21"/>
        </w:rPr>
      </w:pPr>
    </w:p>
    <w:p w14:paraId="55ADD8EF" w14:textId="5FDF8FC9" w:rsidR="004B5C69" w:rsidRDefault="004B5C69" w:rsidP="00417488">
      <w:pPr>
        <w:ind w:leftChars="200" w:left="630" w:hangingChars="100" w:hanging="210"/>
        <w:rPr>
          <w:rFonts w:ascii="游明朝" w:eastAsia="游明朝" w:hAnsi="游明朝"/>
          <w:szCs w:val="21"/>
        </w:rPr>
      </w:pPr>
    </w:p>
    <w:p w14:paraId="7F3F74CD" w14:textId="4CB6685E" w:rsidR="004B5C69" w:rsidRDefault="004B5C69" w:rsidP="00417488">
      <w:pPr>
        <w:ind w:leftChars="200" w:left="630" w:hangingChars="100" w:hanging="210"/>
        <w:rPr>
          <w:rFonts w:ascii="游明朝" w:eastAsia="游明朝" w:hAnsi="游明朝"/>
          <w:szCs w:val="21"/>
        </w:rPr>
      </w:pPr>
    </w:p>
    <w:p w14:paraId="427E853C" w14:textId="1E9BF6A7" w:rsidR="004B5C69" w:rsidRDefault="004E21AF" w:rsidP="00417488">
      <w:pPr>
        <w:ind w:leftChars="200" w:left="630" w:hangingChars="100" w:hanging="210"/>
        <w:rPr>
          <w:rFonts w:ascii="游明朝" w:eastAsia="游明朝" w:hAnsi="游明朝"/>
          <w:szCs w:val="21"/>
        </w:rPr>
      </w:pPr>
      <w:r>
        <w:rPr>
          <w:rFonts w:ascii="游明朝" w:eastAsia="游明朝" w:hAnsi="游明朝"/>
          <w:noProof/>
          <w:szCs w:val="21"/>
        </w:rPr>
        <mc:AlternateContent>
          <mc:Choice Requires="wps">
            <w:drawing>
              <wp:anchor distT="0" distB="0" distL="114300" distR="114300" simplePos="0" relativeHeight="251821056" behindDoc="0" locked="0" layoutInCell="1" allowOverlap="1" wp14:anchorId="3D2A679D" wp14:editId="1CF8E022">
                <wp:simplePos x="0" y="0"/>
                <wp:positionH relativeFrom="column">
                  <wp:posOffset>4219575</wp:posOffset>
                </wp:positionH>
                <wp:positionV relativeFrom="paragraph">
                  <wp:posOffset>9525</wp:posOffset>
                </wp:positionV>
                <wp:extent cx="1828800" cy="13525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828800" cy="1352550"/>
                        </a:xfrm>
                        <a:prstGeom prst="rect">
                          <a:avLst/>
                        </a:prstGeom>
                        <a:solidFill>
                          <a:sysClr val="window" lastClr="FFFFFF"/>
                        </a:solidFill>
                        <a:ln w="6350">
                          <a:noFill/>
                        </a:ln>
                      </wps:spPr>
                      <wps:txbx>
                        <w:txbxContent>
                          <w:p w14:paraId="39ACBC53" w14:textId="1F868A18" w:rsidR="004068D2" w:rsidRDefault="00925FD5" w:rsidP="004068D2">
                            <w:r>
                              <w:rPr>
                                <w:rFonts w:ascii="游明朝" w:eastAsia="游明朝" w:hAnsi="游明朝"/>
                                <w:noProof/>
                                <w:szCs w:val="21"/>
                              </w:rPr>
                              <w:drawing>
                                <wp:inline distT="0" distB="0" distL="0" distR="0" wp14:anchorId="076C7DC9" wp14:editId="017B0B5F">
                                  <wp:extent cx="1600200" cy="12839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5597" cy="1288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A679D" id="_x0000_t202" coordsize="21600,21600" o:spt="202" path="m,l,21600r21600,l21600,xe">
                <v:stroke joinstyle="miter"/>
                <v:path gradientshapeok="t" o:connecttype="rect"/>
              </v:shapetype>
              <v:shape id="テキスト ボックス 15" o:spid="_x0000_s1039" type="#_x0000_t202" style="position:absolute;left:0;text-align:left;margin-left:332.25pt;margin-top:.75pt;width:2in;height:10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8DOwIAAG4EAAAOAAAAZHJzL2Uyb0RvYy54bWysVE1vGjEQvVfqf7B8LwskpGTFEtFEVJVQ&#10;EolUORuvF1byelzbsEt/fZ+9kKRpT1U5mBnPeD7em9nZTddodlDO12QKPhoMOVNGUlmbbcG/Py0/&#10;TTnzQZhSaDKq4Efl+c3844dZa3M1ph3pUjmGIMbnrS34LgSbZ5mXO9UIPyCrDIwVuUYEqG6blU60&#10;iN7obDwcXmUtudI6ksp73N71Rj5P8atKyfBQVV4FpguO2kI6XTo38czmM5FvnbC7Wp7KEP9QRSNq&#10;g6Qvoe5EEGzv6j9CNbV05KkKA0lNRlVVS5V6QDej4btu1jthVeoF4Hj7ApP/f2Hl/WFtHx0L3Rfq&#10;QGAEpLU+97iM/XSVa+I/KmWwA8LjC2yqC0zGR9PxdDqEScI2upiMJ5MEbPb63DofvipqWBQK7sBL&#10;gkscVj4gJVzPLjGbJ12Xy1rrpBz9rXbsIEAhmC+p5UwLH3BZ8GX6xaoR4rdn2rC24FcXqCVGMRTj&#10;9X7awP21yyiFbtOxukT9kzMEGyqPQMZRPzTeymWN6ldI/SgcpgQdY/LDA45KE5LRSeJsR+7n3+6j&#10;P8iDlbMWU1dw/2MvnEJH3wxovR5dXsYxTcrl5PMYintr2by1mH1zS0BlhB2zMonRP+izWDlqnrEg&#10;i5gVJmEkchc8nMXb0O8CFkyqxSI5YTCtCCuztjKGjuBFbp66Z+HsicAA7u/pPJ8if8dj79vDvtgH&#10;qupEcgS6R/WEP4Y6EXdawLg1b/Xk9fqZmP8CAAD//wMAUEsDBBQABgAIAAAAIQCsFAUF3wAAAAkB&#10;AAAPAAAAZHJzL2Rvd25yZXYueG1sTI9BS8NAEIXvgv9hGcGb3TTYYGM2RUTRgqGaCl63yZhEs7Nh&#10;d9vE/vqOJz3NDN/jzXvZajK9OKDznSUF81kEAqmydUeNgvft49UNCB801bq3hAp+0MMqPz/LdFrb&#10;kd7wUIZGsAn5VCtoQxhSKX3VotF+ZgckZp/WGR34dI2snR7Z3PQyjqJEGt0Rf2j1gPctVt/l3ij4&#10;GMsnt1mvv16H5+K4OZbFCz4USl1eTHe3IAJO4U8Mv/E5OuScaWf3VHvRK0iS6wVLGfBgvlzEvOwU&#10;xHMGMs/k/wb5CQAA//8DAFBLAQItABQABgAIAAAAIQC2gziS/gAAAOEBAAATAAAAAAAAAAAAAAAA&#10;AAAAAABbQ29udGVudF9UeXBlc10ueG1sUEsBAi0AFAAGAAgAAAAhADj9If/WAAAAlAEAAAsAAAAA&#10;AAAAAAAAAAAALwEAAF9yZWxzLy5yZWxzUEsBAi0AFAAGAAgAAAAhAFPCfwM7AgAAbgQAAA4AAAAA&#10;AAAAAAAAAAAALgIAAGRycy9lMm9Eb2MueG1sUEsBAi0AFAAGAAgAAAAhAKwUBQXfAAAACQEAAA8A&#10;AAAAAAAAAAAAAAAAlQQAAGRycy9kb3ducmV2LnhtbFBLBQYAAAAABAAEAPMAAAChBQAAAAA=&#10;" fillcolor="window" stroked="f" strokeweight=".5pt">
                <v:textbox>
                  <w:txbxContent>
                    <w:p w14:paraId="39ACBC53" w14:textId="1F868A18" w:rsidR="004068D2" w:rsidRDefault="00925FD5" w:rsidP="004068D2">
                      <w:r>
                        <w:rPr>
                          <w:rFonts w:ascii="游明朝" w:eastAsia="游明朝" w:hAnsi="游明朝"/>
                          <w:noProof/>
                          <w:szCs w:val="21"/>
                        </w:rPr>
                        <w:drawing>
                          <wp:inline distT="0" distB="0" distL="0" distR="0" wp14:anchorId="076C7DC9" wp14:editId="017B0B5F">
                            <wp:extent cx="1600200" cy="12839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597" cy="1288300"/>
                                    </a:xfrm>
                                    <a:prstGeom prst="rect">
                                      <a:avLst/>
                                    </a:prstGeom>
                                    <a:noFill/>
                                    <a:ln>
                                      <a:noFill/>
                                    </a:ln>
                                  </pic:spPr>
                                </pic:pic>
                              </a:graphicData>
                            </a:graphic>
                          </wp:inline>
                        </w:drawing>
                      </w:r>
                    </w:p>
                  </w:txbxContent>
                </v:textbox>
              </v:shape>
            </w:pict>
          </mc:Fallback>
        </mc:AlternateContent>
      </w:r>
    </w:p>
    <w:p w14:paraId="0A3D931A" w14:textId="05A8AD2B" w:rsidR="004B5C69" w:rsidRDefault="004B5C69" w:rsidP="00417488">
      <w:pPr>
        <w:ind w:leftChars="200" w:left="630" w:hangingChars="100" w:hanging="210"/>
        <w:rPr>
          <w:rFonts w:ascii="游明朝" w:eastAsia="游明朝" w:hAnsi="游明朝"/>
          <w:szCs w:val="21"/>
        </w:rPr>
      </w:pPr>
    </w:p>
    <w:p w14:paraId="16D44DCF" w14:textId="69B9C84D" w:rsidR="004B5C69" w:rsidRDefault="004B5C69" w:rsidP="00417488">
      <w:pPr>
        <w:ind w:leftChars="200" w:left="630" w:hangingChars="100" w:hanging="210"/>
        <w:rPr>
          <w:rFonts w:ascii="游明朝" w:eastAsia="游明朝" w:hAnsi="游明朝"/>
          <w:szCs w:val="21"/>
        </w:rPr>
      </w:pPr>
    </w:p>
    <w:p w14:paraId="17462477" w14:textId="443590DF" w:rsidR="004B5C69" w:rsidRDefault="004B5C69" w:rsidP="00417488">
      <w:pPr>
        <w:ind w:leftChars="200" w:left="630" w:hangingChars="100" w:hanging="210"/>
        <w:rPr>
          <w:rFonts w:ascii="游明朝" w:eastAsia="游明朝" w:hAnsi="游明朝"/>
          <w:szCs w:val="21"/>
        </w:rPr>
      </w:pPr>
    </w:p>
    <w:p w14:paraId="6B3A7936" w14:textId="5603930D" w:rsidR="004B5C69" w:rsidRDefault="00D116D1" w:rsidP="00417488">
      <w:pPr>
        <w:ind w:leftChars="200" w:left="630" w:hangingChars="100" w:hanging="210"/>
        <w:rPr>
          <w:rFonts w:ascii="游明朝" w:eastAsia="游明朝" w:hAnsi="游明朝"/>
          <w:szCs w:val="21"/>
        </w:rPr>
      </w:pPr>
      <w:r>
        <w:rPr>
          <w:rFonts w:ascii="游明朝" w:eastAsia="游明朝" w:hAnsi="游明朝"/>
          <w:noProof/>
          <w:szCs w:val="21"/>
        </w:rPr>
        <mc:AlternateContent>
          <mc:Choice Requires="wps">
            <w:drawing>
              <wp:anchor distT="0" distB="0" distL="114300" distR="114300" simplePos="0" relativeHeight="251810816" behindDoc="0" locked="0" layoutInCell="1" allowOverlap="1" wp14:anchorId="19A6887C" wp14:editId="0EA97839">
                <wp:simplePos x="0" y="0"/>
                <wp:positionH relativeFrom="margin">
                  <wp:align>right</wp:align>
                </wp:positionH>
                <wp:positionV relativeFrom="paragraph">
                  <wp:posOffset>66040</wp:posOffset>
                </wp:positionV>
                <wp:extent cx="6715125" cy="4238625"/>
                <wp:effectExtent l="0" t="0" r="28575" b="28575"/>
                <wp:wrapNone/>
                <wp:docPr id="1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4238625"/>
                        </a:xfrm>
                        <a:prstGeom prst="roundRect">
                          <a:avLst>
                            <a:gd name="adj" fmla="val 16667"/>
                          </a:avLst>
                        </a:prstGeom>
                        <a:solidFill>
                          <a:srgbClr val="FFFFFF"/>
                        </a:solidFill>
                        <a:ln w="9525">
                          <a:solidFill>
                            <a:srgbClr val="000000"/>
                          </a:solidFill>
                          <a:round/>
                          <a:headEnd/>
                          <a:tailEnd/>
                        </a:ln>
                      </wps:spPr>
                      <wps:txbx>
                        <w:txbxContent>
                          <w:p w14:paraId="146B5C7D" w14:textId="382793AC" w:rsidR="009D26E1" w:rsidRPr="004B5C69" w:rsidRDefault="009D26E1" w:rsidP="004B5C69">
                            <w:pPr>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bdr w:val="single" w:sz="4" w:space="0" w:color="auto"/>
                              </w:rPr>
                              <w:t>ユニオンＣａｆé</w:t>
                            </w:r>
                            <w:r w:rsidR="004B5C69" w:rsidRPr="004B5C69">
                              <w:rPr>
                                <w:rFonts w:ascii="BIZ UDPゴシック" w:eastAsia="BIZ UDPゴシック" w:hAnsi="BIZ UDPゴシック" w:hint="eastAsia"/>
                                <w:sz w:val="36"/>
                                <w:szCs w:val="36"/>
                                <w:bdr w:val="single" w:sz="4" w:space="0" w:color="auto"/>
                              </w:rPr>
                              <w:t xml:space="preserve">　</w:t>
                            </w:r>
                            <w:r w:rsidRPr="004B5C69">
                              <w:rPr>
                                <w:rFonts w:ascii="BIZ UDPゴシック" w:eastAsia="BIZ UDPゴシック" w:hAnsi="BIZ UDPゴシック" w:hint="eastAsia"/>
                                <w:sz w:val="36"/>
                                <w:szCs w:val="36"/>
                                <w:bdr w:val="single" w:sz="4" w:space="0" w:color="auto"/>
                              </w:rPr>
                              <w:t xml:space="preserve">　の</w:t>
                            </w:r>
                            <w:r w:rsidR="004B5C69" w:rsidRPr="004B5C69">
                              <w:rPr>
                                <w:rFonts w:ascii="BIZ UDPゴシック" w:eastAsia="BIZ UDPゴシック" w:hAnsi="BIZ UDPゴシック" w:hint="eastAsia"/>
                                <w:sz w:val="36"/>
                                <w:szCs w:val="36"/>
                                <w:bdr w:val="single" w:sz="4" w:space="0" w:color="auto"/>
                              </w:rPr>
                              <w:t xml:space="preserve">　</w:t>
                            </w:r>
                            <w:r w:rsidRPr="004B5C69">
                              <w:rPr>
                                <w:rFonts w:ascii="BIZ UDPゴシック" w:eastAsia="BIZ UDPゴシック" w:hAnsi="BIZ UDPゴシック" w:hint="eastAsia"/>
                                <w:sz w:val="36"/>
                                <w:szCs w:val="36"/>
                                <w:bdr w:val="single" w:sz="4" w:space="0" w:color="auto"/>
                              </w:rPr>
                              <w:t>お知ら</w:t>
                            </w:r>
                            <w:r w:rsidR="004B5C69" w:rsidRPr="004B5C69">
                              <w:rPr>
                                <w:rFonts w:ascii="BIZ UDPゴシック" w:eastAsia="BIZ UDPゴシック" w:hAnsi="BIZ UDPゴシック" w:hint="eastAsia"/>
                                <w:sz w:val="36"/>
                                <w:szCs w:val="36"/>
                                <w:bdr w:val="single" w:sz="4" w:space="0" w:color="auto"/>
                              </w:rPr>
                              <w:t>せ</w:t>
                            </w:r>
                          </w:p>
                          <w:p w14:paraId="75C7DFE7" w14:textId="77777777" w:rsidR="009D26E1" w:rsidRPr="004B5C69" w:rsidRDefault="009D26E1" w:rsidP="004B5C69">
                            <w:pPr>
                              <w:spacing w:line="276" w:lineRule="auto"/>
                              <w:ind w:firstLineChars="100" w:firstLine="360"/>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rPr>
                              <w:t>自治労ユニCafé“なんでも相談室の看板を掲げ</w:t>
                            </w:r>
                          </w:p>
                          <w:p w14:paraId="434E278E" w14:textId="28D60621" w:rsidR="004B5C69" w:rsidRPr="004B5C69" w:rsidRDefault="009D26E1" w:rsidP="004B5C69">
                            <w:pPr>
                              <w:spacing w:line="276" w:lineRule="auto"/>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u w:val="single"/>
                              </w:rPr>
                              <w:t>11：30～13：</w:t>
                            </w:r>
                            <w:r w:rsidR="00075C1C" w:rsidRPr="004B5C69">
                              <w:rPr>
                                <w:rFonts w:ascii="BIZ UDPゴシック" w:eastAsia="BIZ UDPゴシック" w:hAnsi="BIZ UDPゴシック" w:hint="eastAsia"/>
                                <w:sz w:val="36"/>
                                <w:szCs w:val="36"/>
                                <w:u w:val="single"/>
                              </w:rPr>
                              <w:t>０</w:t>
                            </w:r>
                            <w:r w:rsidRPr="004B5C69">
                              <w:rPr>
                                <w:rFonts w:ascii="BIZ UDPゴシック" w:eastAsia="BIZ UDPゴシック" w:hAnsi="BIZ UDPゴシック" w:hint="eastAsia"/>
                                <w:sz w:val="36"/>
                                <w:szCs w:val="36"/>
                                <w:u w:val="single"/>
                              </w:rPr>
                              <w:t>0まで</w:t>
                            </w:r>
                            <w:r w:rsidRPr="004B5C69">
                              <w:rPr>
                                <w:rFonts w:ascii="BIZ UDPゴシック" w:eastAsia="BIZ UDPゴシック" w:hAnsi="BIZ UDPゴシック" w:hint="eastAsia"/>
                                <w:sz w:val="36"/>
                                <w:szCs w:val="36"/>
                              </w:rPr>
                              <w:t>の</w:t>
                            </w:r>
                            <w:r w:rsidR="00075C1C" w:rsidRPr="004B5C69">
                              <w:rPr>
                                <w:rFonts w:ascii="BIZ UDPゴシック" w:eastAsia="BIZ UDPゴシック" w:hAnsi="BIZ UDPゴシック" w:hint="eastAsia"/>
                                <w:sz w:val="36"/>
                                <w:szCs w:val="36"/>
                              </w:rPr>
                              <w:t>1.5</w:t>
                            </w:r>
                            <w:r w:rsidRPr="004B5C69">
                              <w:rPr>
                                <w:rFonts w:ascii="BIZ UDPゴシック" w:eastAsia="BIZ UDPゴシック" w:hAnsi="BIZ UDPゴシック" w:hint="eastAsia"/>
                                <w:sz w:val="36"/>
                                <w:szCs w:val="36"/>
                              </w:rPr>
                              <w:t>時間開きます。</w:t>
                            </w:r>
                          </w:p>
                          <w:p w14:paraId="35B5DF4E" w14:textId="77777777" w:rsidR="004B5C69" w:rsidRDefault="004B5C69" w:rsidP="004B5C69">
                            <w:pPr>
                              <w:spacing w:line="276" w:lineRule="auto"/>
                              <w:rPr>
                                <w:rFonts w:ascii="BIZ UDPゴシック" w:eastAsia="BIZ UDPゴシック" w:hAnsi="BIZ UDPゴシック"/>
                                <w:sz w:val="22"/>
                              </w:rPr>
                            </w:pPr>
                          </w:p>
                          <w:tbl>
                            <w:tblPr>
                              <w:tblStyle w:val="ab"/>
                              <w:tblW w:w="9776" w:type="dxa"/>
                              <w:tblLook w:val="04A0" w:firstRow="1" w:lastRow="0" w:firstColumn="1" w:lastColumn="0" w:noHBand="0" w:noVBand="1"/>
                            </w:tblPr>
                            <w:tblGrid>
                              <w:gridCol w:w="1701"/>
                              <w:gridCol w:w="988"/>
                              <w:gridCol w:w="992"/>
                              <w:gridCol w:w="1134"/>
                              <w:gridCol w:w="2693"/>
                              <w:gridCol w:w="2268"/>
                            </w:tblGrid>
                            <w:tr w:rsidR="003E1C9B" w14:paraId="6F47AD93" w14:textId="77777777" w:rsidTr="00925FD5">
                              <w:tc>
                                <w:tcPr>
                                  <w:tcW w:w="1701" w:type="dxa"/>
                                </w:tcPr>
                                <w:p w14:paraId="7723B6DA" w14:textId="77777777" w:rsidR="003E1C9B" w:rsidRPr="004B5C69" w:rsidRDefault="003E1C9B" w:rsidP="008E5EEA">
                                  <w:pPr>
                                    <w:rPr>
                                      <w:rFonts w:ascii="游明朝" w:eastAsia="游明朝" w:hAnsi="游明朝"/>
                                      <w:szCs w:val="21"/>
                                    </w:rPr>
                                  </w:pPr>
                                  <w:bookmarkStart w:id="3" w:name="_Hlk111794840"/>
                                  <w:r w:rsidRPr="004B5C69">
                                    <w:rPr>
                                      <w:rFonts w:ascii="游明朝" w:eastAsia="游明朝" w:hAnsi="游明朝" w:hint="eastAsia"/>
                                      <w:szCs w:val="21"/>
                                    </w:rPr>
                                    <w:t>所属名</w:t>
                                  </w:r>
                                </w:p>
                              </w:tc>
                              <w:tc>
                                <w:tcPr>
                                  <w:tcW w:w="988" w:type="dxa"/>
                                  <w:vAlign w:val="center"/>
                                </w:tcPr>
                                <w:p w14:paraId="302AB77E" w14:textId="4024DA47"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８月</w:t>
                                  </w:r>
                                </w:p>
                              </w:tc>
                              <w:tc>
                                <w:tcPr>
                                  <w:tcW w:w="992" w:type="dxa"/>
                                  <w:vAlign w:val="center"/>
                                </w:tcPr>
                                <w:p w14:paraId="0EAECE15" w14:textId="5E0A3BD5"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９月</w:t>
                                  </w:r>
                                </w:p>
                              </w:tc>
                              <w:tc>
                                <w:tcPr>
                                  <w:tcW w:w="1134" w:type="dxa"/>
                                  <w:vAlign w:val="center"/>
                                </w:tcPr>
                                <w:p w14:paraId="6324A85C" w14:textId="49A63EA2"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１０月</w:t>
                                  </w:r>
                                </w:p>
                              </w:tc>
                              <w:tc>
                                <w:tcPr>
                                  <w:tcW w:w="2693" w:type="dxa"/>
                                  <w:vAlign w:val="center"/>
                                </w:tcPr>
                                <w:p w14:paraId="672DFA47"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会場</w:t>
                                  </w:r>
                                </w:p>
                              </w:tc>
                              <w:tc>
                                <w:tcPr>
                                  <w:tcW w:w="2268" w:type="dxa"/>
                                </w:tcPr>
                                <w:p w14:paraId="69E77385" w14:textId="77777777" w:rsidR="003E1C9B" w:rsidRPr="004B5C69" w:rsidRDefault="003E1C9B" w:rsidP="008E5EEA">
                                  <w:pPr>
                                    <w:rPr>
                                      <w:rFonts w:ascii="游明朝" w:eastAsia="游明朝" w:hAnsi="游明朝"/>
                                      <w:szCs w:val="21"/>
                                    </w:rPr>
                                  </w:pPr>
                                </w:p>
                              </w:tc>
                            </w:tr>
                            <w:tr w:rsidR="003E1C9B" w14:paraId="16D88DEF" w14:textId="77777777" w:rsidTr="00925FD5">
                              <w:trPr>
                                <w:trHeight w:val="302"/>
                              </w:trPr>
                              <w:tc>
                                <w:tcPr>
                                  <w:tcW w:w="1701" w:type="dxa"/>
                                </w:tcPr>
                                <w:p w14:paraId="2BDACEB3"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足柄上病院</w:t>
                                  </w:r>
                                </w:p>
                              </w:tc>
                              <w:tc>
                                <w:tcPr>
                                  <w:tcW w:w="988" w:type="dxa"/>
                                  <w:vAlign w:val="center"/>
                                </w:tcPr>
                                <w:p w14:paraId="04386AE5" w14:textId="39B120A4" w:rsidR="003E1C9B" w:rsidRPr="004B5C69" w:rsidRDefault="003E1C9B" w:rsidP="008E5EEA">
                                  <w:pPr>
                                    <w:spacing w:line="240" w:lineRule="exact"/>
                                    <w:ind w:firstLineChars="50" w:firstLine="105"/>
                                    <w:rPr>
                                      <w:rFonts w:ascii="游明朝" w:eastAsia="游明朝" w:hAnsi="游明朝"/>
                                      <w:szCs w:val="21"/>
                                    </w:rPr>
                                  </w:pPr>
                                  <w:r w:rsidRPr="004B5C69">
                                    <w:rPr>
                                      <w:rFonts w:ascii="游明朝" w:eastAsia="游明朝" w:hAnsi="游明朝" w:hint="eastAsia"/>
                                      <w:szCs w:val="21"/>
                                    </w:rPr>
                                    <w:t xml:space="preserve">　９日</w:t>
                                  </w:r>
                                </w:p>
                              </w:tc>
                              <w:tc>
                                <w:tcPr>
                                  <w:tcW w:w="992" w:type="dxa"/>
                                  <w:vAlign w:val="center"/>
                                </w:tcPr>
                                <w:p w14:paraId="2A4CBDEA" w14:textId="09BDA80B" w:rsidR="003E1C9B" w:rsidRPr="004B5C69" w:rsidRDefault="003E1C9B" w:rsidP="008E5EEA">
                                  <w:pPr>
                                    <w:spacing w:line="240" w:lineRule="exact"/>
                                    <w:rPr>
                                      <w:rFonts w:ascii="游明朝" w:eastAsia="游明朝" w:hAnsi="游明朝"/>
                                      <w:szCs w:val="21"/>
                                    </w:rPr>
                                  </w:pPr>
                                  <w:r w:rsidRPr="004B5C69">
                                    <w:rPr>
                                      <w:rFonts w:ascii="游明朝" w:eastAsia="游明朝" w:hAnsi="游明朝" w:hint="eastAsia"/>
                                      <w:szCs w:val="21"/>
                                    </w:rPr>
                                    <w:t xml:space="preserve">　６日</w:t>
                                  </w:r>
                                </w:p>
                              </w:tc>
                              <w:tc>
                                <w:tcPr>
                                  <w:tcW w:w="1134" w:type="dxa"/>
                                  <w:vAlign w:val="center"/>
                                </w:tcPr>
                                <w:p w14:paraId="5D1E8CE1" w14:textId="4BE463A5" w:rsidR="003E1C9B" w:rsidRPr="004B5C69" w:rsidRDefault="003E1C9B" w:rsidP="008E5EEA">
                                  <w:pPr>
                                    <w:spacing w:line="240" w:lineRule="exact"/>
                                    <w:ind w:firstLineChars="50" w:firstLine="105"/>
                                    <w:rPr>
                                      <w:rFonts w:ascii="游明朝" w:eastAsia="游明朝" w:hAnsi="游明朝"/>
                                      <w:szCs w:val="21"/>
                                    </w:rPr>
                                  </w:pPr>
                                  <w:r w:rsidRPr="004B5C69">
                                    <w:rPr>
                                      <w:rFonts w:ascii="游明朝" w:eastAsia="游明朝" w:hAnsi="游明朝" w:hint="eastAsia"/>
                                      <w:szCs w:val="21"/>
                                    </w:rPr>
                                    <w:t xml:space="preserve">　４日</w:t>
                                  </w:r>
                                </w:p>
                              </w:tc>
                              <w:tc>
                                <w:tcPr>
                                  <w:tcW w:w="2693" w:type="dxa"/>
                                  <w:vAlign w:val="center"/>
                                </w:tcPr>
                                <w:p w14:paraId="371AF90D"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研修室２</w:t>
                                  </w:r>
                                </w:p>
                              </w:tc>
                              <w:tc>
                                <w:tcPr>
                                  <w:tcW w:w="2268" w:type="dxa"/>
                                </w:tcPr>
                                <w:p w14:paraId="20D141DD"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第１火曜日が目安</w:t>
                                  </w:r>
                                </w:p>
                              </w:tc>
                            </w:tr>
                            <w:tr w:rsidR="003E1C9B" w14:paraId="19D8706A" w14:textId="77777777" w:rsidTr="00925FD5">
                              <w:trPr>
                                <w:trHeight w:val="360"/>
                              </w:trPr>
                              <w:tc>
                                <w:tcPr>
                                  <w:tcW w:w="1701" w:type="dxa"/>
                                </w:tcPr>
                                <w:p w14:paraId="0CC9CAB7"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こども医療C</w:t>
                                  </w:r>
                                </w:p>
                              </w:tc>
                              <w:tc>
                                <w:tcPr>
                                  <w:tcW w:w="988" w:type="dxa"/>
                                  <w:vAlign w:val="center"/>
                                </w:tcPr>
                                <w:p w14:paraId="34728D7F" w14:textId="4D904659" w:rsidR="003E1C9B" w:rsidRPr="004B5C69" w:rsidRDefault="003E1C9B" w:rsidP="008E5EEA">
                                  <w:pPr>
                                    <w:ind w:firstLineChars="50" w:firstLine="105"/>
                                    <w:rPr>
                                      <w:rFonts w:ascii="游明朝" w:eastAsia="游明朝" w:hAnsi="游明朝"/>
                                      <w:szCs w:val="21"/>
                                    </w:rPr>
                                  </w:pPr>
                                  <w:r w:rsidRPr="004B5C69">
                                    <w:rPr>
                                      <w:rFonts w:ascii="游明朝" w:eastAsia="游明朝" w:hAnsi="游明朝" w:hint="eastAsia"/>
                                      <w:szCs w:val="21"/>
                                    </w:rPr>
                                    <w:t>２６日</w:t>
                                  </w:r>
                                </w:p>
                              </w:tc>
                              <w:tc>
                                <w:tcPr>
                                  <w:tcW w:w="992" w:type="dxa"/>
                                  <w:vAlign w:val="center"/>
                                </w:tcPr>
                                <w:p w14:paraId="02505F6D" w14:textId="13CF8CE2"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２２日</w:t>
                                  </w:r>
                                </w:p>
                              </w:tc>
                              <w:tc>
                                <w:tcPr>
                                  <w:tcW w:w="1134" w:type="dxa"/>
                                  <w:vAlign w:val="center"/>
                                </w:tcPr>
                                <w:p w14:paraId="606983FB" w14:textId="1C5C68B6"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２８日</w:t>
                                  </w:r>
                                </w:p>
                              </w:tc>
                              <w:tc>
                                <w:tcPr>
                                  <w:tcW w:w="2693" w:type="dxa"/>
                                  <w:vAlign w:val="center"/>
                                </w:tcPr>
                                <w:p w14:paraId="66C86C9C" w14:textId="07182C3B"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図書カンファ室（８．１０月）応接面接室（９月）</w:t>
                                  </w:r>
                                </w:p>
                              </w:tc>
                              <w:tc>
                                <w:tcPr>
                                  <w:tcW w:w="2268" w:type="dxa"/>
                                </w:tcPr>
                                <w:p w14:paraId="31FB898B"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第４金曜日が目安</w:t>
                                  </w:r>
                                </w:p>
                              </w:tc>
                            </w:tr>
                            <w:tr w:rsidR="003E1C9B" w14:paraId="45E8B568" w14:textId="77777777" w:rsidTr="00925FD5">
                              <w:trPr>
                                <w:trHeight w:val="277"/>
                              </w:trPr>
                              <w:tc>
                                <w:tcPr>
                                  <w:tcW w:w="1701" w:type="dxa"/>
                                </w:tcPr>
                                <w:p w14:paraId="1F5D60F6"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がんセンター</w:t>
                                  </w:r>
                                </w:p>
                              </w:tc>
                              <w:tc>
                                <w:tcPr>
                                  <w:tcW w:w="988" w:type="dxa"/>
                                  <w:vAlign w:val="center"/>
                                </w:tcPr>
                                <w:p w14:paraId="5C5D77A9" w14:textId="1757C466"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１８日</w:t>
                                  </w:r>
                                </w:p>
                              </w:tc>
                              <w:tc>
                                <w:tcPr>
                                  <w:tcW w:w="992" w:type="dxa"/>
                                  <w:vAlign w:val="center"/>
                                </w:tcPr>
                                <w:p w14:paraId="5095F99A" w14:textId="2029C0D9"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１５日</w:t>
                                  </w:r>
                                </w:p>
                              </w:tc>
                              <w:tc>
                                <w:tcPr>
                                  <w:tcW w:w="1134" w:type="dxa"/>
                                  <w:vAlign w:val="center"/>
                                </w:tcPr>
                                <w:p w14:paraId="2495725F" w14:textId="7CD7F72E" w:rsidR="003E1C9B" w:rsidRPr="004B5C69" w:rsidRDefault="003E1C9B" w:rsidP="008E5EEA">
                                  <w:pPr>
                                    <w:ind w:firstLineChars="100" w:firstLine="210"/>
                                    <w:rPr>
                                      <w:rFonts w:ascii="游明朝" w:eastAsia="游明朝" w:hAnsi="游明朝"/>
                                      <w:szCs w:val="21"/>
                                    </w:rPr>
                                  </w:pPr>
                                  <w:r w:rsidRPr="004B5C69">
                                    <w:rPr>
                                      <w:rFonts w:ascii="游明朝" w:eastAsia="游明朝" w:hAnsi="游明朝" w:hint="eastAsia"/>
                                      <w:szCs w:val="21"/>
                                    </w:rPr>
                                    <w:t>２０日</w:t>
                                  </w:r>
                                </w:p>
                              </w:tc>
                              <w:tc>
                                <w:tcPr>
                                  <w:tcW w:w="2693" w:type="dxa"/>
                                  <w:vAlign w:val="center"/>
                                </w:tcPr>
                                <w:p w14:paraId="7251B245" w14:textId="376D0110"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504会議室</w:t>
                                  </w:r>
                                </w:p>
                              </w:tc>
                              <w:tc>
                                <w:tcPr>
                                  <w:tcW w:w="2268" w:type="dxa"/>
                                </w:tcPr>
                                <w:p w14:paraId="4330E5B2"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第３木曜日が目安</w:t>
                                  </w:r>
                                </w:p>
                              </w:tc>
                            </w:tr>
                            <w:tr w:rsidR="003E1C9B" w14:paraId="08B78A09" w14:textId="77777777" w:rsidTr="00925FD5">
                              <w:trPr>
                                <w:trHeight w:val="277"/>
                              </w:trPr>
                              <w:tc>
                                <w:tcPr>
                                  <w:tcW w:w="1701" w:type="dxa"/>
                                </w:tcPr>
                                <w:p w14:paraId="0B842529"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循環器呼吸器病C</w:t>
                                  </w:r>
                                </w:p>
                              </w:tc>
                              <w:tc>
                                <w:tcPr>
                                  <w:tcW w:w="988" w:type="dxa"/>
                                  <w:vAlign w:val="center"/>
                                </w:tcPr>
                                <w:p w14:paraId="67924938" w14:textId="790D5561"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１２日</w:t>
                                  </w:r>
                                </w:p>
                              </w:tc>
                              <w:tc>
                                <w:tcPr>
                                  <w:tcW w:w="992" w:type="dxa"/>
                                  <w:vAlign w:val="center"/>
                                </w:tcPr>
                                <w:p w14:paraId="133A8AF4" w14:textId="0432A251" w:rsidR="003E1C9B" w:rsidRPr="004B5C69" w:rsidRDefault="003E1C9B" w:rsidP="008E5EEA">
                                  <w:pPr>
                                    <w:ind w:firstLineChars="100" w:firstLine="210"/>
                                    <w:rPr>
                                      <w:rFonts w:ascii="游明朝" w:eastAsia="游明朝" w:hAnsi="游明朝"/>
                                      <w:szCs w:val="21"/>
                                    </w:rPr>
                                  </w:pPr>
                                  <w:r w:rsidRPr="004B5C69">
                                    <w:rPr>
                                      <w:rFonts w:ascii="游明朝" w:eastAsia="游明朝" w:hAnsi="游明朝" w:hint="eastAsia"/>
                                      <w:szCs w:val="21"/>
                                    </w:rPr>
                                    <w:t>９日</w:t>
                                  </w:r>
                                </w:p>
                              </w:tc>
                              <w:tc>
                                <w:tcPr>
                                  <w:tcW w:w="1134" w:type="dxa"/>
                                  <w:vAlign w:val="center"/>
                                </w:tcPr>
                                <w:p w14:paraId="47F15BB4" w14:textId="2589A19E" w:rsidR="003E1C9B" w:rsidRPr="004B5C69" w:rsidRDefault="003E1C9B" w:rsidP="008E5EEA">
                                  <w:pPr>
                                    <w:ind w:firstLineChars="100" w:firstLine="210"/>
                                    <w:rPr>
                                      <w:rFonts w:ascii="游明朝" w:eastAsia="游明朝" w:hAnsi="游明朝"/>
                                      <w:szCs w:val="21"/>
                                    </w:rPr>
                                  </w:pPr>
                                  <w:r w:rsidRPr="004B5C69">
                                    <w:rPr>
                                      <w:rFonts w:ascii="游明朝" w:eastAsia="游明朝" w:hAnsi="游明朝" w:hint="eastAsia"/>
                                      <w:szCs w:val="21"/>
                                    </w:rPr>
                                    <w:t>１４日</w:t>
                                  </w:r>
                                </w:p>
                              </w:tc>
                              <w:tc>
                                <w:tcPr>
                                  <w:tcW w:w="2693" w:type="dxa"/>
                                  <w:vAlign w:val="center"/>
                                </w:tcPr>
                                <w:p w14:paraId="0C0F4221"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小会議室３</w:t>
                                  </w:r>
                                </w:p>
                              </w:tc>
                              <w:tc>
                                <w:tcPr>
                                  <w:tcW w:w="2268" w:type="dxa"/>
                                </w:tcPr>
                                <w:p w14:paraId="40689F64"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第２金曜日が目安</w:t>
                                  </w:r>
                                </w:p>
                              </w:tc>
                            </w:tr>
                          </w:tbl>
                          <w:bookmarkEnd w:id="3"/>
                          <w:p w14:paraId="0437326C" w14:textId="77777777" w:rsidR="009D26E1" w:rsidRPr="001622D6" w:rsidRDefault="009D26E1" w:rsidP="009D26E1">
                            <w:pPr>
                              <w:rPr>
                                <w:rFonts w:ascii="HGS創英角ﾎﾟｯﾌﾟ体" w:eastAsia="HGS創英角ﾎﾟｯﾌﾟ体" w:hAnsi="HGS創英角ﾎﾟｯﾌﾟ体"/>
                                <w:sz w:val="22"/>
                              </w:rPr>
                            </w:pPr>
                            <w:r w:rsidRPr="00925FD5">
                              <w:rPr>
                                <w:rFonts w:ascii="BIZ UDPゴシック" w:eastAsia="BIZ UDPゴシック" w:hAnsi="BIZ UDPゴシック" w:hint="eastAsia"/>
                                <w:sz w:val="22"/>
                              </w:rPr>
                              <w:t>どうぞ、時間を作って遊びにでも来てください。歓迎します</w:t>
                            </w:r>
                            <w:r>
                              <w:rPr>
                                <w:rFonts w:ascii="HGS創英角ﾎﾟｯﾌﾟ体" w:eastAsia="HGS創英角ﾎﾟｯﾌﾟ体" w:hAnsi="HGS創英角ﾎﾟｯﾌﾟ体"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6887C" id="AutoShape 181" o:spid="_x0000_s1040" style="position:absolute;left:0;text-align:left;margin-left:477.55pt;margin-top:5.2pt;width:528.75pt;height:333.7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0bKAIAAEwEAAAOAAAAZHJzL2Uyb0RvYy54bWysVF+P0zAMf0fiO0R5Z13H1m3VutNpxxDS&#10;8UccfIAsSdtAGockW7f79DhZbzcB4gHRh8iO45/tn+2ubo6dJgfpvAJT0Xw0pkQaDkKZpqJfv2xf&#10;LSjxgRnBNBhZ0ZP09Gb98sWqt6WcQAtaSEcQxPiytxVtQ7Bllnneyo75EVhp0FiD61hA1TWZcKxH&#10;9E5nk/G4yHpwwjrg0nu8vTsb6Trh17Xk4WNdexmIrijmFtLp0rmLZ7ZesbJxzLaKD2mwf8iiY8pg&#10;0AvUHQuM7J36DapT3IGHOow4dBnUteIy1YDV5ONfqnlomZWpFiTH2wtN/v/B8g+HB/vJxdS9vQf+&#10;3RMDm5aZRt46B30rmcBweSQq660vLw5R8ehKdv17ENhatg+QODjWrouAWB05JqpPF6rlMRCOl8U8&#10;n+WTGSUcbdPJ60WBSozByid363x4K6EjUaiog70Rn7GhKQY73PuQCBfEsC6GF98oqTuN7TswTfKi&#10;KOYD4vAYsZ8wU72gldgqrZPimt1GO4KuFd2mb3D218+0IX1FlzNM9u8Q4/T9CSLVkcYucvvGiCQH&#10;pvRZxiy1GciO/MZR9mU47o5ECezENILGqx2IE9Lv4DzUuIQotOAeKelxoCvqf+yZk5TodwZbOJ9O&#10;lsh3SMpiscRtcNeG3ZWBGY5AFQ2UnMVNOO/M3jrVtBgnT/UbuMWm1yrEzj3nNCg4sqmhw3rFnbjW&#10;06vnn8D6JwAAAP//AwBQSwMEFAAGAAgAAAAhAC8x5GDfAAAACAEAAA8AAABkcnMvZG93bnJldi54&#10;bWxMj0FPwkAQhe8m/ofNkHgxsosRKqVbogZOoonFeF66Q9vYnW26CxR/vcNJj2/e5L3vZcvBteKI&#10;fWg8aZiMFQik0tuGKg2f2/XdI4gQDVnTekINZwywzK+vMpNaf6IPPBaxEhxCITUa6hi7VMpQ1uhM&#10;GPsOib29752JLPtK2t6cONy18l6pmXSmIW6oTYcvNZbfxcFpWK0t0aTszj+yeNvgdnX7+vX8rvXN&#10;aHhagIg4xL9nuOAzOuTMtPMHskG0GnhI5Kt6AHFx1TSZgthpmCXJHGSeyf8D8l8AAAD//wMAUEsB&#10;Ai0AFAAGAAgAAAAhALaDOJL+AAAA4QEAABMAAAAAAAAAAAAAAAAAAAAAAFtDb250ZW50X1R5cGVz&#10;XS54bWxQSwECLQAUAAYACAAAACEAOP0h/9YAAACUAQAACwAAAAAAAAAAAAAAAAAvAQAAX3JlbHMv&#10;LnJlbHNQSwECLQAUAAYACAAAACEAe7wNGygCAABMBAAADgAAAAAAAAAAAAAAAAAuAgAAZHJzL2Uy&#10;b0RvYy54bWxQSwECLQAUAAYACAAAACEALzHkYN8AAAAIAQAADwAAAAAAAAAAAAAAAACCBAAAZHJz&#10;L2Rvd25yZXYueG1sUEsFBgAAAAAEAAQA8wAAAI4FAAAAAA==&#10;">
                <v:textbox inset="5.85pt,.7pt,5.85pt,.7pt">
                  <w:txbxContent>
                    <w:p w14:paraId="146B5C7D" w14:textId="382793AC" w:rsidR="009D26E1" w:rsidRPr="004B5C69" w:rsidRDefault="009D26E1" w:rsidP="004B5C69">
                      <w:pPr>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bdr w:val="single" w:sz="4" w:space="0" w:color="auto"/>
                        </w:rPr>
                        <w:t>ユニオンＣａｆé</w:t>
                      </w:r>
                      <w:r w:rsidR="004B5C69" w:rsidRPr="004B5C69">
                        <w:rPr>
                          <w:rFonts w:ascii="BIZ UDPゴシック" w:eastAsia="BIZ UDPゴシック" w:hAnsi="BIZ UDPゴシック" w:hint="eastAsia"/>
                          <w:sz w:val="36"/>
                          <w:szCs w:val="36"/>
                          <w:bdr w:val="single" w:sz="4" w:space="0" w:color="auto"/>
                        </w:rPr>
                        <w:t xml:space="preserve">　</w:t>
                      </w:r>
                      <w:r w:rsidRPr="004B5C69">
                        <w:rPr>
                          <w:rFonts w:ascii="BIZ UDPゴシック" w:eastAsia="BIZ UDPゴシック" w:hAnsi="BIZ UDPゴシック" w:hint="eastAsia"/>
                          <w:sz w:val="36"/>
                          <w:szCs w:val="36"/>
                          <w:bdr w:val="single" w:sz="4" w:space="0" w:color="auto"/>
                        </w:rPr>
                        <w:t xml:space="preserve">　の</w:t>
                      </w:r>
                      <w:r w:rsidR="004B5C69" w:rsidRPr="004B5C69">
                        <w:rPr>
                          <w:rFonts w:ascii="BIZ UDPゴシック" w:eastAsia="BIZ UDPゴシック" w:hAnsi="BIZ UDPゴシック" w:hint="eastAsia"/>
                          <w:sz w:val="36"/>
                          <w:szCs w:val="36"/>
                          <w:bdr w:val="single" w:sz="4" w:space="0" w:color="auto"/>
                        </w:rPr>
                        <w:t xml:space="preserve">　</w:t>
                      </w:r>
                      <w:r w:rsidRPr="004B5C69">
                        <w:rPr>
                          <w:rFonts w:ascii="BIZ UDPゴシック" w:eastAsia="BIZ UDPゴシック" w:hAnsi="BIZ UDPゴシック" w:hint="eastAsia"/>
                          <w:sz w:val="36"/>
                          <w:szCs w:val="36"/>
                          <w:bdr w:val="single" w:sz="4" w:space="0" w:color="auto"/>
                        </w:rPr>
                        <w:t>お知ら</w:t>
                      </w:r>
                      <w:r w:rsidR="004B5C69" w:rsidRPr="004B5C69">
                        <w:rPr>
                          <w:rFonts w:ascii="BIZ UDPゴシック" w:eastAsia="BIZ UDPゴシック" w:hAnsi="BIZ UDPゴシック" w:hint="eastAsia"/>
                          <w:sz w:val="36"/>
                          <w:szCs w:val="36"/>
                          <w:bdr w:val="single" w:sz="4" w:space="0" w:color="auto"/>
                        </w:rPr>
                        <w:t>せ</w:t>
                      </w:r>
                    </w:p>
                    <w:p w14:paraId="75C7DFE7" w14:textId="77777777" w:rsidR="009D26E1" w:rsidRPr="004B5C69" w:rsidRDefault="009D26E1" w:rsidP="004B5C69">
                      <w:pPr>
                        <w:spacing w:line="276" w:lineRule="auto"/>
                        <w:ind w:firstLineChars="100" w:firstLine="360"/>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rPr>
                        <w:t>自治労ユニCafé“なんでも相談室の看板を掲げ</w:t>
                      </w:r>
                    </w:p>
                    <w:p w14:paraId="434E278E" w14:textId="28D60621" w:rsidR="004B5C69" w:rsidRPr="004B5C69" w:rsidRDefault="009D26E1" w:rsidP="004B5C69">
                      <w:pPr>
                        <w:spacing w:line="276" w:lineRule="auto"/>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u w:val="single"/>
                        </w:rPr>
                        <w:t>11：30～13：</w:t>
                      </w:r>
                      <w:r w:rsidR="00075C1C" w:rsidRPr="004B5C69">
                        <w:rPr>
                          <w:rFonts w:ascii="BIZ UDPゴシック" w:eastAsia="BIZ UDPゴシック" w:hAnsi="BIZ UDPゴシック" w:hint="eastAsia"/>
                          <w:sz w:val="36"/>
                          <w:szCs w:val="36"/>
                          <w:u w:val="single"/>
                        </w:rPr>
                        <w:t>０</w:t>
                      </w:r>
                      <w:r w:rsidRPr="004B5C69">
                        <w:rPr>
                          <w:rFonts w:ascii="BIZ UDPゴシック" w:eastAsia="BIZ UDPゴシック" w:hAnsi="BIZ UDPゴシック" w:hint="eastAsia"/>
                          <w:sz w:val="36"/>
                          <w:szCs w:val="36"/>
                          <w:u w:val="single"/>
                        </w:rPr>
                        <w:t>0まで</w:t>
                      </w:r>
                      <w:r w:rsidRPr="004B5C69">
                        <w:rPr>
                          <w:rFonts w:ascii="BIZ UDPゴシック" w:eastAsia="BIZ UDPゴシック" w:hAnsi="BIZ UDPゴシック" w:hint="eastAsia"/>
                          <w:sz w:val="36"/>
                          <w:szCs w:val="36"/>
                        </w:rPr>
                        <w:t>の</w:t>
                      </w:r>
                      <w:r w:rsidR="00075C1C" w:rsidRPr="004B5C69">
                        <w:rPr>
                          <w:rFonts w:ascii="BIZ UDPゴシック" w:eastAsia="BIZ UDPゴシック" w:hAnsi="BIZ UDPゴシック" w:hint="eastAsia"/>
                          <w:sz w:val="36"/>
                          <w:szCs w:val="36"/>
                        </w:rPr>
                        <w:t>1.5</w:t>
                      </w:r>
                      <w:r w:rsidRPr="004B5C69">
                        <w:rPr>
                          <w:rFonts w:ascii="BIZ UDPゴシック" w:eastAsia="BIZ UDPゴシック" w:hAnsi="BIZ UDPゴシック" w:hint="eastAsia"/>
                          <w:sz w:val="36"/>
                          <w:szCs w:val="36"/>
                        </w:rPr>
                        <w:t>時間開きます。</w:t>
                      </w:r>
                    </w:p>
                    <w:p w14:paraId="35B5DF4E" w14:textId="77777777" w:rsidR="004B5C69" w:rsidRDefault="004B5C69" w:rsidP="004B5C69">
                      <w:pPr>
                        <w:spacing w:line="276" w:lineRule="auto"/>
                        <w:rPr>
                          <w:rFonts w:ascii="BIZ UDPゴシック" w:eastAsia="BIZ UDPゴシック" w:hAnsi="BIZ UDPゴシック"/>
                          <w:sz w:val="22"/>
                        </w:rPr>
                      </w:pPr>
                    </w:p>
                    <w:tbl>
                      <w:tblPr>
                        <w:tblStyle w:val="ab"/>
                        <w:tblW w:w="9776" w:type="dxa"/>
                        <w:tblLook w:val="04A0" w:firstRow="1" w:lastRow="0" w:firstColumn="1" w:lastColumn="0" w:noHBand="0" w:noVBand="1"/>
                      </w:tblPr>
                      <w:tblGrid>
                        <w:gridCol w:w="1701"/>
                        <w:gridCol w:w="988"/>
                        <w:gridCol w:w="992"/>
                        <w:gridCol w:w="1134"/>
                        <w:gridCol w:w="2693"/>
                        <w:gridCol w:w="2268"/>
                      </w:tblGrid>
                      <w:tr w:rsidR="003E1C9B" w14:paraId="6F47AD93" w14:textId="77777777" w:rsidTr="00925FD5">
                        <w:tc>
                          <w:tcPr>
                            <w:tcW w:w="1701" w:type="dxa"/>
                          </w:tcPr>
                          <w:p w14:paraId="7723B6DA" w14:textId="77777777" w:rsidR="003E1C9B" w:rsidRPr="004B5C69" w:rsidRDefault="003E1C9B" w:rsidP="008E5EEA">
                            <w:pPr>
                              <w:rPr>
                                <w:rFonts w:ascii="游明朝" w:eastAsia="游明朝" w:hAnsi="游明朝"/>
                                <w:szCs w:val="21"/>
                              </w:rPr>
                            </w:pPr>
                            <w:bookmarkStart w:id="4" w:name="_Hlk111794840"/>
                            <w:r w:rsidRPr="004B5C69">
                              <w:rPr>
                                <w:rFonts w:ascii="游明朝" w:eastAsia="游明朝" w:hAnsi="游明朝" w:hint="eastAsia"/>
                                <w:szCs w:val="21"/>
                              </w:rPr>
                              <w:t>所属名</w:t>
                            </w:r>
                          </w:p>
                        </w:tc>
                        <w:tc>
                          <w:tcPr>
                            <w:tcW w:w="988" w:type="dxa"/>
                            <w:vAlign w:val="center"/>
                          </w:tcPr>
                          <w:p w14:paraId="302AB77E" w14:textId="4024DA47"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８月</w:t>
                            </w:r>
                          </w:p>
                        </w:tc>
                        <w:tc>
                          <w:tcPr>
                            <w:tcW w:w="992" w:type="dxa"/>
                            <w:vAlign w:val="center"/>
                          </w:tcPr>
                          <w:p w14:paraId="0EAECE15" w14:textId="5E0A3BD5"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９月</w:t>
                            </w:r>
                          </w:p>
                        </w:tc>
                        <w:tc>
                          <w:tcPr>
                            <w:tcW w:w="1134" w:type="dxa"/>
                            <w:vAlign w:val="center"/>
                          </w:tcPr>
                          <w:p w14:paraId="6324A85C" w14:textId="49A63EA2"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１０月</w:t>
                            </w:r>
                          </w:p>
                        </w:tc>
                        <w:tc>
                          <w:tcPr>
                            <w:tcW w:w="2693" w:type="dxa"/>
                            <w:vAlign w:val="center"/>
                          </w:tcPr>
                          <w:p w14:paraId="672DFA47"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会場</w:t>
                            </w:r>
                          </w:p>
                        </w:tc>
                        <w:tc>
                          <w:tcPr>
                            <w:tcW w:w="2268" w:type="dxa"/>
                          </w:tcPr>
                          <w:p w14:paraId="69E77385" w14:textId="77777777" w:rsidR="003E1C9B" w:rsidRPr="004B5C69" w:rsidRDefault="003E1C9B" w:rsidP="008E5EEA">
                            <w:pPr>
                              <w:rPr>
                                <w:rFonts w:ascii="游明朝" w:eastAsia="游明朝" w:hAnsi="游明朝"/>
                                <w:szCs w:val="21"/>
                              </w:rPr>
                            </w:pPr>
                          </w:p>
                        </w:tc>
                      </w:tr>
                      <w:tr w:rsidR="003E1C9B" w14:paraId="16D88DEF" w14:textId="77777777" w:rsidTr="00925FD5">
                        <w:trPr>
                          <w:trHeight w:val="302"/>
                        </w:trPr>
                        <w:tc>
                          <w:tcPr>
                            <w:tcW w:w="1701" w:type="dxa"/>
                          </w:tcPr>
                          <w:p w14:paraId="2BDACEB3"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足柄上病院</w:t>
                            </w:r>
                          </w:p>
                        </w:tc>
                        <w:tc>
                          <w:tcPr>
                            <w:tcW w:w="988" w:type="dxa"/>
                            <w:vAlign w:val="center"/>
                          </w:tcPr>
                          <w:p w14:paraId="04386AE5" w14:textId="39B120A4" w:rsidR="003E1C9B" w:rsidRPr="004B5C69" w:rsidRDefault="003E1C9B" w:rsidP="008E5EEA">
                            <w:pPr>
                              <w:spacing w:line="240" w:lineRule="exact"/>
                              <w:ind w:firstLineChars="50" w:firstLine="105"/>
                              <w:rPr>
                                <w:rFonts w:ascii="游明朝" w:eastAsia="游明朝" w:hAnsi="游明朝"/>
                                <w:szCs w:val="21"/>
                              </w:rPr>
                            </w:pPr>
                            <w:r w:rsidRPr="004B5C69">
                              <w:rPr>
                                <w:rFonts w:ascii="游明朝" w:eastAsia="游明朝" w:hAnsi="游明朝" w:hint="eastAsia"/>
                                <w:szCs w:val="21"/>
                              </w:rPr>
                              <w:t xml:space="preserve">　９日</w:t>
                            </w:r>
                          </w:p>
                        </w:tc>
                        <w:tc>
                          <w:tcPr>
                            <w:tcW w:w="992" w:type="dxa"/>
                            <w:vAlign w:val="center"/>
                          </w:tcPr>
                          <w:p w14:paraId="2A4CBDEA" w14:textId="09BDA80B" w:rsidR="003E1C9B" w:rsidRPr="004B5C69" w:rsidRDefault="003E1C9B" w:rsidP="008E5EEA">
                            <w:pPr>
                              <w:spacing w:line="240" w:lineRule="exact"/>
                              <w:rPr>
                                <w:rFonts w:ascii="游明朝" w:eastAsia="游明朝" w:hAnsi="游明朝"/>
                                <w:szCs w:val="21"/>
                              </w:rPr>
                            </w:pPr>
                            <w:r w:rsidRPr="004B5C69">
                              <w:rPr>
                                <w:rFonts w:ascii="游明朝" w:eastAsia="游明朝" w:hAnsi="游明朝" w:hint="eastAsia"/>
                                <w:szCs w:val="21"/>
                              </w:rPr>
                              <w:t xml:space="preserve">　６日</w:t>
                            </w:r>
                          </w:p>
                        </w:tc>
                        <w:tc>
                          <w:tcPr>
                            <w:tcW w:w="1134" w:type="dxa"/>
                            <w:vAlign w:val="center"/>
                          </w:tcPr>
                          <w:p w14:paraId="5D1E8CE1" w14:textId="4BE463A5" w:rsidR="003E1C9B" w:rsidRPr="004B5C69" w:rsidRDefault="003E1C9B" w:rsidP="008E5EEA">
                            <w:pPr>
                              <w:spacing w:line="240" w:lineRule="exact"/>
                              <w:ind w:firstLineChars="50" w:firstLine="105"/>
                              <w:rPr>
                                <w:rFonts w:ascii="游明朝" w:eastAsia="游明朝" w:hAnsi="游明朝"/>
                                <w:szCs w:val="21"/>
                              </w:rPr>
                            </w:pPr>
                            <w:r w:rsidRPr="004B5C69">
                              <w:rPr>
                                <w:rFonts w:ascii="游明朝" w:eastAsia="游明朝" w:hAnsi="游明朝" w:hint="eastAsia"/>
                                <w:szCs w:val="21"/>
                              </w:rPr>
                              <w:t xml:space="preserve">　４日</w:t>
                            </w:r>
                          </w:p>
                        </w:tc>
                        <w:tc>
                          <w:tcPr>
                            <w:tcW w:w="2693" w:type="dxa"/>
                            <w:vAlign w:val="center"/>
                          </w:tcPr>
                          <w:p w14:paraId="371AF90D"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研修室２</w:t>
                            </w:r>
                          </w:p>
                        </w:tc>
                        <w:tc>
                          <w:tcPr>
                            <w:tcW w:w="2268" w:type="dxa"/>
                          </w:tcPr>
                          <w:p w14:paraId="20D141DD"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第１火曜日が目安</w:t>
                            </w:r>
                          </w:p>
                        </w:tc>
                      </w:tr>
                      <w:tr w:rsidR="003E1C9B" w14:paraId="19D8706A" w14:textId="77777777" w:rsidTr="00925FD5">
                        <w:trPr>
                          <w:trHeight w:val="360"/>
                        </w:trPr>
                        <w:tc>
                          <w:tcPr>
                            <w:tcW w:w="1701" w:type="dxa"/>
                          </w:tcPr>
                          <w:p w14:paraId="0CC9CAB7"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こども医療C</w:t>
                            </w:r>
                          </w:p>
                        </w:tc>
                        <w:tc>
                          <w:tcPr>
                            <w:tcW w:w="988" w:type="dxa"/>
                            <w:vAlign w:val="center"/>
                          </w:tcPr>
                          <w:p w14:paraId="34728D7F" w14:textId="4D904659" w:rsidR="003E1C9B" w:rsidRPr="004B5C69" w:rsidRDefault="003E1C9B" w:rsidP="008E5EEA">
                            <w:pPr>
                              <w:ind w:firstLineChars="50" w:firstLine="105"/>
                              <w:rPr>
                                <w:rFonts w:ascii="游明朝" w:eastAsia="游明朝" w:hAnsi="游明朝"/>
                                <w:szCs w:val="21"/>
                              </w:rPr>
                            </w:pPr>
                            <w:r w:rsidRPr="004B5C69">
                              <w:rPr>
                                <w:rFonts w:ascii="游明朝" w:eastAsia="游明朝" w:hAnsi="游明朝" w:hint="eastAsia"/>
                                <w:szCs w:val="21"/>
                              </w:rPr>
                              <w:t>２６日</w:t>
                            </w:r>
                          </w:p>
                        </w:tc>
                        <w:tc>
                          <w:tcPr>
                            <w:tcW w:w="992" w:type="dxa"/>
                            <w:vAlign w:val="center"/>
                          </w:tcPr>
                          <w:p w14:paraId="02505F6D" w14:textId="13CF8CE2"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２２日</w:t>
                            </w:r>
                          </w:p>
                        </w:tc>
                        <w:tc>
                          <w:tcPr>
                            <w:tcW w:w="1134" w:type="dxa"/>
                            <w:vAlign w:val="center"/>
                          </w:tcPr>
                          <w:p w14:paraId="606983FB" w14:textId="1C5C68B6"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２８日</w:t>
                            </w:r>
                          </w:p>
                        </w:tc>
                        <w:tc>
                          <w:tcPr>
                            <w:tcW w:w="2693" w:type="dxa"/>
                            <w:vAlign w:val="center"/>
                          </w:tcPr>
                          <w:p w14:paraId="66C86C9C" w14:textId="07182C3B"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図書カンファ室（８．１０月）応接面接室（９月）</w:t>
                            </w:r>
                          </w:p>
                        </w:tc>
                        <w:tc>
                          <w:tcPr>
                            <w:tcW w:w="2268" w:type="dxa"/>
                          </w:tcPr>
                          <w:p w14:paraId="31FB898B"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第４金曜日が目安</w:t>
                            </w:r>
                          </w:p>
                        </w:tc>
                      </w:tr>
                      <w:tr w:rsidR="003E1C9B" w14:paraId="45E8B568" w14:textId="77777777" w:rsidTr="00925FD5">
                        <w:trPr>
                          <w:trHeight w:val="277"/>
                        </w:trPr>
                        <w:tc>
                          <w:tcPr>
                            <w:tcW w:w="1701" w:type="dxa"/>
                          </w:tcPr>
                          <w:p w14:paraId="1F5D60F6"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がんセンター</w:t>
                            </w:r>
                          </w:p>
                        </w:tc>
                        <w:tc>
                          <w:tcPr>
                            <w:tcW w:w="988" w:type="dxa"/>
                            <w:vAlign w:val="center"/>
                          </w:tcPr>
                          <w:p w14:paraId="5C5D77A9" w14:textId="1757C466"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１８日</w:t>
                            </w:r>
                          </w:p>
                        </w:tc>
                        <w:tc>
                          <w:tcPr>
                            <w:tcW w:w="992" w:type="dxa"/>
                            <w:vAlign w:val="center"/>
                          </w:tcPr>
                          <w:p w14:paraId="5095F99A" w14:textId="2029C0D9"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１５日</w:t>
                            </w:r>
                          </w:p>
                        </w:tc>
                        <w:tc>
                          <w:tcPr>
                            <w:tcW w:w="1134" w:type="dxa"/>
                            <w:vAlign w:val="center"/>
                          </w:tcPr>
                          <w:p w14:paraId="2495725F" w14:textId="7CD7F72E" w:rsidR="003E1C9B" w:rsidRPr="004B5C69" w:rsidRDefault="003E1C9B" w:rsidP="008E5EEA">
                            <w:pPr>
                              <w:ind w:firstLineChars="100" w:firstLine="210"/>
                              <w:rPr>
                                <w:rFonts w:ascii="游明朝" w:eastAsia="游明朝" w:hAnsi="游明朝"/>
                                <w:szCs w:val="21"/>
                              </w:rPr>
                            </w:pPr>
                            <w:r w:rsidRPr="004B5C69">
                              <w:rPr>
                                <w:rFonts w:ascii="游明朝" w:eastAsia="游明朝" w:hAnsi="游明朝" w:hint="eastAsia"/>
                                <w:szCs w:val="21"/>
                              </w:rPr>
                              <w:t>２０日</w:t>
                            </w:r>
                          </w:p>
                        </w:tc>
                        <w:tc>
                          <w:tcPr>
                            <w:tcW w:w="2693" w:type="dxa"/>
                            <w:vAlign w:val="center"/>
                          </w:tcPr>
                          <w:p w14:paraId="7251B245" w14:textId="376D0110"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504会議室</w:t>
                            </w:r>
                          </w:p>
                        </w:tc>
                        <w:tc>
                          <w:tcPr>
                            <w:tcW w:w="2268" w:type="dxa"/>
                          </w:tcPr>
                          <w:p w14:paraId="4330E5B2"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第３木曜日が目安</w:t>
                            </w:r>
                          </w:p>
                        </w:tc>
                      </w:tr>
                      <w:tr w:rsidR="003E1C9B" w14:paraId="08B78A09" w14:textId="77777777" w:rsidTr="00925FD5">
                        <w:trPr>
                          <w:trHeight w:val="277"/>
                        </w:trPr>
                        <w:tc>
                          <w:tcPr>
                            <w:tcW w:w="1701" w:type="dxa"/>
                          </w:tcPr>
                          <w:p w14:paraId="0B842529"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循環器呼吸器病C</w:t>
                            </w:r>
                          </w:p>
                        </w:tc>
                        <w:tc>
                          <w:tcPr>
                            <w:tcW w:w="988" w:type="dxa"/>
                            <w:vAlign w:val="center"/>
                          </w:tcPr>
                          <w:p w14:paraId="67924938" w14:textId="790D5561"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１２日</w:t>
                            </w:r>
                          </w:p>
                        </w:tc>
                        <w:tc>
                          <w:tcPr>
                            <w:tcW w:w="992" w:type="dxa"/>
                            <w:vAlign w:val="center"/>
                          </w:tcPr>
                          <w:p w14:paraId="133A8AF4" w14:textId="0432A251" w:rsidR="003E1C9B" w:rsidRPr="004B5C69" w:rsidRDefault="003E1C9B" w:rsidP="008E5EEA">
                            <w:pPr>
                              <w:ind w:firstLineChars="100" w:firstLine="210"/>
                              <w:rPr>
                                <w:rFonts w:ascii="游明朝" w:eastAsia="游明朝" w:hAnsi="游明朝"/>
                                <w:szCs w:val="21"/>
                              </w:rPr>
                            </w:pPr>
                            <w:r w:rsidRPr="004B5C69">
                              <w:rPr>
                                <w:rFonts w:ascii="游明朝" w:eastAsia="游明朝" w:hAnsi="游明朝" w:hint="eastAsia"/>
                                <w:szCs w:val="21"/>
                              </w:rPr>
                              <w:t>９日</w:t>
                            </w:r>
                          </w:p>
                        </w:tc>
                        <w:tc>
                          <w:tcPr>
                            <w:tcW w:w="1134" w:type="dxa"/>
                            <w:vAlign w:val="center"/>
                          </w:tcPr>
                          <w:p w14:paraId="47F15BB4" w14:textId="2589A19E" w:rsidR="003E1C9B" w:rsidRPr="004B5C69" w:rsidRDefault="003E1C9B" w:rsidP="008E5EEA">
                            <w:pPr>
                              <w:ind w:firstLineChars="100" w:firstLine="210"/>
                              <w:rPr>
                                <w:rFonts w:ascii="游明朝" w:eastAsia="游明朝" w:hAnsi="游明朝"/>
                                <w:szCs w:val="21"/>
                              </w:rPr>
                            </w:pPr>
                            <w:r w:rsidRPr="004B5C69">
                              <w:rPr>
                                <w:rFonts w:ascii="游明朝" w:eastAsia="游明朝" w:hAnsi="游明朝" w:hint="eastAsia"/>
                                <w:szCs w:val="21"/>
                              </w:rPr>
                              <w:t>１４日</w:t>
                            </w:r>
                          </w:p>
                        </w:tc>
                        <w:tc>
                          <w:tcPr>
                            <w:tcW w:w="2693" w:type="dxa"/>
                            <w:vAlign w:val="center"/>
                          </w:tcPr>
                          <w:p w14:paraId="0C0F4221"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小会議室３</w:t>
                            </w:r>
                          </w:p>
                        </w:tc>
                        <w:tc>
                          <w:tcPr>
                            <w:tcW w:w="2268" w:type="dxa"/>
                          </w:tcPr>
                          <w:p w14:paraId="40689F64"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第２金曜日が目安</w:t>
                            </w:r>
                          </w:p>
                        </w:tc>
                      </w:tr>
                    </w:tbl>
                    <w:bookmarkEnd w:id="4"/>
                    <w:p w14:paraId="0437326C" w14:textId="77777777" w:rsidR="009D26E1" w:rsidRPr="001622D6" w:rsidRDefault="009D26E1" w:rsidP="009D26E1">
                      <w:pPr>
                        <w:rPr>
                          <w:rFonts w:ascii="HGS創英角ﾎﾟｯﾌﾟ体" w:eastAsia="HGS創英角ﾎﾟｯﾌﾟ体" w:hAnsi="HGS創英角ﾎﾟｯﾌﾟ体"/>
                          <w:sz w:val="22"/>
                        </w:rPr>
                      </w:pPr>
                      <w:r w:rsidRPr="00925FD5">
                        <w:rPr>
                          <w:rFonts w:ascii="BIZ UDPゴシック" w:eastAsia="BIZ UDPゴシック" w:hAnsi="BIZ UDPゴシック" w:hint="eastAsia"/>
                          <w:sz w:val="22"/>
                        </w:rPr>
                        <w:t>どうぞ、時間を作って遊びにでも来てください。歓迎します</w:t>
                      </w:r>
                      <w:r>
                        <w:rPr>
                          <w:rFonts w:ascii="HGS創英角ﾎﾟｯﾌﾟ体" w:eastAsia="HGS創英角ﾎﾟｯﾌﾟ体" w:hAnsi="HGS創英角ﾎﾟｯﾌﾟ体" w:hint="eastAsia"/>
                          <w:sz w:val="22"/>
                        </w:rPr>
                        <w:t xml:space="preserve">。　</w:t>
                      </w:r>
                    </w:p>
                  </w:txbxContent>
                </v:textbox>
                <w10:wrap anchorx="margin"/>
              </v:roundrect>
            </w:pict>
          </mc:Fallback>
        </mc:AlternateContent>
      </w:r>
    </w:p>
    <w:p w14:paraId="35FF2BBA" w14:textId="0C372A4C" w:rsidR="004B5C69" w:rsidRDefault="004B5C69" w:rsidP="00417488">
      <w:pPr>
        <w:ind w:leftChars="200" w:left="630" w:hangingChars="100" w:hanging="210"/>
        <w:rPr>
          <w:rFonts w:ascii="游明朝" w:eastAsia="游明朝" w:hAnsi="游明朝"/>
          <w:szCs w:val="21"/>
        </w:rPr>
      </w:pPr>
    </w:p>
    <w:p w14:paraId="3EA2FC56" w14:textId="3E3E67D0" w:rsidR="008E2DB0" w:rsidRDefault="008E2DB0" w:rsidP="00417488">
      <w:pPr>
        <w:ind w:leftChars="200" w:left="630" w:hangingChars="100" w:hanging="210"/>
        <w:rPr>
          <w:rFonts w:ascii="游明朝" w:eastAsia="游明朝" w:hAnsi="游明朝"/>
          <w:szCs w:val="21"/>
        </w:rPr>
      </w:pPr>
    </w:p>
    <w:p w14:paraId="4C6FD14F" w14:textId="0E219EB7" w:rsidR="008E2DB0" w:rsidRDefault="008E2DB0" w:rsidP="00417488">
      <w:pPr>
        <w:ind w:leftChars="200" w:left="630" w:hangingChars="100" w:hanging="210"/>
        <w:rPr>
          <w:rFonts w:ascii="游明朝" w:eastAsia="游明朝" w:hAnsi="游明朝"/>
          <w:szCs w:val="21"/>
        </w:rPr>
      </w:pPr>
    </w:p>
    <w:p w14:paraId="5C023D1A" w14:textId="5A51E283" w:rsidR="00A71006" w:rsidRDefault="00A71006" w:rsidP="00417488">
      <w:pPr>
        <w:ind w:leftChars="200" w:left="630" w:hangingChars="100" w:hanging="210"/>
        <w:rPr>
          <w:rFonts w:ascii="游明朝" w:eastAsia="游明朝" w:hAnsi="游明朝"/>
          <w:szCs w:val="21"/>
        </w:rPr>
      </w:pPr>
    </w:p>
    <w:p w14:paraId="56ADAF08" w14:textId="3C3E0344" w:rsidR="00A71006" w:rsidRDefault="00A71006" w:rsidP="00417488">
      <w:pPr>
        <w:ind w:leftChars="200" w:left="630" w:hangingChars="100" w:hanging="210"/>
        <w:rPr>
          <w:rFonts w:ascii="游明朝" w:eastAsia="游明朝" w:hAnsi="游明朝"/>
          <w:szCs w:val="21"/>
        </w:rPr>
      </w:pPr>
    </w:p>
    <w:p w14:paraId="174E313B" w14:textId="0551047E" w:rsidR="00DF1F79" w:rsidRDefault="00DF1F79" w:rsidP="00417488">
      <w:pPr>
        <w:ind w:leftChars="200" w:left="630" w:hangingChars="100" w:hanging="210"/>
        <w:rPr>
          <w:rFonts w:ascii="游明朝" w:eastAsia="游明朝" w:hAnsi="游明朝"/>
          <w:szCs w:val="21"/>
        </w:rPr>
      </w:pPr>
    </w:p>
    <w:p w14:paraId="39E53942" w14:textId="15A87769" w:rsidR="00DF1F79" w:rsidRDefault="008761FA" w:rsidP="00417488">
      <w:pPr>
        <w:ind w:leftChars="200" w:left="630" w:hangingChars="100" w:hanging="210"/>
        <w:rPr>
          <w:rFonts w:ascii="游明朝" w:eastAsia="游明朝" w:hAnsi="游明朝"/>
          <w:szCs w:val="21"/>
        </w:rPr>
      </w:pPr>
      <w:r>
        <w:rPr>
          <w:rFonts w:ascii="游明朝" w:eastAsia="游明朝" w:hAnsi="游明朝" w:hint="eastAsia"/>
          <w:szCs w:val="21"/>
        </w:rPr>
        <w:t xml:space="preserve">　　　　　　　　　　　　　　　　　　　　　　　　　　　　　　　　　　　　　　　　　</w:t>
      </w:r>
    </w:p>
    <w:p w14:paraId="4F34D54D" w14:textId="54F20527" w:rsidR="008D1DB2" w:rsidRDefault="008D1DB2" w:rsidP="00417488">
      <w:pPr>
        <w:ind w:leftChars="200" w:left="630" w:hangingChars="100" w:hanging="210"/>
        <w:rPr>
          <w:rFonts w:ascii="游明朝" w:eastAsia="游明朝" w:hAnsi="游明朝"/>
          <w:szCs w:val="21"/>
        </w:rPr>
      </w:pPr>
    </w:p>
    <w:p w14:paraId="2F286938" w14:textId="7D5A920F" w:rsidR="008D1DB2" w:rsidRDefault="008D1DB2" w:rsidP="00417488">
      <w:pPr>
        <w:ind w:leftChars="200" w:left="630" w:hangingChars="100" w:hanging="210"/>
        <w:rPr>
          <w:rFonts w:ascii="游明朝" w:eastAsia="游明朝" w:hAnsi="游明朝"/>
          <w:szCs w:val="21"/>
        </w:rPr>
      </w:pPr>
    </w:p>
    <w:p w14:paraId="4862003C" w14:textId="2EDC204D" w:rsidR="008D1DB2" w:rsidRDefault="008D1DB2" w:rsidP="00417488">
      <w:pPr>
        <w:ind w:leftChars="200" w:left="630" w:hangingChars="100" w:hanging="210"/>
        <w:rPr>
          <w:rFonts w:ascii="游明朝" w:eastAsia="游明朝" w:hAnsi="游明朝"/>
          <w:szCs w:val="21"/>
        </w:rPr>
      </w:pPr>
    </w:p>
    <w:p w14:paraId="5E9A1DC4" w14:textId="3A3FFD2E" w:rsidR="008D1DB2" w:rsidRDefault="008D1DB2" w:rsidP="00417488">
      <w:pPr>
        <w:ind w:leftChars="200" w:left="630" w:hangingChars="100" w:hanging="210"/>
        <w:rPr>
          <w:rFonts w:ascii="游明朝" w:eastAsia="游明朝" w:hAnsi="游明朝"/>
          <w:szCs w:val="21"/>
        </w:rPr>
      </w:pPr>
    </w:p>
    <w:p w14:paraId="707B63B3" w14:textId="2990344A" w:rsidR="008D1DB2" w:rsidRDefault="008761FA" w:rsidP="00417488">
      <w:pPr>
        <w:ind w:leftChars="200" w:left="630" w:hangingChars="100" w:hanging="210"/>
        <w:rPr>
          <w:rFonts w:ascii="游明朝" w:eastAsia="游明朝" w:hAnsi="游明朝"/>
          <w:szCs w:val="21"/>
        </w:rPr>
      </w:pPr>
      <w:r>
        <w:rPr>
          <w:rFonts w:ascii="游明朝" w:eastAsia="游明朝" w:hAnsi="游明朝" w:hint="eastAsia"/>
          <w:szCs w:val="21"/>
        </w:rPr>
        <w:t xml:space="preserve">　</w:t>
      </w:r>
    </w:p>
    <w:p w14:paraId="245073CA" w14:textId="62B1693A" w:rsidR="008D1DB2" w:rsidRDefault="008D1DB2" w:rsidP="00417488">
      <w:pPr>
        <w:ind w:leftChars="200" w:left="630" w:hangingChars="100" w:hanging="210"/>
        <w:rPr>
          <w:rFonts w:ascii="游明朝" w:eastAsia="游明朝" w:hAnsi="游明朝"/>
          <w:szCs w:val="21"/>
        </w:rPr>
      </w:pPr>
    </w:p>
    <w:p w14:paraId="14D850FA" w14:textId="70E3D596" w:rsidR="008D1DB2" w:rsidRDefault="008D1DB2" w:rsidP="00417488">
      <w:pPr>
        <w:ind w:leftChars="200" w:left="630" w:hangingChars="100" w:hanging="210"/>
        <w:rPr>
          <w:rFonts w:ascii="游明朝" w:eastAsia="游明朝" w:hAnsi="游明朝"/>
          <w:szCs w:val="21"/>
        </w:rPr>
      </w:pPr>
    </w:p>
    <w:p w14:paraId="32234860" w14:textId="0EAECA7D" w:rsidR="008D1DB2" w:rsidRDefault="008D1DB2" w:rsidP="00417488">
      <w:pPr>
        <w:ind w:leftChars="200" w:left="630" w:hangingChars="100" w:hanging="210"/>
        <w:rPr>
          <w:rFonts w:ascii="游明朝" w:eastAsia="游明朝" w:hAnsi="游明朝"/>
          <w:szCs w:val="21"/>
        </w:rPr>
      </w:pPr>
    </w:p>
    <w:p w14:paraId="1CDF9F8C" w14:textId="697365CC" w:rsidR="008D1DB2" w:rsidRDefault="008D1DB2" w:rsidP="00417488">
      <w:pPr>
        <w:ind w:leftChars="200" w:left="630" w:hangingChars="100" w:hanging="210"/>
        <w:rPr>
          <w:rFonts w:ascii="游明朝" w:eastAsia="游明朝" w:hAnsi="游明朝"/>
          <w:szCs w:val="21"/>
        </w:rPr>
      </w:pPr>
    </w:p>
    <w:p w14:paraId="5F1D3400" w14:textId="7C542A3A" w:rsidR="008D1DB2" w:rsidRDefault="008D1DB2" w:rsidP="00417488">
      <w:pPr>
        <w:ind w:leftChars="200" w:left="630" w:hangingChars="100" w:hanging="210"/>
        <w:rPr>
          <w:rFonts w:ascii="游明朝" w:eastAsia="游明朝" w:hAnsi="游明朝"/>
          <w:szCs w:val="21"/>
        </w:rPr>
      </w:pPr>
    </w:p>
    <w:p w14:paraId="6547DA43" w14:textId="3A7C7519" w:rsidR="008D1DB2" w:rsidRDefault="008D1DB2" w:rsidP="00417488">
      <w:pPr>
        <w:ind w:leftChars="200" w:left="630" w:hangingChars="100" w:hanging="210"/>
        <w:rPr>
          <w:rFonts w:ascii="游明朝" w:eastAsia="游明朝" w:hAnsi="游明朝"/>
          <w:szCs w:val="21"/>
        </w:rPr>
      </w:pPr>
    </w:p>
    <w:sectPr w:rsidR="008D1DB2" w:rsidSect="00D62E35">
      <w:footerReference w:type="default" r:id="rId19"/>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E6C9D" w14:textId="77777777" w:rsidR="000449A4" w:rsidRDefault="000449A4" w:rsidP="00131055">
      <w:r>
        <w:separator/>
      </w:r>
    </w:p>
  </w:endnote>
  <w:endnote w:type="continuationSeparator" w:id="0">
    <w:p w14:paraId="4A1D1A7C" w14:textId="77777777" w:rsidR="000449A4" w:rsidRDefault="000449A4" w:rsidP="0013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083689"/>
      <w:docPartObj>
        <w:docPartGallery w:val="Page Numbers (Bottom of Page)"/>
        <w:docPartUnique/>
      </w:docPartObj>
    </w:sdtPr>
    <w:sdtContent>
      <w:p w14:paraId="3552F8F7" w14:textId="77777777" w:rsidR="00F22A50" w:rsidRDefault="00F22A50">
        <w:pPr>
          <w:pStyle w:val="a5"/>
          <w:jc w:val="center"/>
        </w:pPr>
        <w:r>
          <w:fldChar w:fldCharType="begin"/>
        </w:r>
        <w:r>
          <w:instrText>PAGE   \* MERGEFORMAT</w:instrText>
        </w:r>
        <w:r>
          <w:fldChar w:fldCharType="separate"/>
        </w:r>
        <w:r w:rsidR="000B3A43" w:rsidRPr="000B3A43">
          <w:rPr>
            <w:noProof/>
            <w:lang w:val="ja-JP"/>
          </w:rPr>
          <w:t>2</w:t>
        </w:r>
        <w:r>
          <w:fldChar w:fldCharType="end"/>
        </w:r>
      </w:p>
    </w:sdtContent>
  </w:sdt>
  <w:p w14:paraId="4B25D8CC" w14:textId="77777777" w:rsidR="00F22A50" w:rsidRDefault="00F22A5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6BC92" w14:textId="77777777" w:rsidR="000449A4" w:rsidRDefault="000449A4" w:rsidP="00131055">
      <w:r>
        <w:separator/>
      </w:r>
    </w:p>
  </w:footnote>
  <w:footnote w:type="continuationSeparator" w:id="0">
    <w:p w14:paraId="6B369D7C" w14:textId="77777777" w:rsidR="000449A4" w:rsidRDefault="000449A4" w:rsidP="00131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8DC5F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7.5pt;height:20.25pt" o:bullet="t">
        <v:imagedata r:id="rId1" o:title=""/>
      </v:shape>
    </w:pict>
  </w:numPicBullet>
  <w:abstractNum w:abstractNumId="0" w15:restartNumberingAfterBreak="0">
    <w:nsid w:val="00D81C9A"/>
    <w:multiLevelType w:val="hybridMultilevel"/>
    <w:tmpl w:val="BFA48662"/>
    <w:lvl w:ilvl="0" w:tplc="CFC06D5C">
      <w:start w:val="6"/>
      <w:numFmt w:val="bullet"/>
      <w:lvlText w:val="○"/>
      <w:lvlJc w:val="left"/>
      <w:pPr>
        <w:ind w:left="5693" w:hanging="360"/>
      </w:pPr>
      <w:rPr>
        <w:rFonts w:ascii="ＭＳ ゴシック" w:eastAsia="ＭＳ ゴシック" w:hAnsi="ＭＳ ゴシック" w:cstheme="minorBidi" w:hint="eastAsia"/>
      </w:rPr>
    </w:lvl>
    <w:lvl w:ilvl="1" w:tplc="0409000B" w:tentative="1">
      <w:start w:val="1"/>
      <w:numFmt w:val="bullet"/>
      <w:lvlText w:val=""/>
      <w:lvlJc w:val="left"/>
      <w:pPr>
        <w:ind w:left="6173" w:hanging="420"/>
      </w:pPr>
      <w:rPr>
        <w:rFonts w:ascii="Wingdings" w:hAnsi="Wingdings" w:hint="default"/>
      </w:rPr>
    </w:lvl>
    <w:lvl w:ilvl="2" w:tplc="0409000D" w:tentative="1">
      <w:start w:val="1"/>
      <w:numFmt w:val="bullet"/>
      <w:lvlText w:val=""/>
      <w:lvlJc w:val="left"/>
      <w:pPr>
        <w:ind w:left="6593" w:hanging="420"/>
      </w:pPr>
      <w:rPr>
        <w:rFonts w:ascii="Wingdings" w:hAnsi="Wingdings" w:hint="default"/>
      </w:rPr>
    </w:lvl>
    <w:lvl w:ilvl="3" w:tplc="04090001" w:tentative="1">
      <w:start w:val="1"/>
      <w:numFmt w:val="bullet"/>
      <w:lvlText w:val=""/>
      <w:lvlJc w:val="left"/>
      <w:pPr>
        <w:ind w:left="7013" w:hanging="420"/>
      </w:pPr>
      <w:rPr>
        <w:rFonts w:ascii="Wingdings" w:hAnsi="Wingdings" w:hint="default"/>
      </w:rPr>
    </w:lvl>
    <w:lvl w:ilvl="4" w:tplc="0409000B" w:tentative="1">
      <w:start w:val="1"/>
      <w:numFmt w:val="bullet"/>
      <w:lvlText w:val=""/>
      <w:lvlJc w:val="left"/>
      <w:pPr>
        <w:ind w:left="7433" w:hanging="420"/>
      </w:pPr>
      <w:rPr>
        <w:rFonts w:ascii="Wingdings" w:hAnsi="Wingdings" w:hint="default"/>
      </w:rPr>
    </w:lvl>
    <w:lvl w:ilvl="5" w:tplc="0409000D" w:tentative="1">
      <w:start w:val="1"/>
      <w:numFmt w:val="bullet"/>
      <w:lvlText w:val=""/>
      <w:lvlJc w:val="left"/>
      <w:pPr>
        <w:ind w:left="7853" w:hanging="420"/>
      </w:pPr>
      <w:rPr>
        <w:rFonts w:ascii="Wingdings" w:hAnsi="Wingdings" w:hint="default"/>
      </w:rPr>
    </w:lvl>
    <w:lvl w:ilvl="6" w:tplc="04090001" w:tentative="1">
      <w:start w:val="1"/>
      <w:numFmt w:val="bullet"/>
      <w:lvlText w:val=""/>
      <w:lvlJc w:val="left"/>
      <w:pPr>
        <w:ind w:left="8273" w:hanging="420"/>
      </w:pPr>
      <w:rPr>
        <w:rFonts w:ascii="Wingdings" w:hAnsi="Wingdings" w:hint="default"/>
      </w:rPr>
    </w:lvl>
    <w:lvl w:ilvl="7" w:tplc="0409000B" w:tentative="1">
      <w:start w:val="1"/>
      <w:numFmt w:val="bullet"/>
      <w:lvlText w:val=""/>
      <w:lvlJc w:val="left"/>
      <w:pPr>
        <w:ind w:left="8693" w:hanging="420"/>
      </w:pPr>
      <w:rPr>
        <w:rFonts w:ascii="Wingdings" w:hAnsi="Wingdings" w:hint="default"/>
      </w:rPr>
    </w:lvl>
    <w:lvl w:ilvl="8" w:tplc="0409000D" w:tentative="1">
      <w:start w:val="1"/>
      <w:numFmt w:val="bullet"/>
      <w:lvlText w:val=""/>
      <w:lvlJc w:val="left"/>
      <w:pPr>
        <w:ind w:left="9113" w:hanging="420"/>
      </w:pPr>
      <w:rPr>
        <w:rFonts w:ascii="Wingdings" w:hAnsi="Wingdings" w:hint="default"/>
      </w:rPr>
    </w:lvl>
  </w:abstractNum>
  <w:abstractNum w:abstractNumId="1" w15:restartNumberingAfterBreak="0">
    <w:nsid w:val="026763F7"/>
    <w:multiLevelType w:val="multilevel"/>
    <w:tmpl w:val="6B16A956"/>
    <w:styleLink w:val="1"/>
    <w:lvl w:ilvl="0">
      <w:start w:val="1"/>
      <w:numFmt w:val="decimalFullWidth"/>
      <w:lvlText w:val="%1）"/>
      <w:lvlJc w:val="left"/>
      <w:pPr>
        <w:ind w:left="420" w:hanging="420"/>
      </w:pPr>
      <w:rPr>
        <w:rFonts w:ascii="游明朝" w:eastAsia="游明朝" w:hAnsi="游明朝" w:cstheme="minorBidi"/>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 w15:restartNumberingAfterBreak="0">
    <w:nsid w:val="037F4977"/>
    <w:multiLevelType w:val="hybridMultilevel"/>
    <w:tmpl w:val="BEC28DDE"/>
    <w:lvl w:ilvl="0" w:tplc="F5184158">
      <w:start w:val="1"/>
      <w:numFmt w:val="decimalFullWidth"/>
      <w:lvlText w:val="%1．"/>
      <w:lvlJc w:val="left"/>
      <w:pPr>
        <w:ind w:left="420" w:hanging="420"/>
      </w:pPr>
      <w:rPr>
        <w:rFonts w:ascii="游明朝" w:eastAsia="游明朝" w:hAnsi="游明朝"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C06857"/>
    <w:multiLevelType w:val="hybridMultilevel"/>
    <w:tmpl w:val="F2204086"/>
    <w:lvl w:ilvl="0" w:tplc="CE7E7556">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091A19"/>
    <w:multiLevelType w:val="hybridMultilevel"/>
    <w:tmpl w:val="81E0EA40"/>
    <w:lvl w:ilvl="0" w:tplc="F6140FFC">
      <w:start w:val="6"/>
      <w:numFmt w:val="bullet"/>
      <w:lvlText w:val="・"/>
      <w:lvlJc w:val="left"/>
      <w:pPr>
        <w:ind w:left="36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C6FBC"/>
    <w:multiLevelType w:val="hybridMultilevel"/>
    <w:tmpl w:val="1C2C4590"/>
    <w:lvl w:ilvl="0" w:tplc="A6C2E5C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D617E6B"/>
    <w:multiLevelType w:val="hybridMultilevel"/>
    <w:tmpl w:val="DAA0BDEA"/>
    <w:lvl w:ilvl="0" w:tplc="A65205B8">
      <w:start w:val="2"/>
      <w:numFmt w:val="bullet"/>
      <w:lvlText w:val="※"/>
      <w:lvlJc w:val="left"/>
      <w:pPr>
        <w:ind w:left="825" w:hanging="360"/>
      </w:pPr>
      <w:rPr>
        <w:rFonts w:ascii="ＭＳ ゴシック" w:eastAsia="ＭＳ ゴシック" w:hAnsi="ＭＳ ゴシック"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7" w15:restartNumberingAfterBreak="0">
    <w:nsid w:val="0E337F58"/>
    <w:multiLevelType w:val="hybridMultilevel"/>
    <w:tmpl w:val="2B84B456"/>
    <w:lvl w:ilvl="0" w:tplc="97426812">
      <w:start w:val="3"/>
      <w:numFmt w:val="decimalFullWidth"/>
      <w:lvlText w:val="（%1）"/>
      <w:lvlJc w:val="left"/>
      <w:pPr>
        <w:ind w:left="1440" w:hanging="720"/>
      </w:pPr>
      <w:rPr>
        <w:rFonts w:hint="eastAsia"/>
      </w:rPr>
    </w:lvl>
    <w:lvl w:ilvl="1" w:tplc="C20CBDC2">
      <w:start w:val="1"/>
      <w:numFmt w:val="decimalEnclosedCircle"/>
      <w:lvlText w:val="%2"/>
      <w:lvlJc w:val="left"/>
      <w:pPr>
        <w:ind w:left="1500" w:hanging="360"/>
      </w:pPr>
      <w:rPr>
        <w:rFonts w:hint="eastAsia"/>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1F261FAB"/>
    <w:multiLevelType w:val="hybridMultilevel"/>
    <w:tmpl w:val="C2027E8C"/>
    <w:lvl w:ilvl="0" w:tplc="56B86792">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4837A18"/>
    <w:multiLevelType w:val="hybridMultilevel"/>
    <w:tmpl w:val="3A040738"/>
    <w:lvl w:ilvl="0" w:tplc="33C6B228">
      <w:start w:val="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D54006"/>
    <w:multiLevelType w:val="hybridMultilevel"/>
    <w:tmpl w:val="83B4F66A"/>
    <w:lvl w:ilvl="0" w:tplc="745A0C76">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570FC8"/>
    <w:multiLevelType w:val="hybridMultilevel"/>
    <w:tmpl w:val="519EAB36"/>
    <w:lvl w:ilvl="0" w:tplc="B07642D8">
      <w:start w:val="1"/>
      <w:numFmt w:val="bullet"/>
      <w:lvlText w:val=""/>
      <w:lvlPicBulletId w:val="0"/>
      <w:lvlJc w:val="left"/>
      <w:pPr>
        <w:tabs>
          <w:tab w:val="num" w:pos="420"/>
        </w:tabs>
        <w:ind w:left="420" w:firstLine="0"/>
      </w:pPr>
      <w:rPr>
        <w:rFonts w:ascii="Symbol" w:hAnsi="Symbol" w:hint="default"/>
      </w:rPr>
    </w:lvl>
    <w:lvl w:ilvl="1" w:tplc="DE061304" w:tentative="1">
      <w:start w:val="1"/>
      <w:numFmt w:val="bullet"/>
      <w:lvlText w:val=""/>
      <w:lvlJc w:val="left"/>
      <w:pPr>
        <w:tabs>
          <w:tab w:val="num" w:pos="840"/>
        </w:tabs>
        <w:ind w:left="840" w:firstLine="0"/>
      </w:pPr>
      <w:rPr>
        <w:rFonts w:ascii="Symbol" w:hAnsi="Symbol" w:hint="default"/>
      </w:rPr>
    </w:lvl>
    <w:lvl w:ilvl="2" w:tplc="C3ECCAD6" w:tentative="1">
      <w:start w:val="1"/>
      <w:numFmt w:val="bullet"/>
      <w:lvlText w:val=""/>
      <w:lvlJc w:val="left"/>
      <w:pPr>
        <w:tabs>
          <w:tab w:val="num" w:pos="1260"/>
        </w:tabs>
        <w:ind w:left="1260" w:firstLine="0"/>
      </w:pPr>
      <w:rPr>
        <w:rFonts w:ascii="Symbol" w:hAnsi="Symbol" w:hint="default"/>
      </w:rPr>
    </w:lvl>
    <w:lvl w:ilvl="3" w:tplc="3208C464" w:tentative="1">
      <w:start w:val="1"/>
      <w:numFmt w:val="bullet"/>
      <w:lvlText w:val=""/>
      <w:lvlJc w:val="left"/>
      <w:pPr>
        <w:tabs>
          <w:tab w:val="num" w:pos="1680"/>
        </w:tabs>
        <w:ind w:left="1680" w:firstLine="0"/>
      </w:pPr>
      <w:rPr>
        <w:rFonts w:ascii="Symbol" w:hAnsi="Symbol" w:hint="default"/>
      </w:rPr>
    </w:lvl>
    <w:lvl w:ilvl="4" w:tplc="C29A2F4A" w:tentative="1">
      <w:start w:val="1"/>
      <w:numFmt w:val="bullet"/>
      <w:lvlText w:val=""/>
      <w:lvlJc w:val="left"/>
      <w:pPr>
        <w:tabs>
          <w:tab w:val="num" w:pos="2100"/>
        </w:tabs>
        <w:ind w:left="2100" w:firstLine="0"/>
      </w:pPr>
      <w:rPr>
        <w:rFonts w:ascii="Symbol" w:hAnsi="Symbol" w:hint="default"/>
      </w:rPr>
    </w:lvl>
    <w:lvl w:ilvl="5" w:tplc="A59CCF68" w:tentative="1">
      <w:start w:val="1"/>
      <w:numFmt w:val="bullet"/>
      <w:lvlText w:val=""/>
      <w:lvlJc w:val="left"/>
      <w:pPr>
        <w:tabs>
          <w:tab w:val="num" w:pos="2520"/>
        </w:tabs>
        <w:ind w:left="2520" w:firstLine="0"/>
      </w:pPr>
      <w:rPr>
        <w:rFonts w:ascii="Symbol" w:hAnsi="Symbol" w:hint="default"/>
      </w:rPr>
    </w:lvl>
    <w:lvl w:ilvl="6" w:tplc="7FD825B6" w:tentative="1">
      <w:start w:val="1"/>
      <w:numFmt w:val="bullet"/>
      <w:lvlText w:val=""/>
      <w:lvlJc w:val="left"/>
      <w:pPr>
        <w:tabs>
          <w:tab w:val="num" w:pos="2940"/>
        </w:tabs>
        <w:ind w:left="2940" w:firstLine="0"/>
      </w:pPr>
      <w:rPr>
        <w:rFonts w:ascii="Symbol" w:hAnsi="Symbol" w:hint="default"/>
      </w:rPr>
    </w:lvl>
    <w:lvl w:ilvl="7" w:tplc="1D966526" w:tentative="1">
      <w:start w:val="1"/>
      <w:numFmt w:val="bullet"/>
      <w:lvlText w:val=""/>
      <w:lvlJc w:val="left"/>
      <w:pPr>
        <w:tabs>
          <w:tab w:val="num" w:pos="3360"/>
        </w:tabs>
        <w:ind w:left="3360" w:firstLine="0"/>
      </w:pPr>
      <w:rPr>
        <w:rFonts w:ascii="Symbol" w:hAnsi="Symbol" w:hint="default"/>
      </w:rPr>
    </w:lvl>
    <w:lvl w:ilvl="8" w:tplc="F87C75F8" w:tentative="1">
      <w:start w:val="1"/>
      <w:numFmt w:val="bullet"/>
      <w:lvlText w:val=""/>
      <w:lvlJc w:val="left"/>
      <w:pPr>
        <w:tabs>
          <w:tab w:val="num" w:pos="3780"/>
        </w:tabs>
        <w:ind w:left="3780" w:firstLine="0"/>
      </w:pPr>
      <w:rPr>
        <w:rFonts w:ascii="Symbol" w:hAnsi="Symbol" w:hint="default"/>
      </w:rPr>
    </w:lvl>
  </w:abstractNum>
  <w:abstractNum w:abstractNumId="12" w15:restartNumberingAfterBreak="0">
    <w:nsid w:val="26971F66"/>
    <w:multiLevelType w:val="hybridMultilevel"/>
    <w:tmpl w:val="10B2C990"/>
    <w:lvl w:ilvl="0" w:tplc="D0B40DFE">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29BF4AB8"/>
    <w:multiLevelType w:val="hybridMultilevel"/>
    <w:tmpl w:val="5744345C"/>
    <w:lvl w:ilvl="0" w:tplc="3C34E3BC">
      <w:start w:val="1"/>
      <w:numFmt w:val="decimalFullWidth"/>
      <w:lvlText w:val="（%1）"/>
      <w:lvlJc w:val="left"/>
      <w:pPr>
        <w:ind w:left="1860" w:hanging="720"/>
      </w:pPr>
      <w:rPr>
        <w:rFonts w:hint="eastAsia"/>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14" w15:restartNumberingAfterBreak="0">
    <w:nsid w:val="2AB10A6F"/>
    <w:multiLevelType w:val="hybridMultilevel"/>
    <w:tmpl w:val="5C4C35C4"/>
    <w:lvl w:ilvl="0" w:tplc="FFA05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EF80CCA"/>
    <w:multiLevelType w:val="hybridMultilevel"/>
    <w:tmpl w:val="CD4A0B6A"/>
    <w:lvl w:ilvl="0" w:tplc="8DA47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5323FA"/>
    <w:multiLevelType w:val="hybridMultilevel"/>
    <w:tmpl w:val="B07CFD38"/>
    <w:lvl w:ilvl="0" w:tplc="D1F89B42">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28C4041"/>
    <w:multiLevelType w:val="hybridMultilevel"/>
    <w:tmpl w:val="9BC2EC32"/>
    <w:lvl w:ilvl="0" w:tplc="185CC97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5B20AA0"/>
    <w:multiLevelType w:val="hybridMultilevel"/>
    <w:tmpl w:val="1E82B392"/>
    <w:lvl w:ilvl="0" w:tplc="77601294">
      <w:numFmt w:val="bullet"/>
      <w:lvlText w:val="※"/>
      <w:lvlJc w:val="left"/>
      <w:pPr>
        <w:ind w:left="630" w:hanging="360"/>
      </w:pPr>
      <w:rPr>
        <w:rFonts w:ascii="ＭＳ ゴシック" w:eastAsia="ＭＳ ゴシック" w:hAnsi="ＭＳ ゴシック"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9" w15:restartNumberingAfterBreak="0">
    <w:nsid w:val="488F691B"/>
    <w:multiLevelType w:val="hybridMultilevel"/>
    <w:tmpl w:val="EE780F90"/>
    <w:lvl w:ilvl="0" w:tplc="CB74D06A">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8CB56DA"/>
    <w:multiLevelType w:val="hybridMultilevel"/>
    <w:tmpl w:val="9606EA04"/>
    <w:lvl w:ilvl="0" w:tplc="71C2C164">
      <w:start w:val="2"/>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9A21A87"/>
    <w:multiLevelType w:val="hybridMultilevel"/>
    <w:tmpl w:val="09FED784"/>
    <w:lvl w:ilvl="0" w:tplc="CC020C5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0046CED"/>
    <w:multiLevelType w:val="hybridMultilevel"/>
    <w:tmpl w:val="D90E7D4A"/>
    <w:lvl w:ilvl="0" w:tplc="0DB8CBE0">
      <w:numFmt w:val="bullet"/>
      <w:lvlText w:val="※"/>
      <w:lvlJc w:val="left"/>
      <w:pPr>
        <w:ind w:left="360" w:hanging="360"/>
      </w:pPr>
      <w:rPr>
        <w:rFonts w:ascii="ＭＳ ゴシック" w:eastAsia="ＭＳ ゴシック" w:hAnsi="ＭＳ ゴシック"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2BF26BD"/>
    <w:multiLevelType w:val="hybridMultilevel"/>
    <w:tmpl w:val="85CA09AE"/>
    <w:lvl w:ilvl="0" w:tplc="C754644E">
      <w:start w:val="4"/>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7B27DEA"/>
    <w:multiLevelType w:val="hybridMultilevel"/>
    <w:tmpl w:val="12BE698A"/>
    <w:lvl w:ilvl="0" w:tplc="E57AFED6">
      <w:start w:val="6"/>
      <w:numFmt w:val="bullet"/>
      <w:lvlText w:val="・"/>
      <w:lvlJc w:val="left"/>
      <w:pPr>
        <w:ind w:left="360" w:hanging="360"/>
      </w:pPr>
      <w:rPr>
        <w:rFonts w:ascii="ＭＳ ゴシック" w:eastAsia="ＭＳ ゴシック" w:hAnsi="ＭＳ ゴシック" w:cs="ＭＳ 明朝"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A623810"/>
    <w:multiLevelType w:val="hybridMultilevel"/>
    <w:tmpl w:val="C90441E8"/>
    <w:lvl w:ilvl="0" w:tplc="0409000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6" w15:restartNumberingAfterBreak="0">
    <w:nsid w:val="5B384EEF"/>
    <w:multiLevelType w:val="hybridMultilevel"/>
    <w:tmpl w:val="4678ECBC"/>
    <w:lvl w:ilvl="0" w:tplc="2E6E9CE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B4F2BA6"/>
    <w:multiLevelType w:val="hybridMultilevel"/>
    <w:tmpl w:val="70366BFE"/>
    <w:lvl w:ilvl="0" w:tplc="236A049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E42467C"/>
    <w:multiLevelType w:val="hybridMultilevel"/>
    <w:tmpl w:val="3446DC10"/>
    <w:lvl w:ilvl="0" w:tplc="CF58059A">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1857C61"/>
    <w:multiLevelType w:val="hybridMultilevel"/>
    <w:tmpl w:val="57247C78"/>
    <w:lvl w:ilvl="0" w:tplc="7F960A66">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0" w15:restartNumberingAfterBreak="0">
    <w:nsid w:val="64AF5201"/>
    <w:multiLevelType w:val="hybridMultilevel"/>
    <w:tmpl w:val="713ED098"/>
    <w:lvl w:ilvl="0" w:tplc="FFA04ADE">
      <w:start w:val="1"/>
      <w:numFmt w:val="decimalFullWidth"/>
      <w:lvlText w:val="（%1）"/>
      <w:lvlJc w:val="left"/>
      <w:pPr>
        <w:ind w:left="1620" w:hanging="720"/>
      </w:pPr>
      <w:rPr>
        <w:rFonts w:hint="default"/>
        <w:lang w:val="en-US"/>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1" w15:restartNumberingAfterBreak="0">
    <w:nsid w:val="65067692"/>
    <w:multiLevelType w:val="hybridMultilevel"/>
    <w:tmpl w:val="7BD0768E"/>
    <w:lvl w:ilvl="0" w:tplc="1F2A0EAE">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97150D7"/>
    <w:multiLevelType w:val="hybridMultilevel"/>
    <w:tmpl w:val="58CA99A4"/>
    <w:lvl w:ilvl="0" w:tplc="B69C34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C570398"/>
    <w:multiLevelType w:val="hybridMultilevel"/>
    <w:tmpl w:val="2D1A971E"/>
    <w:lvl w:ilvl="0" w:tplc="368E705E">
      <w:start w:val="4"/>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6DBA492E"/>
    <w:multiLevelType w:val="hybridMultilevel"/>
    <w:tmpl w:val="1DDAACBC"/>
    <w:lvl w:ilvl="0" w:tplc="E7F8DBA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5AA5A15"/>
    <w:multiLevelType w:val="hybridMultilevel"/>
    <w:tmpl w:val="9B300692"/>
    <w:lvl w:ilvl="0" w:tplc="3AA66D5A">
      <w:start w:val="1"/>
      <w:numFmt w:val="decimalEnclosedCircle"/>
      <w:lvlText w:val="%1"/>
      <w:lvlJc w:val="left"/>
      <w:pPr>
        <w:tabs>
          <w:tab w:val="num" w:pos="1200"/>
        </w:tabs>
        <w:ind w:left="1200" w:hanging="360"/>
      </w:pPr>
      <w:rPr>
        <w:rFonts w:cs="Times New Roman" w:hint="default"/>
      </w:rPr>
    </w:lvl>
    <w:lvl w:ilvl="1" w:tplc="04090017" w:tentative="1">
      <w:start w:val="1"/>
      <w:numFmt w:val="aiueoFullWidth"/>
      <w:lvlText w:val="(%2)"/>
      <w:lvlJc w:val="left"/>
      <w:pPr>
        <w:tabs>
          <w:tab w:val="num" w:pos="1680"/>
        </w:tabs>
        <w:ind w:left="1680" w:hanging="420"/>
      </w:pPr>
      <w:rPr>
        <w:rFonts w:cs="Times New Roman"/>
      </w:rPr>
    </w:lvl>
    <w:lvl w:ilvl="2" w:tplc="04090011" w:tentative="1">
      <w:start w:val="1"/>
      <w:numFmt w:val="decimalEnclosedCircle"/>
      <w:lvlText w:val="%3"/>
      <w:lvlJc w:val="left"/>
      <w:pPr>
        <w:tabs>
          <w:tab w:val="num" w:pos="2100"/>
        </w:tabs>
        <w:ind w:left="2100" w:hanging="420"/>
      </w:pPr>
      <w:rPr>
        <w:rFonts w:cs="Times New Roman"/>
      </w:rPr>
    </w:lvl>
    <w:lvl w:ilvl="3" w:tplc="0409000F" w:tentative="1">
      <w:start w:val="1"/>
      <w:numFmt w:val="decimal"/>
      <w:lvlText w:val="%4."/>
      <w:lvlJc w:val="left"/>
      <w:pPr>
        <w:tabs>
          <w:tab w:val="num" w:pos="2520"/>
        </w:tabs>
        <w:ind w:left="2520" w:hanging="420"/>
      </w:pPr>
      <w:rPr>
        <w:rFonts w:cs="Times New Roman"/>
      </w:rPr>
    </w:lvl>
    <w:lvl w:ilvl="4" w:tplc="04090017" w:tentative="1">
      <w:start w:val="1"/>
      <w:numFmt w:val="aiueoFullWidth"/>
      <w:lvlText w:val="(%5)"/>
      <w:lvlJc w:val="left"/>
      <w:pPr>
        <w:tabs>
          <w:tab w:val="num" w:pos="2940"/>
        </w:tabs>
        <w:ind w:left="2940" w:hanging="420"/>
      </w:pPr>
      <w:rPr>
        <w:rFonts w:cs="Times New Roman"/>
      </w:rPr>
    </w:lvl>
    <w:lvl w:ilvl="5" w:tplc="04090011" w:tentative="1">
      <w:start w:val="1"/>
      <w:numFmt w:val="decimalEnclosedCircle"/>
      <w:lvlText w:val="%6"/>
      <w:lvlJc w:val="left"/>
      <w:pPr>
        <w:tabs>
          <w:tab w:val="num" w:pos="3360"/>
        </w:tabs>
        <w:ind w:left="3360" w:hanging="420"/>
      </w:pPr>
      <w:rPr>
        <w:rFonts w:cs="Times New Roman"/>
      </w:rPr>
    </w:lvl>
    <w:lvl w:ilvl="6" w:tplc="0409000F" w:tentative="1">
      <w:start w:val="1"/>
      <w:numFmt w:val="decimal"/>
      <w:lvlText w:val="%7."/>
      <w:lvlJc w:val="left"/>
      <w:pPr>
        <w:tabs>
          <w:tab w:val="num" w:pos="3780"/>
        </w:tabs>
        <w:ind w:left="3780" w:hanging="420"/>
      </w:pPr>
      <w:rPr>
        <w:rFonts w:cs="Times New Roman"/>
      </w:rPr>
    </w:lvl>
    <w:lvl w:ilvl="7" w:tplc="04090017" w:tentative="1">
      <w:start w:val="1"/>
      <w:numFmt w:val="aiueoFullWidth"/>
      <w:lvlText w:val="(%8)"/>
      <w:lvlJc w:val="left"/>
      <w:pPr>
        <w:tabs>
          <w:tab w:val="num" w:pos="4200"/>
        </w:tabs>
        <w:ind w:left="4200" w:hanging="420"/>
      </w:pPr>
      <w:rPr>
        <w:rFonts w:cs="Times New Roman"/>
      </w:rPr>
    </w:lvl>
    <w:lvl w:ilvl="8" w:tplc="04090011" w:tentative="1">
      <w:start w:val="1"/>
      <w:numFmt w:val="decimalEnclosedCircle"/>
      <w:lvlText w:val="%9"/>
      <w:lvlJc w:val="left"/>
      <w:pPr>
        <w:tabs>
          <w:tab w:val="num" w:pos="4620"/>
        </w:tabs>
        <w:ind w:left="4620" w:hanging="420"/>
      </w:pPr>
      <w:rPr>
        <w:rFonts w:cs="Times New Roman"/>
      </w:rPr>
    </w:lvl>
  </w:abstractNum>
  <w:num w:numId="1" w16cid:durableId="214128848">
    <w:abstractNumId w:val="22"/>
  </w:num>
  <w:num w:numId="2" w16cid:durableId="1199128990">
    <w:abstractNumId w:val="10"/>
  </w:num>
  <w:num w:numId="3" w16cid:durableId="1658073713">
    <w:abstractNumId w:val="4"/>
  </w:num>
  <w:num w:numId="4" w16cid:durableId="2023582521">
    <w:abstractNumId w:val="9"/>
  </w:num>
  <w:num w:numId="5" w16cid:durableId="426929161">
    <w:abstractNumId w:val="24"/>
  </w:num>
  <w:num w:numId="6" w16cid:durableId="991905406">
    <w:abstractNumId w:val="31"/>
  </w:num>
  <w:num w:numId="7" w16cid:durableId="641349213">
    <w:abstractNumId w:val="19"/>
  </w:num>
  <w:num w:numId="8" w16cid:durableId="1020162088">
    <w:abstractNumId w:val="0"/>
  </w:num>
  <w:num w:numId="9" w16cid:durableId="1894077955">
    <w:abstractNumId w:val="6"/>
  </w:num>
  <w:num w:numId="10" w16cid:durableId="144513543">
    <w:abstractNumId w:val="35"/>
  </w:num>
  <w:num w:numId="11" w16cid:durableId="1841701572">
    <w:abstractNumId w:val="18"/>
  </w:num>
  <w:num w:numId="12" w16cid:durableId="1090734784">
    <w:abstractNumId w:val="26"/>
  </w:num>
  <w:num w:numId="13" w16cid:durableId="1598053943">
    <w:abstractNumId w:val="11"/>
  </w:num>
  <w:num w:numId="14" w16cid:durableId="378556421">
    <w:abstractNumId w:val="32"/>
  </w:num>
  <w:num w:numId="15" w16cid:durableId="1530951822">
    <w:abstractNumId w:val="12"/>
  </w:num>
  <w:num w:numId="16" w16cid:durableId="250895708">
    <w:abstractNumId w:val="30"/>
  </w:num>
  <w:num w:numId="17" w16cid:durableId="1236360954">
    <w:abstractNumId w:val="15"/>
  </w:num>
  <w:num w:numId="18" w16cid:durableId="1975595457">
    <w:abstractNumId w:val="29"/>
  </w:num>
  <w:num w:numId="19" w16cid:durableId="2075469442">
    <w:abstractNumId w:val="14"/>
  </w:num>
  <w:num w:numId="20" w16cid:durableId="786780071">
    <w:abstractNumId w:val="13"/>
  </w:num>
  <w:num w:numId="21" w16cid:durableId="1097599454">
    <w:abstractNumId w:val="21"/>
  </w:num>
  <w:num w:numId="22" w16cid:durableId="993217933">
    <w:abstractNumId w:val="7"/>
  </w:num>
  <w:num w:numId="23" w16cid:durableId="1404909158">
    <w:abstractNumId w:val="8"/>
  </w:num>
  <w:num w:numId="24" w16cid:durableId="835002171">
    <w:abstractNumId w:val="34"/>
  </w:num>
  <w:num w:numId="25" w16cid:durableId="2044866034">
    <w:abstractNumId w:val="33"/>
  </w:num>
  <w:num w:numId="26" w16cid:durableId="179122637">
    <w:abstractNumId w:val="27"/>
  </w:num>
  <w:num w:numId="27" w16cid:durableId="1002120883">
    <w:abstractNumId w:val="17"/>
  </w:num>
  <w:num w:numId="28" w16cid:durableId="1870676759">
    <w:abstractNumId w:val="5"/>
  </w:num>
  <w:num w:numId="29" w16cid:durableId="1811894610">
    <w:abstractNumId w:val="28"/>
  </w:num>
  <w:num w:numId="30" w16cid:durableId="1458569604">
    <w:abstractNumId w:val="3"/>
  </w:num>
  <w:num w:numId="31" w16cid:durableId="1935624211">
    <w:abstractNumId w:val="16"/>
  </w:num>
  <w:num w:numId="32" w16cid:durableId="1034424845">
    <w:abstractNumId w:val="2"/>
  </w:num>
  <w:num w:numId="33" w16cid:durableId="1870408615">
    <w:abstractNumId w:val="25"/>
  </w:num>
  <w:num w:numId="34" w16cid:durableId="873496258">
    <w:abstractNumId w:val="1"/>
  </w:num>
  <w:num w:numId="35" w16cid:durableId="18120270">
    <w:abstractNumId w:val="20"/>
  </w:num>
  <w:num w:numId="36" w16cid:durableId="13058193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649"/>
    <w:rsid w:val="000006EF"/>
    <w:rsid w:val="0000140F"/>
    <w:rsid w:val="00001A4D"/>
    <w:rsid w:val="000034F7"/>
    <w:rsid w:val="00003538"/>
    <w:rsid w:val="000059CB"/>
    <w:rsid w:val="00010EB2"/>
    <w:rsid w:val="00013AAF"/>
    <w:rsid w:val="00013CBE"/>
    <w:rsid w:val="000155F7"/>
    <w:rsid w:val="00020992"/>
    <w:rsid w:val="0002287F"/>
    <w:rsid w:val="00022C3D"/>
    <w:rsid w:val="000235F9"/>
    <w:rsid w:val="00025390"/>
    <w:rsid w:val="000267C1"/>
    <w:rsid w:val="00026ED9"/>
    <w:rsid w:val="0002739E"/>
    <w:rsid w:val="0003100F"/>
    <w:rsid w:val="0003342C"/>
    <w:rsid w:val="000334A0"/>
    <w:rsid w:val="000335C1"/>
    <w:rsid w:val="00034938"/>
    <w:rsid w:val="00034F98"/>
    <w:rsid w:val="000353FE"/>
    <w:rsid w:val="0004061F"/>
    <w:rsid w:val="0004095A"/>
    <w:rsid w:val="00041ED2"/>
    <w:rsid w:val="000427CB"/>
    <w:rsid w:val="00042AB7"/>
    <w:rsid w:val="00043D22"/>
    <w:rsid w:val="000449A4"/>
    <w:rsid w:val="00044EAC"/>
    <w:rsid w:val="0004517C"/>
    <w:rsid w:val="000451C9"/>
    <w:rsid w:val="0004577A"/>
    <w:rsid w:val="00045F01"/>
    <w:rsid w:val="000471A5"/>
    <w:rsid w:val="00047325"/>
    <w:rsid w:val="0005077C"/>
    <w:rsid w:val="0005299F"/>
    <w:rsid w:val="0005437D"/>
    <w:rsid w:val="000552AB"/>
    <w:rsid w:val="00055CD4"/>
    <w:rsid w:val="00055DC0"/>
    <w:rsid w:val="000562B7"/>
    <w:rsid w:val="00057D19"/>
    <w:rsid w:val="00060FBE"/>
    <w:rsid w:val="0006215B"/>
    <w:rsid w:val="00063F40"/>
    <w:rsid w:val="0006470F"/>
    <w:rsid w:val="00065030"/>
    <w:rsid w:val="0006513D"/>
    <w:rsid w:val="000657A3"/>
    <w:rsid w:val="00065B4D"/>
    <w:rsid w:val="00065EDB"/>
    <w:rsid w:val="00067792"/>
    <w:rsid w:val="00071BA3"/>
    <w:rsid w:val="00074A1A"/>
    <w:rsid w:val="00075C1C"/>
    <w:rsid w:val="00077D31"/>
    <w:rsid w:val="00080B50"/>
    <w:rsid w:val="00080E37"/>
    <w:rsid w:val="000811F0"/>
    <w:rsid w:val="00084530"/>
    <w:rsid w:val="00085C33"/>
    <w:rsid w:val="00085E8A"/>
    <w:rsid w:val="00086329"/>
    <w:rsid w:val="00087137"/>
    <w:rsid w:val="00090E9B"/>
    <w:rsid w:val="000926EF"/>
    <w:rsid w:val="00092AA2"/>
    <w:rsid w:val="00093E8B"/>
    <w:rsid w:val="000957F6"/>
    <w:rsid w:val="00096ADE"/>
    <w:rsid w:val="00096FBD"/>
    <w:rsid w:val="00097217"/>
    <w:rsid w:val="000A12AD"/>
    <w:rsid w:val="000A1DBD"/>
    <w:rsid w:val="000A2B34"/>
    <w:rsid w:val="000A2E24"/>
    <w:rsid w:val="000A30A0"/>
    <w:rsid w:val="000A4314"/>
    <w:rsid w:val="000A4DBA"/>
    <w:rsid w:val="000A5167"/>
    <w:rsid w:val="000A5FC6"/>
    <w:rsid w:val="000A6F80"/>
    <w:rsid w:val="000B39BD"/>
    <w:rsid w:val="000B3A43"/>
    <w:rsid w:val="000B4099"/>
    <w:rsid w:val="000B51E5"/>
    <w:rsid w:val="000B56AC"/>
    <w:rsid w:val="000B6582"/>
    <w:rsid w:val="000B7BE7"/>
    <w:rsid w:val="000C0A79"/>
    <w:rsid w:val="000C0DD5"/>
    <w:rsid w:val="000C0FA4"/>
    <w:rsid w:val="000C4B19"/>
    <w:rsid w:val="000C50E6"/>
    <w:rsid w:val="000C52D8"/>
    <w:rsid w:val="000C579E"/>
    <w:rsid w:val="000D1DCF"/>
    <w:rsid w:val="000D24C0"/>
    <w:rsid w:val="000D2BB2"/>
    <w:rsid w:val="000D30AA"/>
    <w:rsid w:val="000D4875"/>
    <w:rsid w:val="000D65F9"/>
    <w:rsid w:val="000D7430"/>
    <w:rsid w:val="000D773D"/>
    <w:rsid w:val="000E0D95"/>
    <w:rsid w:val="000E3061"/>
    <w:rsid w:val="000E3423"/>
    <w:rsid w:val="000E3DA2"/>
    <w:rsid w:val="000E68CB"/>
    <w:rsid w:val="000E6DBA"/>
    <w:rsid w:val="000E7979"/>
    <w:rsid w:val="000F3C00"/>
    <w:rsid w:val="000F69F1"/>
    <w:rsid w:val="000F7C29"/>
    <w:rsid w:val="00101A61"/>
    <w:rsid w:val="001035DE"/>
    <w:rsid w:val="00106E6B"/>
    <w:rsid w:val="0011310F"/>
    <w:rsid w:val="00113982"/>
    <w:rsid w:val="00114E4D"/>
    <w:rsid w:val="00115605"/>
    <w:rsid w:val="001252E0"/>
    <w:rsid w:val="00126007"/>
    <w:rsid w:val="00131005"/>
    <w:rsid w:val="00131055"/>
    <w:rsid w:val="00132AFB"/>
    <w:rsid w:val="0013361A"/>
    <w:rsid w:val="00133637"/>
    <w:rsid w:val="00134C8F"/>
    <w:rsid w:val="001361E4"/>
    <w:rsid w:val="00136470"/>
    <w:rsid w:val="0013771A"/>
    <w:rsid w:val="0013798A"/>
    <w:rsid w:val="00141BD0"/>
    <w:rsid w:val="001426BF"/>
    <w:rsid w:val="00144C8D"/>
    <w:rsid w:val="00145207"/>
    <w:rsid w:val="001468A7"/>
    <w:rsid w:val="001514B2"/>
    <w:rsid w:val="00152EDF"/>
    <w:rsid w:val="00154001"/>
    <w:rsid w:val="00154CBB"/>
    <w:rsid w:val="00155459"/>
    <w:rsid w:val="00155880"/>
    <w:rsid w:val="001566D7"/>
    <w:rsid w:val="00157A59"/>
    <w:rsid w:val="001600E0"/>
    <w:rsid w:val="001617CF"/>
    <w:rsid w:val="001622D6"/>
    <w:rsid w:val="00162559"/>
    <w:rsid w:val="00164D8D"/>
    <w:rsid w:val="0016639D"/>
    <w:rsid w:val="00167864"/>
    <w:rsid w:val="00170115"/>
    <w:rsid w:val="00172AF8"/>
    <w:rsid w:val="00173020"/>
    <w:rsid w:val="00174081"/>
    <w:rsid w:val="0017541B"/>
    <w:rsid w:val="0017572C"/>
    <w:rsid w:val="001769CB"/>
    <w:rsid w:val="00176A26"/>
    <w:rsid w:val="00176D26"/>
    <w:rsid w:val="00177B75"/>
    <w:rsid w:val="00177E75"/>
    <w:rsid w:val="001812D7"/>
    <w:rsid w:val="0018244F"/>
    <w:rsid w:val="00182DAE"/>
    <w:rsid w:val="00183257"/>
    <w:rsid w:val="00183A0E"/>
    <w:rsid w:val="001846D9"/>
    <w:rsid w:val="00186157"/>
    <w:rsid w:val="00186297"/>
    <w:rsid w:val="00186DC2"/>
    <w:rsid w:val="001934F7"/>
    <w:rsid w:val="00193954"/>
    <w:rsid w:val="00193EC2"/>
    <w:rsid w:val="00194402"/>
    <w:rsid w:val="001A0CC0"/>
    <w:rsid w:val="001A1309"/>
    <w:rsid w:val="001A30AC"/>
    <w:rsid w:val="001A4160"/>
    <w:rsid w:val="001A5A1D"/>
    <w:rsid w:val="001A7055"/>
    <w:rsid w:val="001B04E8"/>
    <w:rsid w:val="001B0E20"/>
    <w:rsid w:val="001B24F1"/>
    <w:rsid w:val="001B3365"/>
    <w:rsid w:val="001B475D"/>
    <w:rsid w:val="001B5B6B"/>
    <w:rsid w:val="001B6CCB"/>
    <w:rsid w:val="001C13E0"/>
    <w:rsid w:val="001C143A"/>
    <w:rsid w:val="001C1A40"/>
    <w:rsid w:val="001C2581"/>
    <w:rsid w:val="001C2ECD"/>
    <w:rsid w:val="001C35B9"/>
    <w:rsid w:val="001C3945"/>
    <w:rsid w:val="001C3D75"/>
    <w:rsid w:val="001C3FA9"/>
    <w:rsid w:val="001C4751"/>
    <w:rsid w:val="001C5E94"/>
    <w:rsid w:val="001C6432"/>
    <w:rsid w:val="001C664D"/>
    <w:rsid w:val="001C74EA"/>
    <w:rsid w:val="001D01DE"/>
    <w:rsid w:val="001D0386"/>
    <w:rsid w:val="001D1DEF"/>
    <w:rsid w:val="001D33E4"/>
    <w:rsid w:val="001D36D5"/>
    <w:rsid w:val="001D4D8E"/>
    <w:rsid w:val="001D58FD"/>
    <w:rsid w:val="001D591A"/>
    <w:rsid w:val="001E01B2"/>
    <w:rsid w:val="001E051B"/>
    <w:rsid w:val="001E0739"/>
    <w:rsid w:val="001E0ABC"/>
    <w:rsid w:val="001E0C13"/>
    <w:rsid w:val="001E1C01"/>
    <w:rsid w:val="001E2A81"/>
    <w:rsid w:val="001E2EAB"/>
    <w:rsid w:val="001E331A"/>
    <w:rsid w:val="001E6685"/>
    <w:rsid w:val="001F2A18"/>
    <w:rsid w:val="001F616E"/>
    <w:rsid w:val="001F6613"/>
    <w:rsid w:val="001F69AB"/>
    <w:rsid w:val="001F76B6"/>
    <w:rsid w:val="00202474"/>
    <w:rsid w:val="00202971"/>
    <w:rsid w:val="00207129"/>
    <w:rsid w:val="00207D55"/>
    <w:rsid w:val="002105A5"/>
    <w:rsid w:val="00211FF7"/>
    <w:rsid w:val="00212536"/>
    <w:rsid w:val="00212573"/>
    <w:rsid w:val="00213C5C"/>
    <w:rsid w:val="00214E5B"/>
    <w:rsid w:val="00215DD8"/>
    <w:rsid w:val="00216187"/>
    <w:rsid w:val="00217567"/>
    <w:rsid w:val="00220C37"/>
    <w:rsid w:val="00223852"/>
    <w:rsid w:val="002248A5"/>
    <w:rsid w:val="00226EFB"/>
    <w:rsid w:val="00227950"/>
    <w:rsid w:val="0023020B"/>
    <w:rsid w:val="002310F2"/>
    <w:rsid w:val="00232973"/>
    <w:rsid w:val="00232BEF"/>
    <w:rsid w:val="00232FCD"/>
    <w:rsid w:val="00233218"/>
    <w:rsid w:val="002333D9"/>
    <w:rsid w:val="00233E99"/>
    <w:rsid w:val="00234ED8"/>
    <w:rsid w:val="002356F0"/>
    <w:rsid w:val="00237E48"/>
    <w:rsid w:val="002404B9"/>
    <w:rsid w:val="00240FB3"/>
    <w:rsid w:val="002419DD"/>
    <w:rsid w:val="002439A9"/>
    <w:rsid w:val="00243A05"/>
    <w:rsid w:val="00244451"/>
    <w:rsid w:val="0024448E"/>
    <w:rsid w:val="0024476E"/>
    <w:rsid w:val="00250553"/>
    <w:rsid w:val="002510EB"/>
    <w:rsid w:val="0025167C"/>
    <w:rsid w:val="002519CC"/>
    <w:rsid w:val="0025207E"/>
    <w:rsid w:val="00252B8C"/>
    <w:rsid w:val="00252D92"/>
    <w:rsid w:val="00252FE7"/>
    <w:rsid w:val="0025385B"/>
    <w:rsid w:val="00253C45"/>
    <w:rsid w:val="002546B7"/>
    <w:rsid w:val="00254A84"/>
    <w:rsid w:val="0025585E"/>
    <w:rsid w:val="00255D1D"/>
    <w:rsid w:val="00257AB5"/>
    <w:rsid w:val="00260A43"/>
    <w:rsid w:val="002624E0"/>
    <w:rsid w:val="00262903"/>
    <w:rsid w:val="002635C0"/>
    <w:rsid w:val="00264EA3"/>
    <w:rsid w:val="00266720"/>
    <w:rsid w:val="0026685A"/>
    <w:rsid w:val="002703B2"/>
    <w:rsid w:val="00271812"/>
    <w:rsid w:val="00272942"/>
    <w:rsid w:val="00274B38"/>
    <w:rsid w:val="002753F8"/>
    <w:rsid w:val="00275F1A"/>
    <w:rsid w:val="0027743C"/>
    <w:rsid w:val="00277BBC"/>
    <w:rsid w:val="002802DA"/>
    <w:rsid w:val="002811D4"/>
    <w:rsid w:val="00281E10"/>
    <w:rsid w:val="00282476"/>
    <w:rsid w:val="0028290C"/>
    <w:rsid w:val="002837DC"/>
    <w:rsid w:val="0028485F"/>
    <w:rsid w:val="00286723"/>
    <w:rsid w:val="00290E24"/>
    <w:rsid w:val="002939F5"/>
    <w:rsid w:val="00293EC3"/>
    <w:rsid w:val="00295769"/>
    <w:rsid w:val="00295CF3"/>
    <w:rsid w:val="00295EB6"/>
    <w:rsid w:val="0029687F"/>
    <w:rsid w:val="00297118"/>
    <w:rsid w:val="002A1459"/>
    <w:rsid w:val="002A2A48"/>
    <w:rsid w:val="002A3759"/>
    <w:rsid w:val="002A6544"/>
    <w:rsid w:val="002A7345"/>
    <w:rsid w:val="002A761F"/>
    <w:rsid w:val="002A7E18"/>
    <w:rsid w:val="002B02D8"/>
    <w:rsid w:val="002B1055"/>
    <w:rsid w:val="002B119F"/>
    <w:rsid w:val="002B16C0"/>
    <w:rsid w:val="002B3667"/>
    <w:rsid w:val="002B3B12"/>
    <w:rsid w:val="002B4E10"/>
    <w:rsid w:val="002B6294"/>
    <w:rsid w:val="002B71B7"/>
    <w:rsid w:val="002B74BB"/>
    <w:rsid w:val="002C0420"/>
    <w:rsid w:val="002C1846"/>
    <w:rsid w:val="002C1AF7"/>
    <w:rsid w:val="002C31D7"/>
    <w:rsid w:val="002C41D0"/>
    <w:rsid w:val="002C5FB7"/>
    <w:rsid w:val="002C6346"/>
    <w:rsid w:val="002C6801"/>
    <w:rsid w:val="002C7308"/>
    <w:rsid w:val="002D1588"/>
    <w:rsid w:val="002D2CD3"/>
    <w:rsid w:val="002D315C"/>
    <w:rsid w:val="002D3925"/>
    <w:rsid w:val="002D5594"/>
    <w:rsid w:val="002D7AAF"/>
    <w:rsid w:val="002E186B"/>
    <w:rsid w:val="002E47F5"/>
    <w:rsid w:val="002E51AD"/>
    <w:rsid w:val="002E6336"/>
    <w:rsid w:val="002E759B"/>
    <w:rsid w:val="002E77FA"/>
    <w:rsid w:val="002F21A5"/>
    <w:rsid w:val="002F35A8"/>
    <w:rsid w:val="002F4482"/>
    <w:rsid w:val="002F4B3D"/>
    <w:rsid w:val="002F51F3"/>
    <w:rsid w:val="00300D5F"/>
    <w:rsid w:val="003026BE"/>
    <w:rsid w:val="0030482E"/>
    <w:rsid w:val="00305C00"/>
    <w:rsid w:val="0031002B"/>
    <w:rsid w:val="00312D86"/>
    <w:rsid w:val="003140E3"/>
    <w:rsid w:val="003145E0"/>
    <w:rsid w:val="00317BA8"/>
    <w:rsid w:val="00320415"/>
    <w:rsid w:val="0032082D"/>
    <w:rsid w:val="003210B8"/>
    <w:rsid w:val="003214D1"/>
    <w:rsid w:val="00322326"/>
    <w:rsid w:val="00322E1D"/>
    <w:rsid w:val="00323AFB"/>
    <w:rsid w:val="0032599E"/>
    <w:rsid w:val="00326474"/>
    <w:rsid w:val="00326784"/>
    <w:rsid w:val="00327117"/>
    <w:rsid w:val="00327170"/>
    <w:rsid w:val="003308B7"/>
    <w:rsid w:val="00330B7A"/>
    <w:rsid w:val="00335073"/>
    <w:rsid w:val="00336CF3"/>
    <w:rsid w:val="003410C0"/>
    <w:rsid w:val="00341FE7"/>
    <w:rsid w:val="00342878"/>
    <w:rsid w:val="00343EC2"/>
    <w:rsid w:val="00345998"/>
    <w:rsid w:val="00346BFE"/>
    <w:rsid w:val="003472DC"/>
    <w:rsid w:val="00347D6C"/>
    <w:rsid w:val="00347DBC"/>
    <w:rsid w:val="003505AE"/>
    <w:rsid w:val="00350820"/>
    <w:rsid w:val="00351274"/>
    <w:rsid w:val="003526A1"/>
    <w:rsid w:val="003529B5"/>
    <w:rsid w:val="003557AC"/>
    <w:rsid w:val="00357FC2"/>
    <w:rsid w:val="003623CE"/>
    <w:rsid w:val="00362CFD"/>
    <w:rsid w:val="00363223"/>
    <w:rsid w:val="00363268"/>
    <w:rsid w:val="00364C41"/>
    <w:rsid w:val="003652E6"/>
    <w:rsid w:val="0036606B"/>
    <w:rsid w:val="003661E1"/>
    <w:rsid w:val="00372894"/>
    <w:rsid w:val="00373709"/>
    <w:rsid w:val="00373DC5"/>
    <w:rsid w:val="0037428D"/>
    <w:rsid w:val="0037437D"/>
    <w:rsid w:val="003746B8"/>
    <w:rsid w:val="00376085"/>
    <w:rsid w:val="00377253"/>
    <w:rsid w:val="00383901"/>
    <w:rsid w:val="00384511"/>
    <w:rsid w:val="00387CF2"/>
    <w:rsid w:val="003909B2"/>
    <w:rsid w:val="00393563"/>
    <w:rsid w:val="00394134"/>
    <w:rsid w:val="00395482"/>
    <w:rsid w:val="00396960"/>
    <w:rsid w:val="00396B03"/>
    <w:rsid w:val="003A016E"/>
    <w:rsid w:val="003A1375"/>
    <w:rsid w:val="003A4B75"/>
    <w:rsid w:val="003A7495"/>
    <w:rsid w:val="003A7A68"/>
    <w:rsid w:val="003B0CF8"/>
    <w:rsid w:val="003B1B07"/>
    <w:rsid w:val="003B2BA5"/>
    <w:rsid w:val="003B6C0D"/>
    <w:rsid w:val="003B6FC5"/>
    <w:rsid w:val="003B77D7"/>
    <w:rsid w:val="003C0A98"/>
    <w:rsid w:val="003C1913"/>
    <w:rsid w:val="003C3258"/>
    <w:rsid w:val="003C51C6"/>
    <w:rsid w:val="003C6584"/>
    <w:rsid w:val="003C6952"/>
    <w:rsid w:val="003C6CCD"/>
    <w:rsid w:val="003C6EAD"/>
    <w:rsid w:val="003D1408"/>
    <w:rsid w:val="003D4FC0"/>
    <w:rsid w:val="003D5D66"/>
    <w:rsid w:val="003E0943"/>
    <w:rsid w:val="003E1C9B"/>
    <w:rsid w:val="003E1D59"/>
    <w:rsid w:val="003E2668"/>
    <w:rsid w:val="003E3996"/>
    <w:rsid w:val="003E4D9F"/>
    <w:rsid w:val="003E5248"/>
    <w:rsid w:val="003E5609"/>
    <w:rsid w:val="003E5809"/>
    <w:rsid w:val="003E6F89"/>
    <w:rsid w:val="003E73E5"/>
    <w:rsid w:val="003F046A"/>
    <w:rsid w:val="003F3D4E"/>
    <w:rsid w:val="003F40A8"/>
    <w:rsid w:val="003F714F"/>
    <w:rsid w:val="003F7C12"/>
    <w:rsid w:val="00400D68"/>
    <w:rsid w:val="004017A9"/>
    <w:rsid w:val="004018DA"/>
    <w:rsid w:val="00403CFB"/>
    <w:rsid w:val="00404A4B"/>
    <w:rsid w:val="004068D2"/>
    <w:rsid w:val="00406A38"/>
    <w:rsid w:val="00410305"/>
    <w:rsid w:val="00410AF1"/>
    <w:rsid w:val="0041106A"/>
    <w:rsid w:val="00413BC8"/>
    <w:rsid w:val="004144C5"/>
    <w:rsid w:val="00414DC1"/>
    <w:rsid w:val="00415D62"/>
    <w:rsid w:val="00415F46"/>
    <w:rsid w:val="00417488"/>
    <w:rsid w:val="004174F3"/>
    <w:rsid w:val="00417FA3"/>
    <w:rsid w:val="0042324E"/>
    <w:rsid w:val="00424E6D"/>
    <w:rsid w:val="004251AD"/>
    <w:rsid w:val="00425CBA"/>
    <w:rsid w:val="00426330"/>
    <w:rsid w:val="004271B9"/>
    <w:rsid w:val="00430B79"/>
    <w:rsid w:val="00435900"/>
    <w:rsid w:val="00435BAC"/>
    <w:rsid w:val="004360FA"/>
    <w:rsid w:val="00437C6D"/>
    <w:rsid w:val="00442185"/>
    <w:rsid w:val="004445F8"/>
    <w:rsid w:val="00444C79"/>
    <w:rsid w:val="00445A8F"/>
    <w:rsid w:val="00450484"/>
    <w:rsid w:val="00451BE0"/>
    <w:rsid w:val="0045229F"/>
    <w:rsid w:val="004526C1"/>
    <w:rsid w:val="004552BD"/>
    <w:rsid w:val="0045545F"/>
    <w:rsid w:val="00456480"/>
    <w:rsid w:val="00457626"/>
    <w:rsid w:val="00457690"/>
    <w:rsid w:val="00460F90"/>
    <w:rsid w:val="00461207"/>
    <w:rsid w:val="004624D9"/>
    <w:rsid w:val="004624F3"/>
    <w:rsid w:val="00462689"/>
    <w:rsid w:val="004651BF"/>
    <w:rsid w:val="0046560D"/>
    <w:rsid w:val="00465FB3"/>
    <w:rsid w:val="00466355"/>
    <w:rsid w:val="00467333"/>
    <w:rsid w:val="00471E6F"/>
    <w:rsid w:val="00472503"/>
    <w:rsid w:val="00473DAF"/>
    <w:rsid w:val="00473DE0"/>
    <w:rsid w:val="00474F68"/>
    <w:rsid w:val="004755F2"/>
    <w:rsid w:val="00475B5C"/>
    <w:rsid w:val="004801D4"/>
    <w:rsid w:val="004816C6"/>
    <w:rsid w:val="00483D43"/>
    <w:rsid w:val="004851A4"/>
    <w:rsid w:val="00485689"/>
    <w:rsid w:val="00490078"/>
    <w:rsid w:val="00491BBA"/>
    <w:rsid w:val="00493439"/>
    <w:rsid w:val="00496585"/>
    <w:rsid w:val="00496630"/>
    <w:rsid w:val="004A06F1"/>
    <w:rsid w:val="004A243D"/>
    <w:rsid w:val="004A472D"/>
    <w:rsid w:val="004A6700"/>
    <w:rsid w:val="004A6BD7"/>
    <w:rsid w:val="004A7934"/>
    <w:rsid w:val="004B0DC0"/>
    <w:rsid w:val="004B1FAF"/>
    <w:rsid w:val="004B2632"/>
    <w:rsid w:val="004B2A3B"/>
    <w:rsid w:val="004B33A5"/>
    <w:rsid w:val="004B3A2B"/>
    <w:rsid w:val="004B5311"/>
    <w:rsid w:val="004B5655"/>
    <w:rsid w:val="004B5C69"/>
    <w:rsid w:val="004B5FAB"/>
    <w:rsid w:val="004B6859"/>
    <w:rsid w:val="004B7158"/>
    <w:rsid w:val="004C077D"/>
    <w:rsid w:val="004C0A97"/>
    <w:rsid w:val="004C0E19"/>
    <w:rsid w:val="004C2068"/>
    <w:rsid w:val="004C50AF"/>
    <w:rsid w:val="004C5B34"/>
    <w:rsid w:val="004C6E0F"/>
    <w:rsid w:val="004C76F6"/>
    <w:rsid w:val="004C7954"/>
    <w:rsid w:val="004C7A02"/>
    <w:rsid w:val="004C7C98"/>
    <w:rsid w:val="004D0066"/>
    <w:rsid w:val="004D0262"/>
    <w:rsid w:val="004D09EC"/>
    <w:rsid w:val="004D14F5"/>
    <w:rsid w:val="004D22EC"/>
    <w:rsid w:val="004D2966"/>
    <w:rsid w:val="004D3006"/>
    <w:rsid w:val="004D30C6"/>
    <w:rsid w:val="004D3326"/>
    <w:rsid w:val="004D360D"/>
    <w:rsid w:val="004D3644"/>
    <w:rsid w:val="004D48CF"/>
    <w:rsid w:val="004D793A"/>
    <w:rsid w:val="004E1F69"/>
    <w:rsid w:val="004E205D"/>
    <w:rsid w:val="004E21AF"/>
    <w:rsid w:val="004E2809"/>
    <w:rsid w:val="004E444B"/>
    <w:rsid w:val="004E5F0A"/>
    <w:rsid w:val="004E610B"/>
    <w:rsid w:val="004E692E"/>
    <w:rsid w:val="004E6EF6"/>
    <w:rsid w:val="004E786D"/>
    <w:rsid w:val="004F36DA"/>
    <w:rsid w:val="004F4092"/>
    <w:rsid w:val="004F41BF"/>
    <w:rsid w:val="004F5A1B"/>
    <w:rsid w:val="00500710"/>
    <w:rsid w:val="00501F18"/>
    <w:rsid w:val="0050203D"/>
    <w:rsid w:val="00504BBC"/>
    <w:rsid w:val="005058C0"/>
    <w:rsid w:val="0050690B"/>
    <w:rsid w:val="00507DC9"/>
    <w:rsid w:val="0051021C"/>
    <w:rsid w:val="005127DC"/>
    <w:rsid w:val="005151A6"/>
    <w:rsid w:val="005163BD"/>
    <w:rsid w:val="005167BB"/>
    <w:rsid w:val="00517153"/>
    <w:rsid w:val="00520BC8"/>
    <w:rsid w:val="005212F6"/>
    <w:rsid w:val="0052165B"/>
    <w:rsid w:val="00524042"/>
    <w:rsid w:val="00524A7A"/>
    <w:rsid w:val="00525342"/>
    <w:rsid w:val="00526179"/>
    <w:rsid w:val="00526FF3"/>
    <w:rsid w:val="00532FCF"/>
    <w:rsid w:val="00533CC4"/>
    <w:rsid w:val="005353F5"/>
    <w:rsid w:val="0053571F"/>
    <w:rsid w:val="00537788"/>
    <w:rsid w:val="005408CE"/>
    <w:rsid w:val="00541FEE"/>
    <w:rsid w:val="00542CE9"/>
    <w:rsid w:val="00545704"/>
    <w:rsid w:val="00545857"/>
    <w:rsid w:val="00547CC0"/>
    <w:rsid w:val="00551A53"/>
    <w:rsid w:val="00551FFF"/>
    <w:rsid w:val="005521D4"/>
    <w:rsid w:val="005534E0"/>
    <w:rsid w:val="00553639"/>
    <w:rsid w:val="00556741"/>
    <w:rsid w:val="00563527"/>
    <w:rsid w:val="00563990"/>
    <w:rsid w:val="00564165"/>
    <w:rsid w:val="0056511F"/>
    <w:rsid w:val="00566648"/>
    <w:rsid w:val="005703C4"/>
    <w:rsid w:val="00571720"/>
    <w:rsid w:val="005723F3"/>
    <w:rsid w:val="00572A78"/>
    <w:rsid w:val="00575FE4"/>
    <w:rsid w:val="00576672"/>
    <w:rsid w:val="00581258"/>
    <w:rsid w:val="00581E63"/>
    <w:rsid w:val="00582326"/>
    <w:rsid w:val="005828C6"/>
    <w:rsid w:val="00582B72"/>
    <w:rsid w:val="00583F26"/>
    <w:rsid w:val="00584BF8"/>
    <w:rsid w:val="00585412"/>
    <w:rsid w:val="00585644"/>
    <w:rsid w:val="0058648C"/>
    <w:rsid w:val="005868C5"/>
    <w:rsid w:val="005872BF"/>
    <w:rsid w:val="005931A6"/>
    <w:rsid w:val="0059392B"/>
    <w:rsid w:val="00594C0D"/>
    <w:rsid w:val="0059572B"/>
    <w:rsid w:val="00595CA2"/>
    <w:rsid w:val="00597BFF"/>
    <w:rsid w:val="005A2688"/>
    <w:rsid w:val="005A3BFB"/>
    <w:rsid w:val="005A4141"/>
    <w:rsid w:val="005B07E7"/>
    <w:rsid w:val="005B17FA"/>
    <w:rsid w:val="005B257A"/>
    <w:rsid w:val="005B2E18"/>
    <w:rsid w:val="005B6E7D"/>
    <w:rsid w:val="005B717B"/>
    <w:rsid w:val="005C00F0"/>
    <w:rsid w:val="005C0999"/>
    <w:rsid w:val="005C1410"/>
    <w:rsid w:val="005C221B"/>
    <w:rsid w:val="005C22DE"/>
    <w:rsid w:val="005C2F91"/>
    <w:rsid w:val="005C3916"/>
    <w:rsid w:val="005C4E1D"/>
    <w:rsid w:val="005C6173"/>
    <w:rsid w:val="005C61D8"/>
    <w:rsid w:val="005C72DE"/>
    <w:rsid w:val="005D08CC"/>
    <w:rsid w:val="005D3646"/>
    <w:rsid w:val="005D63B7"/>
    <w:rsid w:val="005D7AD3"/>
    <w:rsid w:val="005E1D1D"/>
    <w:rsid w:val="005E27BC"/>
    <w:rsid w:val="005E2843"/>
    <w:rsid w:val="005E591B"/>
    <w:rsid w:val="005E607C"/>
    <w:rsid w:val="005E6F54"/>
    <w:rsid w:val="005F05FA"/>
    <w:rsid w:val="005F23CA"/>
    <w:rsid w:val="005F3190"/>
    <w:rsid w:val="005F577B"/>
    <w:rsid w:val="005F623A"/>
    <w:rsid w:val="005F62FB"/>
    <w:rsid w:val="00600A6F"/>
    <w:rsid w:val="00602CFB"/>
    <w:rsid w:val="006035A9"/>
    <w:rsid w:val="00605F7C"/>
    <w:rsid w:val="00610E0B"/>
    <w:rsid w:val="00611358"/>
    <w:rsid w:val="00612F4A"/>
    <w:rsid w:val="006136B4"/>
    <w:rsid w:val="006141C4"/>
    <w:rsid w:val="00614509"/>
    <w:rsid w:val="0061470B"/>
    <w:rsid w:val="00614B59"/>
    <w:rsid w:val="00614C1C"/>
    <w:rsid w:val="0061500D"/>
    <w:rsid w:val="00616BAB"/>
    <w:rsid w:val="00620779"/>
    <w:rsid w:val="00620D01"/>
    <w:rsid w:val="00621516"/>
    <w:rsid w:val="00621921"/>
    <w:rsid w:val="00622DA0"/>
    <w:rsid w:val="00623439"/>
    <w:rsid w:val="00623B2A"/>
    <w:rsid w:val="00623EFF"/>
    <w:rsid w:val="006249EB"/>
    <w:rsid w:val="00624ABA"/>
    <w:rsid w:val="00625CA5"/>
    <w:rsid w:val="00625E88"/>
    <w:rsid w:val="006260DD"/>
    <w:rsid w:val="006270C4"/>
    <w:rsid w:val="00632E75"/>
    <w:rsid w:val="00635E74"/>
    <w:rsid w:val="00637447"/>
    <w:rsid w:val="00640417"/>
    <w:rsid w:val="0064156A"/>
    <w:rsid w:val="00641F0F"/>
    <w:rsid w:val="00643581"/>
    <w:rsid w:val="00643E9A"/>
    <w:rsid w:val="00645536"/>
    <w:rsid w:val="00645607"/>
    <w:rsid w:val="00646655"/>
    <w:rsid w:val="00647D9F"/>
    <w:rsid w:val="00650114"/>
    <w:rsid w:val="006506FC"/>
    <w:rsid w:val="0065382B"/>
    <w:rsid w:val="00654B08"/>
    <w:rsid w:val="00655CE4"/>
    <w:rsid w:val="00656883"/>
    <w:rsid w:val="006569F7"/>
    <w:rsid w:val="00656AE9"/>
    <w:rsid w:val="00657121"/>
    <w:rsid w:val="006626E0"/>
    <w:rsid w:val="0067003B"/>
    <w:rsid w:val="006701D1"/>
    <w:rsid w:val="00670949"/>
    <w:rsid w:val="006710E9"/>
    <w:rsid w:val="006714CD"/>
    <w:rsid w:val="00671640"/>
    <w:rsid w:val="00671E62"/>
    <w:rsid w:val="0067222A"/>
    <w:rsid w:val="00672877"/>
    <w:rsid w:val="00673A84"/>
    <w:rsid w:val="006759A6"/>
    <w:rsid w:val="00676530"/>
    <w:rsid w:val="006773F3"/>
    <w:rsid w:val="00680856"/>
    <w:rsid w:val="00681290"/>
    <w:rsid w:val="006863F7"/>
    <w:rsid w:val="00686445"/>
    <w:rsid w:val="006905CD"/>
    <w:rsid w:val="00690621"/>
    <w:rsid w:val="00692872"/>
    <w:rsid w:val="006929F4"/>
    <w:rsid w:val="006954B4"/>
    <w:rsid w:val="00695B23"/>
    <w:rsid w:val="00696812"/>
    <w:rsid w:val="00696FF4"/>
    <w:rsid w:val="00697DA0"/>
    <w:rsid w:val="006A16F7"/>
    <w:rsid w:val="006A2118"/>
    <w:rsid w:val="006A41A6"/>
    <w:rsid w:val="006A4213"/>
    <w:rsid w:val="006A5358"/>
    <w:rsid w:val="006A53B3"/>
    <w:rsid w:val="006A5480"/>
    <w:rsid w:val="006A63C4"/>
    <w:rsid w:val="006A7D86"/>
    <w:rsid w:val="006B0AA3"/>
    <w:rsid w:val="006B0DF8"/>
    <w:rsid w:val="006B3124"/>
    <w:rsid w:val="006B3505"/>
    <w:rsid w:val="006B3CB0"/>
    <w:rsid w:val="006B4CFC"/>
    <w:rsid w:val="006B721B"/>
    <w:rsid w:val="006C09A8"/>
    <w:rsid w:val="006C0B3A"/>
    <w:rsid w:val="006C2654"/>
    <w:rsid w:val="006C3068"/>
    <w:rsid w:val="006C5CEA"/>
    <w:rsid w:val="006C5D40"/>
    <w:rsid w:val="006C5FD0"/>
    <w:rsid w:val="006C6257"/>
    <w:rsid w:val="006C63C4"/>
    <w:rsid w:val="006D27B9"/>
    <w:rsid w:val="006D2F42"/>
    <w:rsid w:val="006D4033"/>
    <w:rsid w:val="006D7814"/>
    <w:rsid w:val="006E33C2"/>
    <w:rsid w:val="006E4F0B"/>
    <w:rsid w:val="006E6B38"/>
    <w:rsid w:val="006F0E7D"/>
    <w:rsid w:val="006F1292"/>
    <w:rsid w:val="006F135B"/>
    <w:rsid w:val="006F15C9"/>
    <w:rsid w:val="006F498B"/>
    <w:rsid w:val="006F7A1E"/>
    <w:rsid w:val="00701502"/>
    <w:rsid w:val="00701852"/>
    <w:rsid w:val="007022F4"/>
    <w:rsid w:val="00702BA0"/>
    <w:rsid w:val="00702F0B"/>
    <w:rsid w:val="00704DAB"/>
    <w:rsid w:val="00707591"/>
    <w:rsid w:val="0070785B"/>
    <w:rsid w:val="007079C0"/>
    <w:rsid w:val="007109C0"/>
    <w:rsid w:val="00712523"/>
    <w:rsid w:val="00712F6F"/>
    <w:rsid w:val="0071368C"/>
    <w:rsid w:val="007148B8"/>
    <w:rsid w:val="007161C6"/>
    <w:rsid w:val="00717D85"/>
    <w:rsid w:val="00717F10"/>
    <w:rsid w:val="00721241"/>
    <w:rsid w:val="00725431"/>
    <w:rsid w:val="00726479"/>
    <w:rsid w:val="00727518"/>
    <w:rsid w:val="007304C2"/>
    <w:rsid w:val="0073053C"/>
    <w:rsid w:val="007322A4"/>
    <w:rsid w:val="00732AB9"/>
    <w:rsid w:val="00732D4C"/>
    <w:rsid w:val="00734172"/>
    <w:rsid w:val="00736DAC"/>
    <w:rsid w:val="00736E7E"/>
    <w:rsid w:val="007379C6"/>
    <w:rsid w:val="00742B8D"/>
    <w:rsid w:val="0074369E"/>
    <w:rsid w:val="007456DA"/>
    <w:rsid w:val="00745789"/>
    <w:rsid w:val="00747135"/>
    <w:rsid w:val="007477A0"/>
    <w:rsid w:val="00750851"/>
    <w:rsid w:val="0075148E"/>
    <w:rsid w:val="0075224D"/>
    <w:rsid w:val="0075277F"/>
    <w:rsid w:val="007531DC"/>
    <w:rsid w:val="00753C3A"/>
    <w:rsid w:val="007542F8"/>
    <w:rsid w:val="00754374"/>
    <w:rsid w:val="00755E77"/>
    <w:rsid w:val="0075618B"/>
    <w:rsid w:val="00761926"/>
    <w:rsid w:val="00762244"/>
    <w:rsid w:val="00763581"/>
    <w:rsid w:val="00765E37"/>
    <w:rsid w:val="00765FCF"/>
    <w:rsid w:val="00767515"/>
    <w:rsid w:val="00770671"/>
    <w:rsid w:val="007713B5"/>
    <w:rsid w:val="00771B92"/>
    <w:rsid w:val="007725AA"/>
    <w:rsid w:val="00772A4D"/>
    <w:rsid w:val="00772AC6"/>
    <w:rsid w:val="007731FC"/>
    <w:rsid w:val="00773951"/>
    <w:rsid w:val="00774C28"/>
    <w:rsid w:val="007761F8"/>
    <w:rsid w:val="00776632"/>
    <w:rsid w:val="00782FCF"/>
    <w:rsid w:val="0078338B"/>
    <w:rsid w:val="007837ED"/>
    <w:rsid w:val="007846B6"/>
    <w:rsid w:val="00786536"/>
    <w:rsid w:val="007876D4"/>
    <w:rsid w:val="007902CF"/>
    <w:rsid w:val="0079033E"/>
    <w:rsid w:val="00793CB8"/>
    <w:rsid w:val="007944C5"/>
    <w:rsid w:val="00794A58"/>
    <w:rsid w:val="00794C70"/>
    <w:rsid w:val="0079733D"/>
    <w:rsid w:val="007A051B"/>
    <w:rsid w:val="007A0D9F"/>
    <w:rsid w:val="007A1530"/>
    <w:rsid w:val="007A251D"/>
    <w:rsid w:val="007A60B2"/>
    <w:rsid w:val="007A6695"/>
    <w:rsid w:val="007B21BF"/>
    <w:rsid w:val="007B29E4"/>
    <w:rsid w:val="007B2A8B"/>
    <w:rsid w:val="007B3E40"/>
    <w:rsid w:val="007B40D2"/>
    <w:rsid w:val="007B4DA2"/>
    <w:rsid w:val="007B55F3"/>
    <w:rsid w:val="007B570A"/>
    <w:rsid w:val="007B57B3"/>
    <w:rsid w:val="007B59AD"/>
    <w:rsid w:val="007B65F7"/>
    <w:rsid w:val="007B66B2"/>
    <w:rsid w:val="007C069B"/>
    <w:rsid w:val="007C0A51"/>
    <w:rsid w:val="007C246C"/>
    <w:rsid w:val="007C2BD5"/>
    <w:rsid w:val="007C2F00"/>
    <w:rsid w:val="007C580D"/>
    <w:rsid w:val="007C640E"/>
    <w:rsid w:val="007C7342"/>
    <w:rsid w:val="007C786F"/>
    <w:rsid w:val="007D02DC"/>
    <w:rsid w:val="007D0E6E"/>
    <w:rsid w:val="007D2330"/>
    <w:rsid w:val="007D4682"/>
    <w:rsid w:val="007D5230"/>
    <w:rsid w:val="007D5DF5"/>
    <w:rsid w:val="007E0603"/>
    <w:rsid w:val="007E0B1A"/>
    <w:rsid w:val="007E2389"/>
    <w:rsid w:val="007E512A"/>
    <w:rsid w:val="007E5F71"/>
    <w:rsid w:val="007E75B0"/>
    <w:rsid w:val="007F0191"/>
    <w:rsid w:val="007F0CB0"/>
    <w:rsid w:val="007F1A4C"/>
    <w:rsid w:val="007F2BB3"/>
    <w:rsid w:val="007F34E2"/>
    <w:rsid w:val="007F3814"/>
    <w:rsid w:val="007F4470"/>
    <w:rsid w:val="007F68A5"/>
    <w:rsid w:val="007F6D39"/>
    <w:rsid w:val="00802B1A"/>
    <w:rsid w:val="008043D3"/>
    <w:rsid w:val="00805145"/>
    <w:rsid w:val="0080516E"/>
    <w:rsid w:val="00807E0C"/>
    <w:rsid w:val="008100F7"/>
    <w:rsid w:val="0081451E"/>
    <w:rsid w:val="0082164E"/>
    <w:rsid w:val="00823634"/>
    <w:rsid w:val="00823C07"/>
    <w:rsid w:val="00824881"/>
    <w:rsid w:val="00824C5F"/>
    <w:rsid w:val="00825586"/>
    <w:rsid w:val="008267C7"/>
    <w:rsid w:val="00830B83"/>
    <w:rsid w:val="008327A6"/>
    <w:rsid w:val="00832C43"/>
    <w:rsid w:val="00833CA4"/>
    <w:rsid w:val="0083498B"/>
    <w:rsid w:val="008350D1"/>
    <w:rsid w:val="00836D7A"/>
    <w:rsid w:val="008400DE"/>
    <w:rsid w:val="008402D7"/>
    <w:rsid w:val="00841E62"/>
    <w:rsid w:val="00843798"/>
    <w:rsid w:val="00844162"/>
    <w:rsid w:val="008454EA"/>
    <w:rsid w:val="0084772C"/>
    <w:rsid w:val="00847911"/>
    <w:rsid w:val="00850392"/>
    <w:rsid w:val="008516E6"/>
    <w:rsid w:val="008528D0"/>
    <w:rsid w:val="008554DC"/>
    <w:rsid w:val="00856005"/>
    <w:rsid w:val="008567E7"/>
    <w:rsid w:val="0085721D"/>
    <w:rsid w:val="008574E3"/>
    <w:rsid w:val="0086150A"/>
    <w:rsid w:val="0086217C"/>
    <w:rsid w:val="0086306E"/>
    <w:rsid w:val="00863A82"/>
    <w:rsid w:val="00863F8C"/>
    <w:rsid w:val="00864BCA"/>
    <w:rsid w:val="00865703"/>
    <w:rsid w:val="0086601D"/>
    <w:rsid w:val="00866741"/>
    <w:rsid w:val="00866792"/>
    <w:rsid w:val="00866C72"/>
    <w:rsid w:val="00867823"/>
    <w:rsid w:val="00871603"/>
    <w:rsid w:val="008717F0"/>
    <w:rsid w:val="0087220A"/>
    <w:rsid w:val="00872666"/>
    <w:rsid w:val="00872995"/>
    <w:rsid w:val="008732AF"/>
    <w:rsid w:val="00873771"/>
    <w:rsid w:val="008761FA"/>
    <w:rsid w:val="0087636E"/>
    <w:rsid w:val="00876EA2"/>
    <w:rsid w:val="00876F00"/>
    <w:rsid w:val="008772C6"/>
    <w:rsid w:val="008800B8"/>
    <w:rsid w:val="008807E3"/>
    <w:rsid w:val="00880E92"/>
    <w:rsid w:val="00881352"/>
    <w:rsid w:val="00881944"/>
    <w:rsid w:val="00882CC2"/>
    <w:rsid w:val="00883B3D"/>
    <w:rsid w:val="00883ED0"/>
    <w:rsid w:val="00884D68"/>
    <w:rsid w:val="00886212"/>
    <w:rsid w:val="008863C7"/>
    <w:rsid w:val="008865BB"/>
    <w:rsid w:val="008867AD"/>
    <w:rsid w:val="008868B9"/>
    <w:rsid w:val="0088724D"/>
    <w:rsid w:val="008875C0"/>
    <w:rsid w:val="008904E4"/>
    <w:rsid w:val="008906A4"/>
    <w:rsid w:val="00890713"/>
    <w:rsid w:val="0089330A"/>
    <w:rsid w:val="00893E66"/>
    <w:rsid w:val="00893F98"/>
    <w:rsid w:val="008940DA"/>
    <w:rsid w:val="008954E0"/>
    <w:rsid w:val="008969A9"/>
    <w:rsid w:val="00896D1F"/>
    <w:rsid w:val="008973B8"/>
    <w:rsid w:val="00897F09"/>
    <w:rsid w:val="008A1B11"/>
    <w:rsid w:val="008A3EF2"/>
    <w:rsid w:val="008A4069"/>
    <w:rsid w:val="008A50C9"/>
    <w:rsid w:val="008A53F4"/>
    <w:rsid w:val="008A574A"/>
    <w:rsid w:val="008A7AFA"/>
    <w:rsid w:val="008B01C6"/>
    <w:rsid w:val="008B120E"/>
    <w:rsid w:val="008B2909"/>
    <w:rsid w:val="008B2FED"/>
    <w:rsid w:val="008B3128"/>
    <w:rsid w:val="008B3B7F"/>
    <w:rsid w:val="008B477A"/>
    <w:rsid w:val="008B4DFE"/>
    <w:rsid w:val="008B568A"/>
    <w:rsid w:val="008B6BCB"/>
    <w:rsid w:val="008B790D"/>
    <w:rsid w:val="008B7D61"/>
    <w:rsid w:val="008C2FFD"/>
    <w:rsid w:val="008C3A8B"/>
    <w:rsid w:val="008C61BC"/>
    <w:rsid w:val="008C684E"/>
    <w:rsid w:val="008C6944"/>
    <w:rsid w:val="008C6ADC"/>
    <w:rsid w:val="008C6C23"/>
    <w:rsid w:val="008D0392"/>
    <w:rsid w:val="008D1D06"/>
    <w:rsid w:val="008D1DB2"/>
    <w:rsid w:val="008D2971"/>
    <w:rsid w:val="008D72CB"/>
    <w:rsid w:val="008D7381"/>
    <w:rsid w:val="008D7715"/>
    <w:rsid w:val="008D7919"/>
    <w:rsid w:val="008D79D8"/>
    <w:rsid w:val="008D7A46"/>
    <w:rsid w:val="008E0361"/>
    <w:rsid w:val="008E117A"/>
    <w:rsid w:val="008E2DB0"/>
    <w:rsid w:val="008E4418"/>
    <w:rsid w:val="008E4D33"/>
    <w:rsid w:val="008E4FAD"/>
    <w:rsid w:val="008E5EEA"/>
    <w:rsid w:val="008E7A12"/>
    <w:rsid w:val="008F031D"/>
    <w:rsid w:val="008F0604"/>
    <w:rsid w:val="008F2100"/>
    <w:rsid w:val="008F3D4F"/>
    <w:rsid w:val="008F4621"/>
    <w:rsid w:val="008F5090"/>
    <w:rsid w:val="008F6708"/>
    <w:rsid w:val="008F7393"/>
    <w:rsid w:val="00901EA8"/>
    <w:rsid w:val="00902B40"/>
    <w:rsid w:val="00903376"/>
    <w:rsid w:val="0090352E"/>
    <w:rsid w:val="009047F1"/>
    <w:rsid w:val="00904944"/>
    <w:rsid w:val="00905E2E"/>
    <w:rsid w:val="00905F63"/>
    <w:rsid w:val="009064B9"/>
    <w:rsid w:val="009101C0"/>
    <w:rsid w:val="009115B2"/>
    <w:rsid w:val="009126AE"/>
    <w:rsid w:val="00913341"/>
    <w:rsid w:val="00915472"/>
    <w:rsid w:val="009157A0"/>
    <w:rsid w:val="00915BBE"/>
    <w:rsid w:val="009161B6"/>
    <w:rsid w:val="00916686"/>
    <w:rsid w:val="0091774F"/>
    <w:rsid w:val="009217C3"/>
    <w:rsid w:val="00921C61"/>
    <w:rsid w:val="009224D9"/>
    <w:rsid w:val="00923F58"/>
    <w:rsid w:val="00925FD5"/>
    <w:rsid w:val="009324D2"/>
    <w:rsid w:val="009348A3"/>
    <w:rsid w:val="00940512"/>
    <w:rsid w:val="0094272E"/>
    <w:rsid w:val="009430F5"/>
    <w:rsid w:val="0094378E"/>
    <w:rsid w:val="00943F23"/>
    <w:rsid w:val="0094541E"/>
    <w:rsid w:val="009456D0"/>
    <w:rsid w:val="00946C5F"/>
    <w:rsid w:val="00946EA7"/>
    <w:rsid w:val="0094758F"/>
    <w:rsid w:val="00947672"/>
    <w:rsid w:val="0095010C"/>
    <w:rsid w:val="00951F52"/>
    <w:rsid w:val="009525F5"/>
    <w:rsid w:val="00953448"/>
    <w:rsid w:val="009534ED"/>
    <w:rsid w:val="0095457E"/>
    <w:rsid w:val="009562DA"/>
    <w:rsid w:val="009564F8"/>
    <w:rsid w:val="00956ABF"/>
    <w:rsid w:val="00957855"/>
    <w:rsid w:val="009614D1"/>
    <w:rsid w:val="00963755"/>
    <w:rsid w:val="009663B0"/>
    <w:rsid w:val="0096772A"/>
    <w:rsid w:val="00970530"/>
    <w:rsid w:val="009725AC"/>
    <w:rsid w:val="00973237"/>
    <w:rsid w:val="00980BF3"/>
    <w:rsid w:val="00982A93"/>
    <w:rsid w:val="00982EE8"/>
    <w:rsid w:val="00983B0B"/>
    <w:rsid w:val="00985ABA"/>
    <w:rsid w:val="0098631E"/>
    <w:rsid w:val="0098716B"/>
    <w:rsid w:val="00987408"/>
    <w:rsid w:val="00992B6A"/>
    <w:rsid w:val="0099325C"/>
    <w:rsid w:val="0099399B"/>
    <w:rsid w:val="00994F2D"/>
    <w:rsid w:val="0099713F"/>
    <w:rsid w:val="009976B5"/>
    <w:rsid w:val="009A1AF2"/>
    <w:rsid w:val="009A29E4"/>
    <w:rsid w:val="009A2BDA"/>
    <w:rsid w:val="009A2D60"/>
    <w:rsid w:val="009A5585"/>
    <w:rsid w:val="009A67DD"/>
    <w:rsid w:val="009A7135"/>
    <w:rsid w:val="009A7475"/>
    <w:rsid w:val="009B2F6A"/>
    <w:rsid w:val="009B35EE"/>
    <w:rsid w:val="009B391E"/>
    <w:rsid w:val="009B49EB"/>
    <w:rsid w:val="009B585C"/>
    <w:rsid w:val="009B5DFC"/>
    <w:rsid w:val="009B6DE8"/>
    <w:rsid w:val="009B6F76"/>
    <w:rsid w:val="009B789B"/>
    <w:rsid w:val="009B7D83"/>
    <w:rsid w:val="009B7DC5"/>
    <w:rsid w:val="009C0A6F"/>
    <w:rsid w:val="009C363D"/>
    <w:rsid w:val="009C44D0"/>
    <w:rsid w:val="009C5334"/>
    <w:rsid w:val="009D028E"/>
    <w:rsid w:val="009D04CC"/>
    <w:rsid w:val="009D1F26"/>
    <w:rsid w:val="009D26E1"/>
    <w:rsid w:val="009D35D6"/>
    <w:rsid w:val="009D4EA0"/>
    <w:rsid w:val="009D53CE"/>
    <w:rsid w:val="009D5B4B"/>
    <w:rsid w:val="009E01A7"/>
    <w:rsid w:val="009E3722"/>
    <w:rsid w:val="009E3C2B"/>
    <w:rsid w:val="009E4703"/>
    <w:rsid w:val="009E496B"/>
    <w:rsid w:val="009E5B9A"/>
    <w:rsid w:val="009E6D68"/>
    <w:rsid w:val="009E73D1"/>
    <w:rsid w:val="009F063A"/>
    <w:rsid w:val="009F17CE"/>
    <w:rsid w:val="009F2B5D"/>
    <w:rsid w:val="009F4DCB"/>
    <w:rsid w:val="009F591E"/>
    <w:rsid w:val="009F6E6B"/>
    <w:rsid w:val="009F6EE3"/>
    <w:rsid w:val="00A000D9"/>
    <w:rsid w:val="00A02518"/>
    <w:rsid w:val="00A02F1B"/>
    <w:rsid w:val="00A03524"/>
    <w:rsid w:val="00A03815"/>
    <w:rsid w:val="00A05073"/>
    <w:rsid w:val="00A05831"/>
    <w:rsid w:val="00A06A03"/>
    <w:rsid w:val="00A10BA1"/>
    <w:rsid w:val="00A10BE3"/>
    <w:rsid w:val="00A115A2"/>
    <w:rsid w:val="00A11B98"/>
    <w:rsid w:val="00A12997"/>
    <w:rsid w:val="00A12C44"/>
    <w:rsid w:val="00A133E2"/>
    <w:rsid w:val="00A137E5"/>
    <w:rsid w:val="00A1568B"/>
    <w:rsid w:val="00A15D84"/>
    <w:rsid w:val="00A21239"/>
    <w:rsid w:val="00A21CB5"/>
    <w:rsid w:val="00A21D38"/>
    <w:rsid w:val="00A236F8"/>
    <w:rsid w:val="00A23D13"/>
    <w:rsid w:val="00A23DA7"/>
    <w:rsid w:val="00A248A4"/>
    <w:rsid w:val="00A24968"/>
    <w:rsid w:val="00A26CD4"/>
    <w:rsid w:val="00A26F69"/>
    <w:rsid w:val="00A270F6"/>
    <w:rsid w:val="00A336B5"/>
    <w:rsid w:val="00A35CBC"/>
    <w:rsid w:val="00A40805"/>
    <w:rsid w:val="00A40BCD"/>
    <w:rsid w:val="00A41893"/>
    <w:rsid w:val="00A46B14"/>
    <w:rsid w:val="00A47D77"/>
    <w:rsid w:val="00A50308"/>
    <w:rsid w:val="00A5400C"/>
    <w:rsid w:val="00A554A8"/>
    <w:rsid w:val="00A55980"/>
    <w:rsid w:val="00A56440"/>
    <w:rsid w:val="00A572C4"/>
    <w:rsid w:val="00A601CE"/>
    <w:rsid w:val="00A62473"/>
    <w:rsid w:val="00A6368B"/>
    <w:rsid w:val="00A65A8F"/>
    <w:rsid w:val="00A67350"/>
    <w:rsid w:val="00A67381"/>
    <w:rsid w:val="00A67C60"/>
    <w:rsid w:val="00A707F0"/>
    <w:rsid w:val="00A71006"/>
    <w:rsid w:val="00A727B0"/>
    <w:rsid w:val="00A74994"/>
    <w:rsid w:val="00A77D3B"/>
    <w:rsid w:val="00A77D63"/>
    <w:rsid w:val="00A80506"/>
    <w:rsid w:val="00A85A25"/>
    <w:rsid w:val="00A8748C"/>
    <w:rsid w:val="00A87AD5"/>
    <w:rsid w:val="00A910DC"/>
    <w:rsid w:val="00A91382"/>
    <w:rsid w:val="00A927D5"/>
    <w:rsid w:val="00A932CA"/>
    <w:rsid w:val="00A94C5B"/>
    <w:rsid w:val="00A96510"/>
    <w:rsid w:val="00A9780F"/>
    <w:rsid w:val="00AA1E1F"/>
    <w:rsid w:val="00AA2990"/>
    <w:rsid w:val="00AA39AE"/>
    <w:rsid w:val="00AA3D22"/>
    <w:rsid w:val="00AA5127"/>
    <w:rsid w:val="00AA6435"/>
    <w:rsid w:val="00AA776B"/>
    <w:rsid w:val="00AA7E4B"/>
    <w:rsid w:val="00AB2BC5"/>
    <w:rsid w:val="00AB3825"/>
    <w:rsid w:val="00AB3CD2"/>
    <w:rsid w:val="00AB599C"/>
    <w:rsid w:val="00AB6B79"/>
    <w:rsid w:val="00AC02FB"/>
    <w:rsid w:val="00AC1BFA"/>
    <w:rsid w:val="00AC3AEE"/>
    <w:rsid w:val="00AC413A"/>
    <w:rsid w:val="00AC43B7"/>
    <w:rsid w:val="00AC4D05"/>
    <w:rsid w:val="00AD15BC"/>
    <w:rsid w:val="00AD15EE"/>
    <w:rsid w:val="00AD2871"/>
    <w:rsid w:val="00AD3D82"/>
    <w:rsid w:val="00AD44A1"/>
    <w:rsid w:val="00AD4CDD"/>
    <w:rsid w:val="00AD55CE"/>
    <w:rsid w:val="00AE21FB"/>
    <w:rsid w:val="00AE2F4D"/>
    <w:rsid w:val="00AE4C6F"/>
    <w:rsid w:val="00AE4DED"/>
    <w:rsid w:val="00AE6239"/>
    <w:rsid w:val="00AF0474"/>
    <w:rsid w:val="00AF2ECA"/>
    <w:rsid w:val="00AF311C"/>
    <w:rsid w:val="00AF3136"/>
    <w:rsid w:val="00AF756D"/>
    <w:rsid w:val="00B0072E"/>
    <w:rsid w:val="00B011B4"/>
    <w:rsid w:val="00B0493C"/>
    <w:rsid w:val="00B05260"/>
    <w:rsid w:val="00B103E4"/>
    <w:rsid w:val="00B10C7C"/>
    <w:rsid w:val="00B10EE1"/>
    <w:rsid w:val="00B126B6"/>
    <w:rsid w:val="00B168E4"/>
    <w:rsid w:val="00B17649"/>
    <w:rsid w:val="00B17E01"/>
    <w:rsid w:val="00B20349"/>
    <w:rsid w:val="00B23171"/>
    <w:rsid w:val="00B23AA2"/>
    <w:rsid w:val="00B24513"/>
    <w:rsid w:val="00B2552B"/>
    <w:rsid w:val="00B274C9"/>
    <w:rsid w:val="00B3023E"/>
    <w:rsid w:val="00B304E1"/>
    <w:rsid w:val="00B341B7"/>
    <w:rsid w:val="00B3464A"/>
    <w:rsid w:val="00B349B7"/>
    <w:rsid w:val="00B34F19"/>
    <w:rsid w:val="00B360D8"/>
    <w:rsid w:val="00B3649A"/>
    <w:rsid w:val="00B366A6"/>
    <w:rsid w:val="00B40397"/>
    <w:rsid w:val="00B427BC"/>
    <w:rsid w:val="00B42917"/>
    <w:rsid w:val="00B43E5B"/>
    <w:rsid w:val="00B444F0"/>
    <w:rsid w:val="00B467C1"/>
    <w:rsid w:val="00B51F92"/>
    <w:rsid w:val="00B54BBB"/>
    <w:rsid w:val="00B55563"/>
    <w:rsid w:val="00B562B8"/>
    <w:rsid w:val="00B56722"/>
    <w:rsid w:val="00B572FD"/>
    <w:rsid w:val="00B57A8E"/>
    <w:rsid w:val="00B609C9"/>
    <w:rsid w:val="00B63581"/>
    <w:rsid w:val="00B665BE"/>
    <w:rsid w:val="00B676F0"/>
    <w:rsid w:val="00B72920"/>
    <w:rsid w:val="00B7308E"/>
    <w:rsid w:val="00B76508"/>
    <w:rsid w:val="00B77790"/>
    <w:rsid w:val="00B82D8D"/>
    <w:rsid w:val="00B8480C"/>
    <w:rsid w:val="00B8535B"/>
    <w:rsid w:val="00B930E7"/>
    <w:rsid w:val="00B93910"/>
    <w:rsid w:val="00B954FE"/>
    <w:rsid w:val="00B96846"/>
    <w:rsid w:val="00B9724C"/>
    <w:rsid w:val="00BA06A9"/>
    <w:rsid w:val="00BA1B04"/>
    <w:rsid w:val="00BA20A2"/>
    <w:rsid w:val="00BA3746"/>
    <w:rsid w:val="00BA3B5B"/>
    <w:rsid w:val="00BA3EC0"/>
    <w:rsid w:val="00BA41BC"/>
    <w:rsid w:val="00BA574B"/>
    <w:rsid w:val="00BA6492"/>
    <w:rsid w:val="00BA64DF"/>
    <w:rsid w:val="00BA7D62"/>
    <w:rsid w:val="00BA7EA5"/>
    <w:rsid w:val="00BB2D61"/>
    <w:rsid w:val="00BB3917"/>
    <w:rsid w:val="00BB3C04"/>
    <w:rsid w:val="00BB4B3C"/>
    <w:rsid w:val="00BB4BCA"/>
    <w:rsid w:val="00BB6040"/>
    <w:rsid w:val="00BB6868"/>
    <w:rsid w:val="00BB69D8"/>
    <w:rsid w:val="00BC242E"/>
    <w:rsid w:val="00BC2D11"/>
    <w:rsid w:val="00BC2D4C"/>
    <w:rsid w:val="00BC5203"/>
    <w:rsid w:val="00BC58C2"/>
    <w:rsid w:val="00BC69E6"/>
    <w:rsid w:val="00BC71FA"/>
    <w:rsid w:val="00BD320F"/>
    <w:rsid w:val="00BD35CC"/>
    <w:rsid w:val="00BD495E"/>
    <w:rsid w:val="00BE04A6"/>
    <w:rsid w:val="00BE05D0"/>
    <w:rsid w:val="00BE13E8"/>
    <w:rsid w:val="00BE1A0F"/>
    <w:rsid w:val="00BE23BB"/>
    <w:rsid w:val="00BE4270"/>
    <w:rsid w:val="00BE4FCD"/>
    <w:rsid w:val="00BE57DE"/>
    <w:rsid w:val="00BF02A4"/>
    <w:rsid w:val="00BF125D"/>
    <w:rsid w:val="00BF16EF"/>
    <w:rsid w:val="00BF2725"/>
    <w:rsid w:val="00BF2A2C"/>
    <w:rsid w:val="00BF38CB"/>
    <w:rsid w:val="00BF470B"/>
    <w:rsid w:val="00BF58E4"/>
    <w:rsid w:val="00BF5B53"/>
    <w:rsid w:val="00BF68E7"/>
    <w:rsid w:val="00BF7580"/>
    <w:rsid w:val="00C005E9"/>
    <w:rsid w:val="00C06499"/>
    <w:rsid w:val="00C1097A"/>
    <w:rsid w:val="00C11364"/>
    <w:rsid w:val="00C160E4"/>
    <w:rsid w:val="00C16AA0"/>
    <w:rsid w:val="00C17234"/>
    <w:rsid w:val="00C17A1C"/>
    <w:rsid w:val="00C216C7"/>
    <w:rsid w:val="00C22D8D"/>
    <w:rsid w:val="00C22ECF"/>
    <w:rsid w:val="00C24C5B"/>
    <w:rsid w:val="00C2518C"/>
    <w:rsid w:val="00C25BA5"/>
    <w:rsid w:val="00C26A38"/>
    <w:rsid w:val="00C26B67"/>
    <w:rsid w:val="00C26CFF"/>
    <w:rsid w:val="00C273E6"/>
    <w:rsid w:val="00C30395"/>
    <w:rsid w:val="00C3039B"/>
    <w:rsid w:val="00C319FB"/>
    <w:rsid w:val="00C325C0"/>
    <w:rsid w:val="00C36446"/>
    <w:rsid w:val="00C36588"/>
    <w:rsid w:val="00C36F56"/>
    <w:rsid w:val="00C4010F"/>
    <w:rsid w:val="00C409B4"/>
    <w:rsid w:val="00C409C5"/>
    <w:rsid w:val="00C4253E"/>
    <w:rsid w:val="00C436BA"/>
    <w:rsid w:val="00C43F71"/>
    <w:rsid w:val="00C45B4A"/>
    <w:rsid w:val="00C47326"/>
    <w:rsid w:val="00C51DED"/>
    <w:rsid w:val="00C5354A"/>
    <w:rsid w:val="00C54212"/>
    <w:rsid w:val="00C57A42"/>
    <w:rsid w:val="00C57CBA"/>
    <w:rsid w:val="00C60FB5"/>
    <w:rsid w:val="00C616EA"/>
    <w:rsid w:val="00C6500B"/>
    <w:rsid w:val="00C65473"/>
    <w:rsid w:val="00C67EC4"/>
    <w:rsid w:val="00C71FE4"/>
    <w:rsid w:val="00C7247B"/>
    <w:rsid w:val="00C73036"/>
    <w:rsid w:val="00C74EEF"/>
    <w:rsid w:val="00C74F45"/>
    <w:rsid w:val="00C771E8"/>
    <w:rsid w:val="00C8038B"/>
    <w:rsid w:val="00C85BD3"/>
    <w:rsid w:val="00C907C2"/>
    <w:rsid w:val="00C90E14"/>
    <w:rsid w:val="00C9277A"/>
    <w:rsid w:val="00C93178"/>
    <w:rsid w:val="00C94486"/>
    <w:rsid w:val="00C947D4"/>
    <w:rsid w:val="00C97EA2"/>
    <w:rsid w:val="00CA253F"/>
    <w:rsid w:val="00CA25E2"/>
    <w:rsid w:val="00CA5F71"/>
    <w:rsid w:val="00CA63E5"/>
    <w:rsid w:val="00CB0AD9"/>
    <w:rsid w:val="00CB5BCB"/>
    <w:rsid w:val="00CB6340"/>
    <w:rsid w:val="00CB652B"/>
    <w:rsid w:val="00CC161F"/>
    <w:rsid w:val="00CC3E2B"/>
    <w:rsid w:val="00CC3E9F"/>
    <w:rsid w:val="00CD00CA"/>
    <w:rsid w:val="00CD1D27"/>
    <w:rsid w:val="00CD3E27"/>
    <w:rsid w:val="00CD48B8"/>
    <w:rsid w:val="00CD5F85"/>
    <w:rsid w:val="00CD6EDE"/>
    <w:rsid w:val="00CD7607"/>
    <w:rsid w:val="00CE0084"/>
    <w:rsid w:val="00CE0C6B"/>
    <w:rsid w:val="00CE0E39"/>
    <w:rsid w:val="00CE13C7"/>
    <w:rsid w:val="00CE1D4C"/>
    <w:rsid w:val="00CE493C"/>
    <w:rsid w:val="00CE4B1A"/>
    <w:rsid w:val="00CE4FD1"/>
    <w:rsid w:val="00CE5439"/>
    <w:rsid w:val="00CE7432"/>
    <w:rsid w:val="00CF01DF"/>
    <w:rsid w:val="00CF209C"/>
    <w:rsid w:val="00CF6F0D"/>
    <w:rsid w:val="00CF7007"/>
    <w:rsid w:val="00D02871"/>
    <w:rsid w:val="00D03E5E"/>
    <w:rsid w:val="00D052E7"/>
    <w:rsid w:val="00D0571F"/>
    <w:rsid w:val="00D06720"/>
    <w:rsid w:val="00D10845"/>
    <w:rsid w:val="00D116D1"/>
    <w:rsid w:val="00D12A70"/>
    <w:rsid w:val="00D13C14"/>
    <w:rsid w:val="00D13DB3"/>
    <w:rsid w:val="00D216C5"/>
    <w:rsid w:val="00D22050"/>
    <w:rsid w:val="00D2215D"/>
    <w:rsid w:val="00D23B54"/>
    <w:rsid w:val="00D246D9"/>
    <w:rsid w:val="00D25402"/>
    <w:rsid w:val="00D31134"/>
    <w:rsid w:val="00D3123B"/>
    <w:rsid w:val="00D33E5F"/>
    <w:rsid w:val="00D34E3C"/>
    <w:rsid w:val="00D36581"/>
    <w:rsid w:val="00D36F0C"/>
    <w:rsid w:val="00D3719F"/>
    <w:rsid w:val="00D404C8"/>
    <w:rsid w:val="00D43FC8"/>
    <w:rsid w:val="00D44017"/>
    <w:rsid w:val="00D445B2"/>
    <w:rsid w:val="00D44AD1"/>
    <w:rsid w:val="00D44FEA"/>
    <w:rsid w:val="00D4508C"/>
    <w:rsid w:val="00D45481"/>
    <w:rsid w:val="00D467DC"/>
    <w:rsid w:val="00D472C8"/>
    <w:rsid w:val="00D47BF9"/>
    <w:rsid w:val="00D50575"/>
    <w:rsid w:val="00D51742"/>
    <w:rsid w:val="00D52E88"/>
    <w:rsid w:val="00D53FA3"/>
    <w:rsid w:val="00D543E4"/>
    <w:rsid w:val="00D558A8"/>
    <w:rsid w:val="00D61620"/>
    <w:rsid w:val="00D617EE"/>
    <w:rsid w:val="00D61C6B"/>
    <w:rsid w:val="00D620A1"/>
    <w:rsid w:val="00D629C5"/>
    <w:rsid w:val="00D62E35"/>
    <w:rsid w:val="00D63D5B"/>
    <w:rsid w:val="00D643BB"/>
    <w:rsid w:val="00D64446"/>
    <w:rsid w:val="00D6483B"/>
    <w:rsid w:val="00D64F4A"/>
    <w:rsid w:val="00D66315"/>
    <w:rsid w:val="00D665F5"/>
    <w:rsid w:val="00D66BB8"/>
    <w:rsid w:val="00D70636"/>
    <w:rsid w:val="00D709BE"/>
    <w:rsid w:val="00D72F3E"/>
    <w:rsid w:val="00D72FD8"/>
    <w:rsid w:val="00D73DB5"/>
    <w:rsid w:val="00D76844"/>
    <w:rsid w:val="00D76A09"/>
    <w:rsid w:val="00D76E79"/>
    <w:rsid w:val="00D76ED5"/>
    <w:rsid w:val="00D77862"/>
    <w:rsid w:val="00D80D72"/>
    <w:rsid w:val="00D83EA8"/>
    <w:rsid w:val="00D848B2"/>
    <w:rsid w:val="00D85689"/>
    <w:rsid w:val="00D87058"/>
    <w:rsid w:val="00D91098"/>
    <w:rsid w:val="00D91407"/>
    <w:rsid w:val="00D9164C"/>
    <w:rsid w:val="00D966EE"/>
    <w:rsid w:val="00DA1B18"/>
    <w:rsid w:val="00DA38F6"/>
    <w:rsid w:val="00DA4C9C"/>
    <w:rsid w:val="00DA5926"/>
    <w:rsid w:val="00DA5BF4"/>
    <w:rsid w:val="00DA6A12"/>
    <w:rsid w:val="00DA6C52"/>
    <w:rsid w:val="00DA7A5C"/>
    <w:rsid w:val="00DB1604"/>
    <w:rsid w:val="00DB174B"/>
    <w:rsid w:val="00DB2064"/>
    <w:rsid w:val="00DB2825"/>
    <w:rsid w:val="00DB2C72"/>
    <w:rsid w:val="00DB65DC"/>
    <w:rsid w:val="00DB6C15"/>
    <w:rsid w:val="00DB7065"/>
    <w:rsid w:val="00DB7C4E"/>
    <w:rsid w:val="00DC2329"/>
    <w:rsid w:val="00DC5CB0"/>
    <w:rsid w:val="00DC5DA0"/>
    <w:rsid w:val="00DC6732"/>
    <w:rsid w:val="00DC6FED"/>
    <w:rsid w:val="00DC7A1B"/>
    <w:rsid w:val="00DD3AA7"/>
    <w:rsid w:val="00DD3E27"/>
    <w:rsid w:val="00DD6088"/>
    <w:rsid w:val="00DD7E42"/>
    <w:rsid w:val="00DE2E27"/>
    <w:rsid w:val="00DE3B30"/>
    <w:rsid w:val="00DE42F1"/>
    <w:rsid w:val="00DF0154"/>
    <w:rsid w:val="00DF1C54"/>
    <w:rsid w:val="00DF1CE5"/>
    <w:rsid w:val="00DF1F79"/>
    <w:rsid w:val="00DF4514"/>
    <w:rsid w:val="00DF4994"/>
    <w:rsid w:val="00DF5188"/>
    <w:rsid w:val="00DF6918"/>
    <w:rsid w:val="00DF7303"/>
    <w:rsid w:val="00E01C31"/>
    <w:rsid w:val="00E020F5"/>
    <w:rsid w:val="00E029DE"/>
    <w:rsid w:val="00E03301"/>
    <w:rsid w:val="00E05E00"/>
    <w:rsid w:val="00E062AA"/>
    <w:rsid w:val="00E0696B"/>
    <w:rsid w:val="00E10582"/>
    <w:rsid w:val="00E12603"/>
    <w:rsid w:val="00E12E43"/>
    <w:rsid w:val="00E15459"/>
    <w:rsid w:val="00E17424"/>
    <w:rsid w:val="00E1791B"/>
    <w:rsid w:val="00E17B13"/>
    <w:rsid w:val="00E2019D"/>
    <w:rsid w:val="00E206E3"/>
    <w:rsid w:val="00E22865"/>
    <w:rsid w:val="00E24768"/>
    <w:rsid w:val="00E24BB8"/>
    <w:rsid w:val="00E25033"/>
    <w:rsid w:val="00E25F82"/>
    <w:rsid w:val="00E27113"/>
    <w:rsid w:val="00E27AF7"/>
    <w:rsid w:val="00E30ED5"/>
    <w:rsid w:val="00E310D8"/>
    <w:rsid w:val="00E32DCE"/>
    <w:rsid w:val="00E33052"/>
    <w:rsid w:val="00E33C2C"/>
    <w:rsid w:val="00E3417D"/>
    <w:rsid w:val="00E3552B"/>
    <w:rsid w:val="00E35872"/>
    <w:rsid w:val="00E403D9"/>
    <w:rsid w:val="00E40AB6"/>
    <w:rsid w:val="00E42464"/>
    <w:rsid w:val="00E42813"/>
    <w:rsid w:val="00E44A56"/>
    <w:rsid w:val="00E50D7A"/>
    <w:rsid w:val="00E50DFE"/>
    <w:rsid w:val="00E51B3E"/>
    <w:rsid w:val="00E5272E"/>
    <w:rsid w:val="00E539BD"/>
    <w:rsid w:val="00E53BF8"/>
    <w:rsid w:val="00E5463A"/>
    <w:rsid w:val="00E5480A"/>
    <w:rsid w:val="00E562AD"/>
    <w:rsid w:val="00E5771C"/>
    <w:rsid w:val="00E615CB"/>
    <w:rsid w:val="00E63378"/>
    <w:rsid w:val="00E63FED"/>
    <w:rsid w:val="00E675EB"/>
    <w:rsid w:val="00E70F73"/>
    <w:rsid w:val="00E71946"/>
    <w:rsid w:val="00E71C5F"/>
    <w:rsid w:val="00E7260B"/>
    <w:rsid w:val="00E73A8B"/>
    <w:rsid w:val="00E74ED7"/>
    <w:rsid w:val="00E75678"/>
    <w:rsid w:val="00E75E60"/>
    <w:rsid w:val="00E76531"/>
    <w:rsid w:val="00E76BE9"/>
    <w:rsid w:val="00E80A38"/>
    <w:rsid w:val="00E80A7F"/>
    <w:rsid w:val="00E84456"/>
    <w:rsid w:val="00E85B53"/>
    <w:rsid w:val="00E86A1C"/>
    <w:rsid w:val="00E8711E"/>
    <w:rsid w:val="00E9045A"/>
    <w:rsid w:val="00E905BE"/>
    <w:rsid w:val="00E91B11"/>
    <w:rsid w:val="00E95B70"/>
    <w:rsid w:val="00E95F48"/>
    <w:rsid w:val="00E960FF"/>
    <w:rsid w:val="00EA1A63"/>
    <w:rsid w:val="00EA2576"/>
    <w:rsid w:val="00EA283C"/>
    <w:rsid w:val="00EA2B9D"/>
    <w:rsid w:val="00EA34D5"/>
    <w:rsid w:val="00EA44F7"/>
    <w:rsid w:val="00EA4834"/>
    <w:rsid w:val="00EA48D5"/>
    <w:rsid w:val="00EA6929"/>
    <w:rsid w:val="00EB026A"/>
    <w:rsid w:val="00EB2326"/>
    <w:rsid w:val="00EB27C7"/>
    <w:rsid w:val="00EB383E"/>
    <w:rsid w:val="00EB618F"/>
    <w:rsid w:val="00EC44CC"/>
    <w:rsid w:val="00EC6C76"/>
    <w:rsid w:val="00EC705B"/>
    <w:rsid w:val="00EC71DD"/>
    <w:rsid w:val="00EC7985"/>
    <w:rsid w:val="00EC7E9B"/>
    <w:rsid w:val="00ED39C6"/>
    <w:rsid w:val="00ED5B93"/>
    <w:rsid w:val="00ED68A2"/>
    <w:rsid w:val="00EE0D8B"/>
    <w:rsid w:val="00EE2266"/>
    <w:rsid w:val="00EE4B0B"/>
    <w:rsid w:val="00EE547E"/>
    <w:rsid w:val="00EE69B8"/>
    <w:rsid w:val="00EE6CC0"/>
    <w:rsid w:val="00EF160B"/>
    <w:rsid w:val="00EF1D37"/>
    <w:rsid w:val="00EF2176"/>
    <w:rsid w:val="00EF32B2"/>
    <w:rsid w:val="00EF365D"/>
    <w:rsid w:val="00F0066B"/>
    <w:rsid w:val="00F007DE"/>
    <w:rsid w:val="00F02686"/>
    <w:rsid w:val="00F02ACE"/>
    <w:rsid w:val="00F035C5"/>
    <w:rsid w:val="00F0561B"/>
    <w:rsid w:val="00F05B9C"/>
    <w:rsid w:val="00F05F3C"/>
    <w:rsid w:val="00F0606F"/>
    <w:rsid w:val="00F069B6"/>
    <w:rsid w:val="00F076B6"/>
    <w:rsid w:val="00F07C54"/>
    <w:rsid w:val="00F118E4"/>
    <w:rsid w:val="00F1237D"/>
    <w:rsid w:val="00F1413D"/>
    <w:rsid w:val="00F1467A"/>
    <w:rsid w:val="00F153AE"/>
    <w:rsid w:val="00F22A50"/>
    <w:rsid w:val="00F22EEA"/>
    <w:rsid w:val="00F2354C"/>
    <w:rsid w:val="00F24375"/>
    <w:rsid w:val="00F24B6E"/>
    <w:rsid w:val="00F24C62"/>
    <w:rsid w:val="00F25428"/>
    <w:rsid w:val="00F254A6"/>
    <w:rsid w:val="00F26878"/>
    <w:rsid w:val="00F26DD9"/>
    <w:rsid w:val="00F2702E"/>
    <w:rsid w:val="00F30ECC"/>
    <w:rsid w:val="00F31497"/>
    <w:rsid w:val="00F31D5E"/>
    <w:rsid w:val="00F324CC"/>
    <w:rsid w:val="00F34B7D"/>
    <w:rsid w:val="00F35437"/>
    <w:rsid w:val="00F36D93"/>
    <w:rsid w:val="00F414B1"/>
    <w:rsid w:val="00F41EDC"/>
    <w:rsid w:val="00F420A3"/>
    <w:rsid w:val="00F43568"/>
    <w:rsid w:val="00F46E63"/>
    <w:rsid w:val="00F46E81"/>
    <w:rsid w:val="00F50E4C"/>
    <w:rsid w:val="00F510FB"/>
    <w:rsid w:val="00F513EB"/>
    <w:rsid w:val="00F51E76"/>
    <w:rsid w:val="00F554CD"/>
    <w:rsid w:val="00F55903"/>
    <w:rsid w:val="00F6195D"/>
    <w:rsid w:val="00F645C0"/>
    <w:rsid w:val="00F645DB"/>
    <w:rsid w:val="00F65971"/>
    <w:rsid w:val="00F6641D"/>
    <w:rsid w:val="00F67B2C"/>
    <w:rsid w:val="00F707DA"/>
    <w:rsid w:val="00F71F48"/>
    <w:rsid w:val="00F7213D"/>
    <w:rsid w:val="00F72440"/>
    <w:rsid w:val="00F74682"/>
    <w:rsid w:val="00F75B37"/>
    <w:rsid w:val="00F75C44"/>
    <w:rsid w:val="00F80009"/>
    <w:rsid w:val="00F811CA"/>
    <w:rsid w:val="00F813FA"/>
    <w:rsid w:val="00F82049"/>
    <w:rsid w:val="00F85354"/>
    <w:rsid w:val="00F86897"/>
    <w:rsid w:val="00F86AB3"/>
    <w:rsid w:val="00F8722F"/>
    <w:rsid w:val="00F87916"/>
    <w:rsid w:val="00F9011E"/>
    <w:rsid w:val="00F929A5"/>
    <w:rsid w:val="00F94EC1"/>
    <w:rsid w:val="00F96C6B"/>
    <w:rsid w:val="00F97D08"/>
    <w:rsid w:val="00FA1DF9"/>
    <w:rsid w:val="00FA3D8C"/>
    <w:rsid w:val="00FA5E9C"/>
    <w:rsid w:val="00FA60EE"/>
    <w:rsid w:val="00FA7789"/>
    <w:rsid w:val="00FB15B1"/>
    <w:rsid w:val="00FB26BA"/>
    <w:rsid w:val="00FB3073"/>
    <w:rsid w:val="00FB378B"/>
    <w:rsid w:val="00FB5A45"/>
    <w:rsid w:val="00FB689E"/>
    <w:rsid w:val="00FB7E4C"/>
    <w:rsid w:val="00FC0CE2"/>
    <w:rsid w:val="00FC1554"/>
    <w:rsid w:val="00FC1CA2"/>
    <w:rsid w:val="00FC1E80"/>
    <w:rsid w:val="00FC26B5"/>
    <w:rsid w:val="00FC375F"/>
    <w:rsid w:val="00FC4A68"/>
    <w:rsid w:val="00FC50B5"/>
    <w:rsid w:val="00FC6C48"/>
    <w:rsid w:val="00FD0284"/>
    <w:rsid w:val="00FD2AD8"/>
    <w:rsid w:val="00FD2E64"/>
    <w:rsid w:val="00FD35AA"/>
    <w:rsid w:val="00FD49D7"/>
    <w:rsid w:val="00FD5268"/>
    <w:rsid w:val="00FD5311"/>
    <w:rsid w:val="00FD54F6"/>
    <w:rsid w:val="00FD70E2"/>
    <w:rsid w:val="00FD75B5"/>
    <w:rsid w:val="00FE0783"/>
    <w:rsid w:val="00FE0A73"/>
    <w:rsid w:val="00FE3DDD"/>
    <w:rsid w:val="00FF0379"/>
    <w:rsid w:val="00FF0819"/>
    <w:rsid w:val="00FF2649"/>
    <w:rsid w:val="00FF278E"/>
    <w:rsid w:val="00FF35DB"/>
    <w:rsid w:val="00FF4667"/>
    <w:rsid w:val="00FF5093"/>
    <w:rsid w:val="00FF52A5"/>
    <w:rsid w:val="00FF5A9A"/>
    <w:rsid w:val="00FF5EB4"/>
    <w:rsid w:val="00FF61F7"/>
    <w:rsid w:val="00FF71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BC83A9"/>
  <w15:docId w15:val="{2F29E004-0B3F-4623-B44A-939580CBA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213D"/>
    <w:pPr>
      <w:widowControl w:val="0"/>
      <w:jc w:val="both"/>
    </w:pPr>
  </w:style>
  <w:style w:type="paragraph" w:styleId="10">
    <w:name w:val="heading 1"/>
    <w:basedOn w:val="a"/>
    <w:next w:val="a"/>
    <w:link w:val="11"/>
    <w:qFormat/>
    <w:rsid w:val="009101C0"/>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264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F2649"/>
    <w:rPr>
      <w:rFonts w:asciiTheme="majorHAnsi" w:eastAsiaTheme="majorEastAsia" w:hAnsiTheme="majorHAnsi" w:cstheme="majorBidi"/>
      <w:sz w:val="18"/>
      <w:szCs w:val="18"/>
    </w:rPr>
  </w:style>
  <w:style w:type="paragraph" w:styleId="a5">
    <w:name w:val="footer"/>
    <w:basedOn w:val="a"/>
    <w:link w:val="a6"/>
    <w:uiPriority w:val="99"/>
    <w:rsid w:val="00FF2649"/>
    <w:pPr>
      <w:tabs>
        <w:tab w:val="center" w:pos="4252"/>
        <w:tab w:val="right" w:pos="8504"/>
      </w:tabs>
      <w:snapToGrid w:val="0"/>
    </w:pPr>
    <w:rPr>
      <w:rFonts w:ascii="Century" w:eastAsia="ＭＳ 明朝" w:hAnsi="Century" w:cs="Times New Roman"/>
      <w:szCs w:val="24"/>
    </w:rPr>
  </w:style>
  <w:style w:type="character" w:customStyle="1" w:styleId="a6">
    <w:name w:val="フッター (文字)"/>
    <w:basedOn w:val="a0"/>
    <w:link w:val="a5"/>
    <w:uiPriority w:val="99"/>
    <w:rsid w:val="00FF2649"/>
    <w:rPr>
      <w:rFonts w:ascii="Century" w:eastAsia="ＭＳ 明朝" w:hAnsi="Century" w:cs="Times New Roman"/>
      <w:szCs w:val="24"/>
    </w:rPr>
  </w:style>
  <w:style w:type="paragraph" w:styleId="a7">
    <w:name w:val="Date"/>
    <w:basedOn w:val="a"/>
    <w:next w:val="a"/>
    <w:link w:val="a8"/>
    <w:uiPriority w:val="99"/>
    <w:rsid w:val="00FF2649"/>
    <w:rPr>
      <w:rFonts w:ascii="Century" w:eastAsia="ＭＳ 明朝" w:hAnsi="Century" w:cs="Times New Roman"/>
      <w:w w:val="200"/>
      <w:sz w:val="22"/>
      <w:szCs w:val="20"/>
    </w:rPr>
  </w:style>
  <w:style w:type="character" w:customStyle="1" w:styleId="a8">
    <w:name w:val="日付 (文字)"/>
    <w:basedOn w:val="a0"/>
    <w:link w:val="a7"/>
    <w:uiPriority w:val="99"/>
    <w:rsid w:val="00FF2649"/>
    <w:rPr>
      <w:rFonts w:ascii="Century" w:eastAsia="ＭＳ 明朝" w:hAnsi="Century" w:cs="Times New Roman"/>
      <w:w w:val="200"/>
      <w:sz w:val="22"/>
      <w:szCs w:val="20"/>
    </w:rPr>
  </w:style>
  <w:style w:type="paragraph" w:styleId="a9">
    <w:name w:val="header"/>
    <w:basedOn w:val="a"/>
    <w:link w:val="aa"/>
    <w:uiPriority w:val="99"/>
    <w:unhideWhenUsed/>
    <w:rsid w:val="00131055"/>
    <w:pPr>
      <w:tabs>
        <w:tab w:val="center" w:pos="4252"/>
        <w:tab w:val="right" w:pos="8504"/>
      </w:tabs>
      <w:snapToGrid w:val="0"/>
    </w:pPr>
  </w:style>
  <w:style w:type="character" w:customStyle="1" w:styleId="aa">
    <w:name w:val="ヘッダー (文字)"/>
    <w:basedOn w:val="a0"/>
    <w:link w:val="a9"/>
    <w:uiPriority w:val="99"/>
    <w:rsid w:val="00131055"/>
  </w:style>
  <w:style w:type="table" w:styleId="ab">
    <w:name w:val="Table Grid"/>
    <w:basedOn w:val="a1"/>
    <w:uiPriority w:val="39"/>
    <w:rsid w:val="00972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904E4"/>
    <w:pPr>
      <w:ind w:leftChars="400" w:left="840"/>
    </w:pPr>
  </w:style>
  <w:style w:type="character" w:customStyle="1" w:styleId="11">
    <w:name w:val="見出し 1 (文字)"/>
    <w:basedOn w:val="a0"/>
    <w:link w:val="10"/>
    <w:rsid w:val="009101C0"/>
    <w:rPr>
      <w:rFonts w:ascii="Arial" w:eastAsia="ＭＳ ゴシック" w:hAnsi="Arial" w:cs="Times New Roman"/>
      <w:sz w:val="24"/>
      <w:szCs w:val="24"/>
    </w:rPr>
  </w:style>
  <w:style w:type="paragraph" w:styleId="ad">
    <w:name w:val="Body Text"/>
    <w:basedOn w:val="a"/>
    <w:link w:val="ae"/>
    <w:uiPriority w:val="99"/>
    <w:rsid w:val="009101C0"/>
    <w:rPr>
      <w:rFonts w:ascii="ＭＳ 明朝" w:eastAsia="ＭＳ 明朝" w:hAnsi="Century" w:cs="Times New Roman"/>
      <w:sz w:val="20"/>
      <w:szCs w:val="20"/>
    </w:rPr>
  </w:style>
  <w:style w:type="character" w:customStyle="1" w:styleId="ae">
    <w:name w:val="本文 (文字)"/>
    <w:basedOn w:val="a0"/>
    <w:link w:val="ad"/>
    <w:uiPriority w:val="99"/>
    <w:rsid w:val="009101C0"/>
    <w:rPr>
      <w:rFonts w:ascii="ＭＳ 明朝" w:eastAsia="ＭＳ 明朝" w:hAnsi="Century" w:cs="Times New Roman"/>
      <w:sz w:val="20"/>
      <w:szCs w:val="20"/>
    </w:rPr>
  </w:style>
  <w:style w:type="character" w:styleId="af">
    <w:name w:val="Strong"/>
    <w:basedOn w:val="a0"/>
    <w:qFormat/>
    <w:rsid w:val="009101C0"/>
    <w:rPr>
      <w:b/>
      <w:bCs/>
    </w:rPr>
  </w:style>
  <w:style w:type="character" w:styleId="af0">
    <w:name w:val="Emphasis"/>
    <w:basedOn w:val="a0"/>
    <w:qFormat/>
    <w:rsid w:val="009101C0"/>
    <w:rPr>
      <w:i/>
      <w:iCs/>
    </w:rPr>
  </w:style>
  <w:style w:type="paragraph" w:styleId="af1">
    <w:name w:val="Title"/>
    <w:basedOn w:val="a"/>
    <w:next w:val="a"/>
    <w:link w:val="af2"/>
    <w:qFormat/>
    <w:rsid w:val="009101C0"/>
    <w:pPr>
      <w:spacing w:before="240" w:after="120"/>
      <w:jc w:val="center"/>
      <w:outlineLvl w:val="0"/>
    </w:pPr>
    <w:rPr>
      <w:rFonts w:ascii="Arial" w:eastAsia="ＭＳ ゴシック" w:hAnsi="Arial" w:cs="Times New Roman"/>
      <w:sz w:val="32"/>
      <w:szCs w:val="32"/>
    </w:rPr>
  </w:style>
  <w:style w:type="character" w:customStyle="1" w:styleId="af2">
    <w:name w:val="表題 (文字)"/>
    <w:basedOn w:val="a0"/>
    <w:link w:val="af1"/>
    <w:rsid w:val="009101C0"/>
    <w:rPr>
      <w:rFonts w:ascii="Arial" w:eastAsia="ＭＳ ゴシック" w:hAnsi="Arial" w:cs="Times New Roman"/>
      <w:sz w:val="32"/>
      <w:szCs w:val="32"/>
    </w:rPr>
  </w:style>
  <w:style w:type="character" w:customStyle="1" w:styleId="apple-converted-space">
    <w:name w:val="apple-converted-space"/>
    <w:basedOn w:val="a0"/>
    <w:rsid w:val="00D404C8"/>
  </w:style>
  <w:style w:type="paragraph" w:styleId="af3">
    <w:name w:val="Closing"/>
    <w:basedOn w:val="a"/>
    <w:link w:val="af4"/>
    <w:uiPriority w:val="99"/>
    <w:unhideWhenUsed/>
    <w:rsid w:val="00947672"/>
    <w:pPr>
      <w:jc w:val="right"/>
    </w:pPr>
    <w:rPr>
      <w:rFonts w:asciiTheme="majorEastAsia" w:eastAsiaTheme="majorEastAsia" w:hAnsiTheme="majorEastAsia"/>
      <w:sz w:val="22"/>
    </w:rPr>
  </w:style>
  <w:style w:type="character" w:customStyle="1" w:styleId="af4">
    <w:name w:val="結語 (文字)"/>
    <w:basedOn w:val="a0"/>
    <w:link w:val="af3"/>
    <w:uiPriority w:val="99"/>
    <w:rsid w:val="00947672"/>
    <w:rPr>
      <w:rFonts w:asciiTheme="majorEastAsia" w:eastAsiaTheme="majorEastAsia" w:hAnsiTheme="majorEastAsia"/>
      <w:sz w:val="22"/>
    </w:rPr>
  </w:style>
  <w:style w:type="numbering" w:customStyle="1" w:styleId="1">
    <w:name w:val="現在のリスト1"/>
    <w:uiPriority w:val="99"/>
    <w:rsid w:val="009C5334"/>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56121">
      <w:bodyDiv w:val="1"/>
      <w:marLeft w:val="0"/>
      <w:marRight w:val="0"/>
      <w:marTop w:val="0"/>
      <w:marBottom w:val="0"/>
      <w:divBdr>
        <w:top w:val="none" w:sz="0" w:space="0" w:color="auto"/>
        <w:left w:val="none" w:sz="0" w:space="0" w:color="auto"/>
        <w:bottom w:val="none" w:sz="0" w:space="0" w:color="auto"/>
        <w:right w:val="none" w:sz="0" w:space="0" w:color="auto"/>
      </w:divBdr>
    </w:div>
    <w:div w:id="835877821">
      <w:bodyDiv w:val="1"/>
      <w:marLeft w:val="0"/>
      <w:marRight w:val="0"/>
      <w:marTop w:val="0"/>
      <w:marBottom w:val="0"/>
      <w:divBdr>
        <w:top w:val="none" w:sz="0" w:space="0" w:color="auto"/>
        <w:left w:val="none" w:sz="0" w:space="0" w:color="auto"/>
        <w:bottom w:val="none" w:sz="0" w:space="0" w:color="auto"/>
        <w:right w:val="none" w:sz="0" w:space="0" w:color="auto"/>
      </w:divBdr>
    </w:div>
    <w:div w:id="893930170">
      <w:bodyDiv w:val="1"/>
      <w:marLeft w:val="0"/>
      <w:marRight w:val="0"/>
      <w:marTop w:val="0"/>
      <w:marBottom w:val="0"/>
      <w:divBdr>
        <w:top w:val="none" w:sz="0" w:space="0" w:color="auto"/>
        <w:left w:val="none" w:sz="0" w:space="0" w:color="auto"/>
        <w:bottom w:val="none" w:sz="0" w:space="0" w:color="auto"/>
        <w:right w:val="none" w:sz="0" w:space="0" w:color="auto"/>
      </w:divBdr>
    </w:div>
    <w:div w:id="938291081">
      <w:bodyDiv w:val="1"/>
      <w:marLeft w:val="0"/>
      <w:marRight w:val="0"/>
      <w:marTop w:val="0"/>
      <w:marBottom w:val="0"/>
      <w:divBdr>
        <w:top w:val="none" w:sz="0" w:space="0" w:color="auto"/>
        <w:left w:val="none" w:sz="0" w:space="0" w:color="auto"/>
        <w:bottom w:val="none" w:sz="0" w:space="0" w:color="auto"/>
        <w:right w:val="none" w:sz="0" w:space="0" w:color="auto"/>
      </w:divBdr>
    </w:div>
    <w:div w:id="144638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emf"/><Relationship Id="rId18" Type="http://schemas.openxmlformats.org/officeDocument/2006/relationships/image" Target="media/image7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0.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5</Pages>
  <Words>407</Words>
  <Characters>2321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owner</cp:lastModifiedBy>
  <cp:revision>22</cp:revision>
  <cp:lastPrinted>2022-08-20T03:56:00Z</cp:lastPrinted>
  <dcterms:created xsi:type="dcterms:W3CDTF">2021-12-31T06:25:00Z</dcterms:created>
  <dcterms:modified xsi:type="dcterms:W3CDTF">2025-02-03T07:35:00Z</dcterms:modified>
</cp:coreProperties>
</file>