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9B5D5" w14:textId="77777777" w:rsidR="00FC375F" w:rsidRDefault="002248A5" w:rsidP="006A4313">
      <w:pPr>
        <w:pStyle w:val="1"/>
      </w:pPr>
      <w:r>
        <w:rPr>
          <w:noProof/>
        </w:rPr>
        <mc:AlternateContent>
          <mc:Choice Requires="wps">
            <w:drawing>
              <wp:anchor distT="0" distB="0" distL="114300" distR="114300" simplePos="0" relativeHeight="251655168" behindDoc="0" locked="0" layoutInCell="1" allowOverlap="1" wp14:anchorId="3B4BC1D8" wp14:editId="35A07388">
                <wp:simplePos x="0" y="0"/>
                <wp:positionH relativeFrom="margin">
                  <wp:align>right</wp:align>
                </wp:positionH>
                <wp:positionV relativeFrom="paragraph">
                  <wp:posOffset>127423</wp:posOffset>
                </wp:positionV>
                <wp:extent cx="2743200" cy="1659467"/>
                <wp:effectExtent l="0" t="0" r="0" b="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659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95AE7" w14:textId="0EBF8348" w:rsidR="00F22A50" w:rsidRPr="00FF2649" w:rsidRDefault="00F22A50">
                            <w:pPr>
                              <w:rPr>
                                <w:rFonts w:asciiTheme="majorEastAsia" w:eastAsiaTheme="majorEastAsia" w:hAnsiTheme="majorEastAsia"/>
                                <w:szCs w:val="21"/>
                              </w:rPr>
                            </w:pPr>
                            <w:bookmarkStart w:id="0" w:name="_Hlk67260110"/>
                            <w:bookmarkEnd w:id="0"/>
                            <w:r>
                              <w:t xml:space="preserve">　　　　</w:t>
                            </w:r>
                            <w:r w:rsidR="00DA7A5C">
                              <w:rPr>
                                <w:rFonts w:hint="eastAsia"/>
                              </w:rPr>
                              <w:t xml:space="preserve">　</w:t>
                            </w:r>
                            <w:r w:rsidR="00C02A3E">
                              <w:rPr>
                                <w:rFonts w:hint="eastAsia"/>
                              </w:rPr>
                              <w:t xml:space="preserve"> </w:t>
                            </w:r>
                            <w:r w:rsidR="00C02A3E">
                              <w:t xml:space="preserve">          </w:t>
                            </w:r>
                            <w:r w:rsidR="00C02A3E">
                              <w:rPr>
                                <w:rFonts w:asciiTheme="majorEastAsia" w:eastAsiaTheme="majorEastAsia" w:hAnsiTheme="majorEastAsia" w:hint="eastAsia"/>
                                <w:szCs w:val="21"/>
                              </w:rPr>
                              <w:t>2</w:t>
                            </w:r>
                            <w:r w:rsidR="00C02A3E">
                              <w:rPr>
                                <w:rFonts w:asciiTheme="majorEastAsia" w:eastAsiaTheme="majorEastAsia" w:hAnsiTheme="majorEastAsia"/>
                                <w:szCs w:val="21"/>
                              </w:rPr>
                              <w:t>02</w:t>
                            </w:r>
                            <w:r w:rsidR="00A66631">
                              <w:rPr>
                                <w:rFonts w:asciiTheme="majorEastAsia" w:eastAsiaTheme="majorEastAsia" w:hAnsiTheme="majorEastAsia" w:hint="eastAsia"/>
                                <w:szCs w:val="21"/>
                              </w:rPr>
                              <w:t>5</w:t>
                            </w:r>
                            <w:r w:rsidRPr="00FF2649">
                              <w:rPr>
                                <w:rFonts w:asciiTheme="majorEastAsia" w:eastAsiaTheme="majorEastAsia" w:hAnsiTheme="majorEastAsia"/>
                                <w:szCs w:val="21"/>
                              </w:rPr>
                              <w:t>年</w:t>
                            </w:r>
                            <w:r w:rsidR="00A964FE">
                              <w:rPr>
                                <w:rFonts w:asciiTheme="majorEastAsia" w:eastAsiaTheme="majorEastAsia" w:hAnsiTheme="majorEastAsia" w:hint="eastAsia"/>
                                <w:szCs w:val="21"/>
                              </w:rPr>
                              <w:t>６</w:t>
                            </w:r>
                            <w:r w:rsidRPr="00FF2649">
                              <w:rPr>
                                <w:rFonts w:asciiTheme="majorEastAsia" w:eastAsiaTheme="majorEastAsia" w:hAnsiTheme="majorEastAsia"/>
                                <w:szCs w:val="21"/>
                              </w:rPr>
                              <w:t>月</w:t>
                            </w:r>
                            <w:r w:rsidR="006A4313">
                              <w:rPr>
                                <w:rFonts w:asciiTheme="majorEastAsia" w:eastAsiaTheme="majorEastAsia" w:hAnsiTheme="majorEastAsia" w:hint="eastAsia"/>
                                <w:szCs w:val="21"/>
                              </w:rPr>
                              <w:t>30</w:t>
                            </w:r>
                            <w:r w:rsidR="008F0604">
                              <w:rPr>
                                <w:rFonts w:asciiTheme="majorEastAsia" w:eastAsiaTheme="majorEastAsia" w:hAnsiTheme="majorEastAsia"/>
                                <w:szCs w:val="21"/>
                              </w:rPr>
                              <w:t>日</w:t>
                            </w:r>
                          </w:p>
                          <w:p w14:paraId="2061397F" w14:textId="77777777" w:rsidR="00F22A50" w:rsidRPr="00FF2649" w:rsidRDefault="00F22A50" w:rsidP="00FF2649">
                            <w:pPr>
                              <w:ind w:firstLineChars="300" w:firstLine="588"/>
                              <w:rPr>
                                <w:rFonts w:asciiTheme="majorEastAsia" w:eastAsiaTheme="majorEastAsia" w:hAnsiTheme="majorEastAsia"/>
                                <w:szCs w:val="21"/>
                              </w:rPr>
                            </w:pPr>
                            <w:r w:rsidRPr="00FF2649">
                              <w:rPr>
                                <w:rFonts w:asciiTheme="majorEastAsia" w:eastAsiaTheme="majorEastAsia" w:hAnsiTheme="majorEastAsia" w:hint="eastAsia"/>
                                <w:szCs w:val="21"/>
                                <w:lang w:eastAsia="zh-TW"/>
                              </w:rPr>
                              <w:t>自治労</w:t>
                            </w:r>
                            <w:r w:rsidRPr="00FF2649">
                              <w:rPr>
                                <w:rFonts w:asciiTheme="majorEastAsia" w:eastAsiaTheme="majorEastAsia" w:hAnsiTheme="majorEastAsia" w:hint="eastAsia"/>
                                <w:szCs w:val="21"/>
                              </w:rPr>
                              <w:t>神奈川県立</w:t>
                            </w:r>
                            <w:r w:rsidRPr="00FF2649">
                              <w:rPr>
                                <w:rFonts w:asciiTheme="majorEastAsia" w:eastAsiaTheme="majorEastAsia" w:hAnsiTheme="majorEastAsia" w:hint="eastAsia"/>
                                <w:szCs w:val="21"/>
                                <w:lang w:eastAsia="zh-TW"/>
                              </w:rPr>
                              <w:t>病院</w:t>
                            </w:r>
                            <w:r w:rsidRPr="00FF2649">
                              <w:rPr>
                                <w:rFonts w:asciiTheme="majorEastAsia" w:eastAsiaTheme="majorEastAsia" w:hAnsiTheme="majorEastAsia" w:hint="eastAsia"/>
                                <w:szCs w:val="21"/>
                              </w:rPr>
                              <w:t>機構労働組合</w:t>
                            </w:r>
                          </w:p>
                          <w:p w14:paraId="4CE76DFD" w14:textId="35275FD8" w:rsidR="00F22A50" w:rsidRPr="00FF2649" w:rsidRDefault="00025390" w:rsidP="00C02A3E">
                            <w:pPr>
                              <w:ind w:firstLineChars="1500" w:firstLine="2938"/>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第</w:t>
                            </w:r>
                            <w:r w:rsidR="00C02A3E">
                              <w:rPr>
                                <w:rFonts w:asciiTheme="majorEastAsia" w:eastAsiaTheme="majorEastAsia" w:hAnsiTheme="majorEastAsia" w:hint="eastAsia"/>
                                <w:szCs w:val="21"/>
                                <w:lang w:eastAsia="zh-CN"/>
                              </w:rPr>
                              <w:t>1</w:t>
                            </w:r>
                            <w:r w:rsidR="0033127C">
                              <w:rPr>
                                <w:rFonts w:asciiTheme="majorEastAsia" w:eastAsiaTheme="majorEastAsia" w:hAnsiTheme="majorEastAsia" w:hint="eastAsia"/>
                                <w:szCs w:val="21"/>
                                <w:lang w:eastAsia="zh-CN"/>
                              </w:rPr>
                              <w:t>4</w:t>
                            </w:r>
                            <w:r w:rsidR="00A964FE">
                              <w:rPr>
                                <w:rFonts w:asciiTheme="majorEastAsia" w:eastAsiaTheme="majorEastAsia" w:hAnsiTheme="majorEastAsia" w:hint="eastAsia"/>
                                <w:szCs w:val="21"/>
                              </w:rPr>
                              <w:t>4</w:t>
                            </w:r>
                            <w:r w:rsidR="00F22A50" w:rsidRPr="00FF2649">
                              <w:rPr>
                                <w:rFonts w:asciiTheme="majorEastAsia" w:eastAsiaTheme="majorEastAsia" w:hAnsiTheme="majorEastAsia" w:hint="eastAsia"/>
                                <w:szCs w:val="21"/>
                                <w:lang w:eastAsia="zh-CN"/>
                              </w:rPr>
                              <w:t>号</w:t>
                            </w:r>
                          </w:p>
                          <w:p w14:paraId="65736D3B" w14:textId="77777777" w:rsidR="00F22A50" w:rsidRPr="00FF2649" w:rsidRDefault="001361E4" w:rsidP="001361E4">
                            <w:pPr>
                              <w:rPr>
                                <w:rFonts w:asciiTheme="majorEastAsia" w:eastAsiaTheme="majorEastAsia" w:hAnsiTheme="majorEastAsia"/>
                                <w:szCs w:val="21"/>
                              </w:rPr>
                            </w:pPr>
                            <w:r>
                              <w:rPr>
                                <w:rFonts w:asciiTheme="majorEastAsia" w:eastAsiaTheme="majorEastAsia" w:hAnsiTheme="majorEastAsia" w:hint="eastAsia"/>
                                <w:szCs w:val="21"/>
                                <w:lang w:eastAsia="zh-CN"/>
                              </w:rPr>
                              <w:t xml:space="preserve">　　　　　　　　委員長　</w:t>
                            </w:r>
                            <w:r w:rsidR="004C3534">
                              <w:rPr>
                                <w:rFonts w:asciiTheme="majorEastAsia" w:eastAsiaTheme="majorEastAsia" w:hAnsiTheme="majorEastAsia" w:hint="eastAsia"/>
                                <w:szCs w:val="21"/>
                              </w:rPr>
                              <w:t>青木　麻美</w:t>
                            </w:r>
                          </w:p>
                          <w:p w14:paraId="183266F9" w14:textId="77777777" w:rsidR="00F22A50" w:rsidRDefault="00F22A50" w:rsidP="00FF2649">
                            <w:pPr>
                              <w:ind w:firstLineChars="800" w:firstLine="1567"/>
                              <w:rPr>
                                <w:rFonts w:asciiTheme="majorEastAsia" w:eastAsiaTheme="majorEastAsia" w:hAnsiTheme="majorEastAsia"/>
                                <w:szCs w:val="21"/>
                                <w:lang w:eastAsia="zh-CN"/>
                              </w:rPr>
                            </w:pPr>
                            <w:r w:rsidRPr="00FF2649">
                              <w:rPr>
                                <w:rFonts w:asciiTheme="majorEastAsia" w:eastAsiaTheme="majorEastAsia" w:hAnsiTheme="majorEastAsia" w:hint="eastAsia"/>
                                <w:szCs w:val="21"/>
                                <w:lang w:eastAsia="zh-CN"/>
                              </w:rPr>
                              <w:t>横浜市中区日本大通１</w:t>
                            </w:r>
                          </w:p>
                          <w:p w14:paraId="60A51F91" w14:textId="77777777" w:rsidR="00DB2825" w:rsidRDefault="00F22A50" w:rsidP="00DB2825">
                            <w:pPr>
                              <w:ind w:firstLineChars="900" w:firstLine="1763"/>
                              <w:rPr>
                                <w:rFonts w:asciiTheme="majorEastAsia" w:eastAsiaTheme="majorEastAsia" w:hAnsiTheme="majorEastAsia"/>
                                <w:szCs w:val="21"/>
                                <w:lang w:eastAsia="zh-CN"/>
                              </w:rPr>
                            </w:pPr>
                            <w:r w:rsidRPr="00FF2649">
                              <w:rPr>
                                <w:rFonts w:asciiTheme="majorEastAsia" w:eastAsiaTheme="majorEastAsia" w:hAnsiTheme="majorEastAsia" w:hint="eastAsia"/>
                                <w:szCs w:val="21"/>
                                <w:lang w:eastAsia="zh-CN"/>
                              </w:rPr>
                              <w:t>（本庁舎地下南西角）</w:t>
                            </w:r>
                          </w:p>
                          <w:p w14:paraId="39B8F7F6" w14:textId="77777777" w:rsidR="00F22A50" w:rsidRDefault="00F22A50" w:rsidP="00DB2825">
                            <w:pPr>
                              <w:ind w:firstLineChars="1200" w:firstLine="2350"/>
                            </w:pPr>
                            <w:r w:rsidRPr="00FF2649">
                              <w:rPr>
                                <w:rFonts w:asciiTheme="majorEastAsia" w:eastAsiaTheme="majorEastAsia" w:hAnsiTheme="majorEastAsia" w:hint="eastAsia"/>
                                <w:szCs w:val="21"/>
                              </w:rPr>
                              <w:t>☎045-201-2961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BC1D8" id="Rectangle 6" o:spid="_x0000_s1026" style="position:absolute;left:0;text-align:left;margin-left:164.8pt;margin-top:10.05pt;width:3in;height:130.6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" stroked="f">
                <v:textbox inset="5.85pt,.7pt,5.85pt,.7pt">
                  <w:txbxContent>
                    <w:p w14:paraId="51395AE7" w14:textId="0EBF8348" w:rsidR="00F22A50" w:rsidRPr="00FF2649" w:rsidRDefault="00F22A50">
                      <w:pPr>
                        <w:rPr>
                          <w:rFonts w:asciiTheme="majorEastAsia" w:eastAsiaTheme="majorEastAsia" w:hAnsiTheme="majorEastAsia"/>
                          <w:szCs w:val="21"/>
                        </w:rPr>
                      </w:pPr>
                      <w:bookmarkStart w:id="1" w:name="_Hlk67260110"/>
                      <w:bookmarkEnd w:id="1"/>
                      <w:r>
                        <w:t xml:space="preserve">　　　　</w:t>
                      </w:r>
                      <w:r w:rsidR="00DA7A5C">
                        <w:rPr>
                          <w:rFonts w:hint="eastAsia"/>
                        </w:rPr>
                        <w:t xml:space="preserve">　</w:t>
                      </w:r>
                      <w:r w:rsidR="00C02A3E">
                        <w:rPr>
                          <w:rFonts w:hint="eastAsia"/>
                        </w:rPr>
                        <w:t xml:space="preserve"> </w:t>
                      </w:r>
                      <w:r w:rsidR="00C02A3E">
                        <w:t xml:space="preserve">          </w:t>
                      </w:r>
                      <w:r w:rsidR="00C02A3E">
                        <w:rPr>
                          <w:rFonts w:asciiTheme="majorEastAsia" w:eastAsiaTheme="majorEastAsia" w:hAnsiTheme="majorEastAsia" w:hint="eastAsia"/>
                          <w:szCs w:val="21"/>
                        </w:rPr>
                        <w:t>2</w:t>
                      </w:r>
                      <w:r w:rsidR="00C02A3E">
                        <w:rPr>
                          <w:rFonts w:asciiTheme="majorEastAsia" w:eastAsiaTheme="majorEastAsia" w:hAnsiTheme="majorEastAsia"/>
                          <w:szCs w:val="21"/>
                        </w:rPr>
                        <w:t>02</w:t>
                      </w:r>
                      <w:r w:rsidR="00A66631">
                        <w:rPr>
                          <w:rFonts w:asciiTheme="majorEastAsia" w:eastAsiaTheme="majorEastAsia" w:hAnsiTheme="majorEastAsia" w:hint="eastAsia"/>
                          <w:szCs w:val="21"/>
                        </w:rPr>
                        <w:t>5</w:t>
                      </w:r>
                      <w:r w:rsidRPr="00FF2649">
                        <w:rPr>
                          <w:rFonts w:asciiTheme="majorEastAsia" w:eastAsiaTheme="majorEastAsia" w:hAnsiTheme="majorEastAsia"/>
                          <w:szCs w:val="21"/>
                        </w:rPr>
                        <w:t>年</w:t>
                      </w:r>
                      <w:r w:rsidR="00A964FE">
                        <w:rPr>
                          <w:rFonts w:asciiTheme="majorEastAsia" w:eastAsiaTheme="majorEastAsia" w:hAnsiTheme="majorEastAsia" w:hint="eastAsia"/>
                          <w:szCs w:val="21"/>
                        </w:rPr>
                        <w:t>６</w:t>
                      </w:r>
                      <w:r w:rsidRPr="00FF2649">
                        <w:rPr>
                          <w:rFonts w:asciiTheme="majorEastAsia" w:eastAsiaTheme="majorEastAsia" w:hAnsiTheme="majorEastAsia"/>
                          <w:szCs w:val="21"/>
                        </w:rPr>
                        <w:t>月</w:t>
                      </w:r>
                      <w:r w:rsidR="006A4313">
                        <w:rPr>
                          <w:rFonts w:asciiTheme="majorEastAsia" w:eastAsiaTheme="majorEastAsia" w:hAnsiTheme="majorEastAsia" w:hint="eastAsia"/>
                          <w:szCs w:val="21"/>
                        </w:rPr>
                        <w:t>30</w:t>
                      </w:r>
                      <w:r w:rsidR="008F0604">
                        <w:rPr>
                          <w:rFonts w:asciiTheme="majorEastAsia" w:eastAsiaTheme="majorEastAsia" w:hAnsiTheme="majorEastAsia"/>
                          <w:szCs w:val="21"/>
                        </w:rPr>
                        <w:t>日</w:t>
                      </w:r>
                    </w:p>
                    <w:p w14:paraId="2061397F" w14:textId="77777777" w:rsidR="00F22A50" w:rsidRPr="00FF2649" w:rsidRDefault="00F22A50" w:rsidP="00FF2649">
                      <w:pPr>
                        <w:ind w:firstLineChars="300" w:firstLine="588"/>
                        <w:rPr>
                          <w:rFonts w:asciiTheme="majorEastAsia" w:eastAsiaTheme="majorEastAsia" w:hAnsiTheme="majorEastAsia"/>
                          <w:szCs w:val="21"/>
                        </w:rPr>
                      </w:pPr>
                      <w:r w:rsidRPr="00FF2649">
                        <w:rPr>
                          <w:rFonts w:asciiTheme="majorEastAsia" w:eastAsiaTheme="majorEastAsia" w:hAnsiTheme="majorEastAsia" w:hint="eastAsia"/>
                          <w:szCs w:val="21"/>
                          <w:lang w:eastAsia="zh-TW"/>
                        </w:rPr>
                        <w:t>自治労</w:t>
                      </w:r>
                      <w:r w:rsidRPr="00FF2649">
                        <w:rPr>
                          <w:rFonts w:asciiTheme="majorEastAsia" w:eastAsiaTheme="majorEastAsia" w:hAnsiTheme="majorEastAsia" w:hint="eastAsia"/>
                          <w:szCs w:val="21"/>
                        </w:rPr>
                        <w:t>神奈川県立</w:t>
                      </w:r>
                      <w:r w:rsidRPr="00FF2649">
                        <w:rPr>
                          <w:rFonts w:asciiTheme="majorEastAsia" w:eastAsiaTheme="majorEastAsia" w:hAnsiTheme="majorEastAsia" w:hint="eastAsia"/>
                          <w:szCs w:val="21"/>
                          <w:lang w:eastAsia="zh-TW"/>
                        </w:rPr>
                        <w:t>病院</w:t>
                      </w:r>
                      <w:r w:rsidRPr="00FF2649">
                        <w:rPr>
                          <w:rFonts w:asciiTheme="majorEastAsia" w:eastAsiaTheme="majorEastAsia" w:hAnsiTheme="majorEastAsia" w:hint="eastAsia"/>
                          <w:szCs w:val="21"/>
                        </w:rPr>
                        <w:t>機構労働組合</w:t>
                      </w:r>
                    </w:p>
                    <w:p w14:paraId="4CE76DFD" w14:textId="35275FD8" w:rsidR="00F22A50" w:rsidRPr="00FF2649" w:rsidRDefault="00025390" w:rsidP="00C02A3E">
                      <w:pPr>
                        <w:ind w:firstLineChars="1500" w:firstLine="2938"/>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第</w:t>
                      </w:r>
                      <w:r w:rsidR="00C02A3E">
                        <w:rPr>
                          <w:rFonts w:asciiTheme="majorEastAsia" w:eastAsiaTheme="majorEastAsia" w:hAnsiTheme="majorEastAsia" w:hint="eastAsia"/>
                          <w:szCs w:val="21"/>
                          <w:lang w:eastAsia="zh-CN"/>
                        </w:rPr>
                        <w:t>1</w:t>
                      </w:r>
                      <w:r w:rsidR="0033127C">
                        <w:rPr>
                          <w:rFonts w:asciiTheme="majorEastAsia" w:eastAsiaTheme="majorEastAsia" w:hAnsiTheme="majorEastAsia" w:hint="eastAsia"/>
                          <w:szCs w:val="21"/>
                          <w:lang w:eastAsia="zh-CN"/>
                        </w:rPr>
                        <w:t>4</w:t>
                      </w:r>
                      <w:r w:rsidR="00A964FE">
                        <w:rPr>
                          <w:rFonts w:asciiTheme="majorEastAsia" w:eastAsiaTheme="majorEastAsia" w:hAnsiTheme="majorEastAsia" w:hint="eastAsia"/>
                          <w:szCs w:val="21"/>
                        </w:rPr>
                        <w:t>4</w:t>
                      </w:r>
                      <w:r w:rsidR="00F22A50" w:rsidRPr="00FF2649">
                        <w:rPr>
                          <w:rFonts w:asciiTheme="majorEastAsia" w:eastAsiaTheme="majorEastAsia" w:hAnsiTheme="majorEastAsia" w:hint="eastAsia"/>
                          <w:szCs w:val="21"/>
                          <w:lang w:eastAsia="zh-CN"/>
                        </w:rPr>
                        <w:t>号</w:t>
                      </w:r>
                    </w:p>
                    <w:p w14:paraId="65736D3B" w14:textId="77777777" w:rsidR="00F22A50" w:rsidRPr="00FF2649" w:rsidRDefault="001361E4" w:rsidP="001361E4">
                      <w:pPr>
                        <w:rPr>
                          <w:rFonts w:asciiTheme="majorEastAsia" w:eastAsiaTheme="majorEastAsia" w:hAnsiTheme="majorEastAsia"/>
                          <w:szCs w:val="21"/>
                        </w:rPr>
                      </w:pPr>
                      <w:r>
                        <w:rPr>
                          <w:rFonts w:asciiTheme="majorEastAsia" w:eastAsiaTheme="majorEastAsia" w:hAnsiTheme="majorEastAsia" w:hint="eastAsia"/>
                          <w:szCs w:val="21"/>
                          <w:lang w:eastAsia="zh-CN"/>
                        </w:rPr>
                        <w:t xml:space="preserve">　　　　　　　　委員長　</w:t>
                      </w:r>
                      <w:r w:rsidR="004C3534">
                        <w:rPr>
                          <w:rFonts w:asciiTheme="majorEastAsia" w:eastAsiaTheme="majorEastAsia" w:hAnsiTheme="majorEastAsia" w:hint="eastAsia"/>
                          <w:szCs w:val="21"/>
                        </w:rPr>
                        <w:t>青木　麻美</w:t>
                      </w:r>
                    </w:p>
                    <w:p w14:paraId="183266F9" w14:textId="77777777" w:rsidR="00F22A50" w:rsidRDefault="00F22A50" w:rsidP="00FF2649">
                      <w:pPr>
                        <w:ind w:firstLineChars="800" w:firstLine="1567"/>
                        <w:rPr>
                          <w:rFonts w:asciiTheme="majorEastAsia" w:eastAsiaTheme="majorEastAsia" w:hAnsiTheme="majorEastAsia"/>
                          <w:szCs w:val="21"/>
                          <w:lang w:eastAsia="zh-CN"/>
                        </w:rPr>
                      </w:pPr>
                      <w:r w:rsidRPr="00FF2649">
                        <w:rPr>
                          <w:rFonts w:asciiTheme="majorEastAsia" w:eastAsiaTheme="majorEastAsia" w:hAnsiTheme="majorEastAsia" w:hint="eastAsia"/>
                          <w:szCs w:val="21"/>
                          <w:lang w:eastAsia="zh-CN"/>
                        </w:rPr>
                        <w:t>横浜市中区日本大通１</w:t>
                      </w:r>
                    </w:p>
                    <w:p w14:paraId="60A51F91" w14:textId="77777777" w:rsidR="00DB2825" w:rsidRDefault="00F22A50" w:rsidP="00DB2825">
                      <w:pPr>
                        <w:ind w:firstLineChars="900" w:firstLine="1763"/>
                        <w:rPr>
                          <w:rFonts w:asciiTheme="majorEastAsia" w:eastAsiaTheme="majorEastAsia" w:hAnsiTheme="majorEastAsia"/>
                          <w:szCs w:val="21"/>
                          <w:lang w:eastAsia="zh-CN"/>
                        </w:rPr>
                      </w:pPr>
                      <w:r w:rsidRPr="00FF2649">
                        <w:rPr>
                          <w:rFonts w:asciiTheme="majorEastAsia" w:eastAsiaTheme="majorEastAsia" w:hAnsiTheme="majorEastAsia" w:hint="eastAsia"/>
                          <w:szCs w:val="21"/>
                          <w:lang w:eastAsia="zh-CN"/>
                        </w:rPr>
                        <w:t>（本庁舎地下南西角）</w:t>
                      </w:r>
                    </w:p>
                    <w:p w14:paraId="39B8F7F6" w14:textId="77777777" w:rsidR="00F22A50" w:rsidRDefault="00F22A50" w:rsidP="00DB2825">
                      <w:pPr>
                        <w:ind w:firstLineChars="1200" w:firstLine="2350"/>
                      </w:pPr>
                      <w:r w:rsidRPr="00FF2649">
                        <w:rPr>
                          <w:rFonts w:asciiTheme="majorEastAsia" w:eastAsiaTheme="majorEastAsia" w:hAnsiTheme="majorEastAsia" w:hint="eastAsia"/>
                          <w:szCs w:val="21"/>
                        </w:rPr>
                        <w:t>☎045-201-2961</w:t>
                      </w:r>
                    </w:p>
                  </w:txbxContent>
                </v:textbox>
                <w10:wrap anchorx="margin"/>
              </v:rect>
            </w:pict>
          </mc:Fallback>
        </mc:AlternateContent>
      </w:r>
    </w:p>
    <w:p w14:paraId="737196A0" w14:textId="77777777" w:rsidR="00FF2649" w:rsidRDefault="00CC35EA" w:rsidP="00065B4D">
      <w:pPr>
        <w:pStyle w:val="a7"/>
        <w:ind w:firstLineChars="3159" w:firstLine="13453"/>
      </w:pPr>
      <w:r>
        <w:rPr>
          <w:noProof/>
        </w:rPr>
        <mc:AlternateContent>
          <mc:Choice Requires="wps">
            <w:drawing>
              <wp:anchor distT="0" distB="0" distL="114300" distR="114300" simplePos="0" relativeHeight="251660288" behindDoc="0" locked="0" layoutInCell="1" allowOverlap="1" wp14:anchorId="2DBBF321" wp14:editId="23E04848">
                <wp:simplePos x="0" y="0"/>
                <wp:positionH relativeFrom="column">
                  <wp:posOffset>3471794</wp:posOffset>
                </wp:positionH>
                <wp:positionV relativeFrom="paragraph">
                  <wp:posOffset>466035</wp:posOffset>
                </wp:positionV>
                <wp:extent cx="1574223" cy="990600"/>
                <wp:effectExtent l="0" t="0" r="6985" b="0"/>
                <wp:wrapNone/>
                <wp:docPr id="40" name="正方形/長方形 40"/>
                <wp:cNvGraphicFramePr/>
                <a:graphic xmlns:a="http://schemas.openxmlformats.org/drawingml/2006/main">
                  <a:graphicData uri="http://schemas.microsoft.com/office/word/2010/wordprocessingShape">
                    <wps:wsp>
                      <wps:cNvSpPr/>
                      <wps:spPr>
                        <a:xfrm>
                          <a:off x="0" y="0"/>
                          <a:ext cx="1574223" cy="9906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F91F16A" w14:textId="6D70EF39" w:rsidR="006C6F75" w:rsidRPr="006C6F75" w:rsidRDefault="006C6F75" w:rsidP="006C6F75">
                            <w:pPr>
                              <w:jc w:val="center"/>
                            </w:pPr>
                            <w:r w:rsidRPr="006C6F75">
                              <w:rPr>
                                <w:noProof/>
                              </w:rPr>
                              <w:drawing>
                                <wp:inline distT="0" distB="0" distL="0" distR="0" wp14:anchorId="6D729383" wp14:editId="133211BF">
                                  <wp:extent cx="885825" cy="873760"/>
                                  <wp:effectExtent l="0" t="0" r="9525" b="2540"/>
                                  <wp:docPr id="74205985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885825" cy="873760"/>
                                          </a:xfrm>
                                          <a:prstGeom prst="rect">
                                            <a:avLst/>
                                          </a:prstGeom>
                                          <a:noFill/>
                                          <a:ln>
                                            <a:noFill/>
                                          </a:ln>
                                        </pic:spPr>
                                      </pic:pic>
                                    </a:graphicData>
                                  </a:graphic>
                                </wp:inline>
                              </w:drawing>
                            </w:r>
                          </w:p>
                          <w:p w14:paraId="03A7522D" w14:textId="7705215A" w:rsidR="00934104" w:rsidRPr="00934104" w:rsidRDefault="00934104" w:rsidP="00934104">
                            <w:pPr>
                              <w:jc w:val="center"/>
                            </w:pPr>
                          </w:p>
                          <w:p w14:paraId="450838FA" w14:textId="77777777" w:rsidR="00216187" w:rsidRDefault="00216187" w:rsidP="002161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BF321" id="正方形/長方形 40" o:spid="_x0000_s1027" style="position:absolute;left:0;text-align:left;margin-left:273.35pt;margin-top:36.7pt;width:123.9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" fillcolor="white [3201]" stroked="f" strokeweight="2pt">
                <v:textbox>
                  <w:txbxContent>
                    <w:p w14:paraId="5F91F16A" w14:textId="6D70EF39" w:rsidR="006C6F75" w:rsidRPr="006C6F75" w:rsidRDefault="006C6F75" w:rsidP="006C6F75">
                      <w:pPr>
                        <w:jc w:val="center"/>
                      </w:pPr>
                      <w:r w:rsidRPr="006C6F75">
                        <w:rPr>
                          <w:noProof/>
                        </w:rPr>
                        <w:drawing>
                          <wp:inline distT="0" distB="0" distL="0" distR="0" wp14:anchorId="6D729383" wp14:editId="133211BF">
                            <wp:extent cx="885825" cy="873760"/>
                            <wp:effectExtent l="0" t="0" r="9525" b="2540"/>
                            <wp:docPr id="74205985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885825" cy="873760"/>
                                    </a:xfrm>
                                    <a:prstGeom prst="rect">
                                      <a:avLst/>
                                    </a:prstGeom>
                                    <a:noFill/>
                                    <a:ln>
                                      <a:noFill/>
                                    </a:ln>
                                  </pic:spPr>
                                </pic:pic>
                              </a:graphicData>
                            </a:graphic>
                          </wp:inline>
                        </w:drawing>
                      </w:r>
                    </w:p>
                    <w:p w14:paraId="03A7522D" w14:textId="7705215A" w:rsidR="00934104" w:rsidRPr="00934104" w:rsidRDefault="00934104" w:rsidP="00934104">
                      <w:pPr>
                        <w:jc w:val="center"/>
                      </w:pPr>
                    </w:p>
                    <w:p w14:paraId="450838FA" w14:textId="77777777" w:rsidR="00216187" w:rsidRDefault="00216187" w:rsidP="00216187">
                      <w:pPr>
                        <w:jc w:val="center"/>
                      </w:pPr>
                    </w:p>
                  </w:txbxContent>
                </v:textbox>
              </v:rect>
            </w:pict>
          </mc:Fallback>
        </mc:AlternateContent>
      </w:r>
      <w:r w:rsidR="002248A5">
        <w:rPr>
          <w:noProof/>
        </w:rPr>
        <mc:AlternateContent>
          <mc:Choice Requires="wps">
            <w:drawing>
              <wp:anchor distT="0" distB="0" distL="114300" distR="114300" simplePos="0" relativeHeight="251652096" behindDoc="0" locked="0" layoutInCell="1" allowOverlap="1" wp14:anchorId="09EF8106" wp14:editId="443570A9">
                <wp:simplePos x="0" y="0"/>
                <wp:positionH relativeFrom="column">
                  <wp:posOffset>-68580</wp:posOffset>
                </wp:positionH>
                <wp:positionV relativeFrom="paragraph">
                  <wp:posOffset>-9525</wp:posOffset>
                </wp:positionV>
                <wp:extent cx="3962400" cy="1581150"/>
                <wp:effectExtent l="0" t="0" r="1905" b="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F94B3" w14:textId="77777777" w:rsidR="00F22A50" w:rsidRDefault="00F22A50">
                            <w:r>
                              <w:rPr>
                                <w:noProof/>
                                <w:szCs w:val="24"/>
                              </w:rPr>
                              <w:drawing>
                                <wp:inline distT="0" distB="0" distL="0" distR="0" wp14:anchorId="14DCF1A5" wp14:editId="7B2F061B">
                                  <wp:extent cx="3848100" cy="1362075"/>
                                  <wp:effectExtent l="0" t="0" r="0" b="0"/>
                                  <wp:docPr id="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3848100" cy="1362075"/>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F8106" id="Rectangle 2" o:spid="_x0000_s1028" style="position:absolute;left:0;text-align:left;margin-left:-5.4pt;margin-top:-.75pt;width:312pt;height:1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" stroked="f">
                <v:textbox inset="5.85pt,.7pt,5.85pt,.7pt">
                  <w:txbxContent>
                    <w:p w14:paraId="006F94B3" w14:textId="77777777" w:rsidR="00F22A50" w:rsidRDefault="00F22A50">
                      <w:r>
                        <w:rPr>
                          <w:noProof/>
                          <w:szCs w:val="24"/>
                        </w:rPr>
                        <w:drawing>
                          <wp:inline distT="0" distB="0" distL="0" distR="0" wp14:anchorId="14DCF1A5" wp14:editId="7B2F061B">
                            <wp:extent cx="3848100" cy="1362075"/>
                            <wp:effectExtent l="0" t="0" r="0" b="0"/>
                            <wp:docPr id="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3848100" cy="1362075"/>
                                    </a:xfrm>
                                    <a:prstGeom prst="rect">
                                      <a:avLst/>
                                    </a:prstGeom>
                                    <a:noFill/>
                                    <a:ln w="9525">
                                      <a:noFill/>
                                      <a:miter lim="800000"/>
                                      <a:headEnd/>
                                      <a:tailEnd/>
                                    </a:ln>
                                  </pic:spPr>
                                </pic:pic>
                              </a:graphicData>
                            </a:graphic>
                          </wp:inline>
                        </w:drawing>
                      </w:r>
                    </w:p>
                  </w:txbxContent>
                </v:textbox>
              </v:rect>
            </w:pict>
          </mc:Fallback>
        </mc:AlternateContent>
      </w:r>
      <w:r w:rsidR="00FF2649">
        <w:t xml:space="preserve">　　　　　　　　　　　　　　　　　　　　　　　　　　　　　　　　　　</w:t>
      </w:r>
      <w:r w:rsidR="00FF2649">
        <w:rPr>
          <w:rFonts w:hint="eastAsia"/>
          <w:w w:val="100"/>
        </w:rPr>
        <w:t xml:space="preserve">　　　　　　　　　２０１３年１２月　１日</w:t>
      </w:r>
    </w:p>
    <w:p w14:paraId="67AC67D7" w14:textId="3E716AB0" w:rsidR="00FF2649" w:rsidRDefault="00FF2649" w:rsidP="00FF2649">
      <w:pPr>
        <w:pStyle w:val="a5"/>
      </w:pPr>
      <w:r>
        <w:rPr>
          <w:rFonts w:hint="eastAsia"/>
          <w:lang w:eastAsia="zh-TW"/>
        </w:rPr>
        <w:t xml:space="preserve">　　　　　　　　　　　　　　　　　　　　　　　　　　　　　</w:t>
      </w:r>
      <w:r>
        <w:rPr>
          <w:rFonts w:hint="eastAsia"/>
        </w:rPr>
        <w:t xml:space="preserve">　　　　</w:t>
      </w:r>
      <w:r>
        <w:rPr>
          <w:rFonts w:hint="eastAsia"/>
          <w:lang w:eastAsia="zh-TW"/>
        </w:rPr>
        <w:t>自治労</w:t>
      </w:r>
      <w:r>
        <w:rPr>
          <w:rFonts w:hint="eastAsia"/>
        </w:rPr>
        <w:t>神奈川県立</w:t>
      </w:r>
      <w:r>
        <w:rPr>
          <w:rFonts w:hint="eastAsia"/>
          <w:lang w:eastAsia="zh-TW"/>
        </w:rPr>
        <w:t>病院</w:t>
      </w:r>
      <w:r>
        <w:rPr>
          <w:rFonts w:hint="eastAsia"/>
        </w:rPr>
        <w:t>機構労働組合</w:t>
      </w:r>
    </w:p>
    <w:p w14:paraId="5C189CB6" w14:textId="5128D694" w:rsidR="00FF2649" w:rsidRDefault="00834F4B" w:rsidP="00FF2649">
      <w:pPr>
        <w:rPr>
          <w:lang w:eastAsia="zh-CN"/>
        </w:rPr>
      </w:pPr>
      <w:r>
        <w:rPr>
          <w:noProof/>
        </w:rPr>
        <mc:AlternateContent>
          <mc:Choice Requires="wps">
            <w:drawing>
              <wp:anchor distT="0" distB="0" distL="114300" distR="114300" simplePos="0" relativeHeight="251653120" behindDoc="0" locked="0" layoutInCell="1" allowOverlap="1" wp14:anchorId="148ABCAA" wp14:editId="29747856">
                <wp:simplePos x="0" y="0"/>
                <wp:positionH relativeFrom="column">
                  <wp:posOffset>1143000</wp:posOffset>
                </wp:positionH>
                <wp:positionV relativeFrom="paragraph">
                  <wp:posOffset>124460</wp:posOffset>
                </wp:positionV>
                <wp:extent cx="1628775" cy="495300"/>
                <wp:effectExtent l="0" t="0" r="0" b="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7B0C8" w14:textId="77777777" w:rsidR="00F22A50" w:rsidRDefault="00D40337">
                            <w:r>
                              <w:rPr>
                                <w:noProof/>
                              </w:rPr>
                              <w:drawing>
                                <wp:inline distT="0" distB="0" distL="0" distR="0" wp14:anchorId="560A23DE" wp14:editId="5E0EED03">
                                  <wp:extent cx="1420495" cy="408305"/>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420495" cy="408305"/>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ABCAA" id="Rectangle 3" o:spid="_x0000_s1029" style="position:absolute;left:0;text-align:left;margin-left:90pt;margin-top:9.8pt;width:128.25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" stroked="f">
                <v:textbox inset="5.85pt,.7pt,5.85pt,.7pt">
                  <w:txbxContent>
                    <w:p w14:paraId="0657B0C8" w14:textId="77777777" w:rsidR="00F22A50" w:rsidRDefault="00D40337">
                      <w:r>
                        <w:rPr>
                          <w:noProof/>
                        </w:rPr>
                        <w:drawing>
                          <wp:inline distT="0" distB="0" distL="0" distR="0" wp14:anchorId="560A23DE" wp14:editId="5E0EED03">
                            <wp:extent cx="1420495" cy="408305"/>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420495" cy="408305"/>
                                    </a:xfrm>
                                    <a:prstGeom prst="rect">
                                      <a:avLst/>
                                    </a:prstGeom>
                                    <a:noFill/>
                                    <a:ln w="9525">
                                      <a:noFill/>
                                      <a:miter lim="800000"/>
                                      <a:headEnd/>
                                      <a:tailEnd/>
                                    </a:ln>
                                  </pic:spPr>
                                </pic:pic>
                              </a:graphicData>
                            </a:graphic>
                          </wp:inline>
                        </w:drawing>
                      </w:r>
                    </w:p>
                  </w:txbxContent>
                </v:textbox>
              </v:rect>
            </w:pict>
          </mc:Fallback>
        </mc:AlternateContent>
      </w:r>
      <w:r w:rsidR="00FF2649">
        <w:rPr>
          <w:rFonts w:hint="eastAsia"/>
          <w:lang w:eastAsia="zh-TW"/>
        </w:rPr>
        <w:t xml:space="preserve">　　　　　　　　　　　　　　　　　　　　　　　　　　　　　　　　　</w:t>
      </w:r>
      <w:r w:rsidR="00FF2649">
        <w:rPr>
          <w:rFonts w:hint="eastAsia"/>
          <w:lang w:eastAsia="zh-CN"/>
        </w:rPr>
        <w:t xml:space="preserve">　　　　　　　　　　第　７１　号</w:t>
      </w:r>
    </w:p>
    <w:p w14:paraId="3740EAC1" w14:textId="77777777" w:rsidR="00FF2649" w:rsidRDefault="00FF2649" w:rsidP="00FF2649">
      <w:pPr>
        <w:rPr>
          <w:lang w:eastAsia="zh-CN"/>
        </w:rPr>
      </w:pPr>
      <w:r>
        <w:rPr>
          <w:rFonts w:hint="eastAsia"/>
          <w:lang w:eastAsia="zh-CN"/>
        </w:rPr>
        <w:t xml:space="preserve">　　　　　　　　　　　　　　　　　　　　　　　　　　　　　　　　　　　　　　　　委員長：永井　美徳</w:t>
      </w:r>
    </w:p>
    <w:p w14:paraId="507AB286" w14:textId="77777777" w:rsidR="00FF2649" w:rsidRDefault="00FF2649" w:rsidP="00FF2649">
      <w:pPr>
        <w:rPr>
          <w:lang w:eastAsia="zh-CN"/>
        </w:rPr>
      </w:pPr>
      <w:r>
        <w:rPr>
          <w:rFonts w:hint="eastAsia"/>
          <w:lang w:eastAsia="zh-CN"/>
        </w:rPr>
        <w:t xml:space="preserve">　　　　　　　　　　　　　　　　　　　　　　　　　　　　　　　　　　　　　　　　　　　　　　　　　　　　　　　　　　　　　　　　　　　　　　　　　　</w:t>
      </w:r>
    </w:p>
    <w:p w14:paraId="0E1F924E" w14:textId="7E9788D1" w:rsidR="0000689C" w:rsidRDefault="006C6F75" w:rsidP="00D27D9B">
      <w:pPr>
        <w:rPr>
          <w:b/>
          <w:bCs/>
          <w:sz w:val="28"/>
          <w:szCs w:val="28"/>
        </w:rPr>
      </w:pPr>
      <w:r>
        <w:rPr>
          <w:rFonts w:hint="eastAsia"/>
          <w:b/>
          <w:bCs/>
          <w:sz w:val="28"/>
          <w:szCs w:val="28"/>
        </w:rPr>
        <w:t>〈</w:t>
      </w:r>
      <w:r>
        <w:rPr>
          <w:rFonts w:hint="eastAsia"/>
          <w:b/>
          <w:bCs/>
          <w:sz w:val="28"/>
          <w:szCs w:val="28"/>
        </w:rPr>
        <w:t>2024</w:t>
      </w:r>
      <w:r>
        <w:rPr>
          <w:rFonts w:hint="eastAsia"/>
          <w:b/>
          <w:bCs/>
          <w:sz w:val="28"/>
          <w:szCs w:val="28"/>
        </w:rPr>
        <w:t>年度特殊勤務手当見直し経過措置による新規採用職員手当減額問題〉</w:t>
      </w:r>
    </w:p>
    <w:p w14:paraId="63A4295F" w14:textId="6AFB0ABA" w:rsidR="00B30626" w:rsidRPr="006C6F75" w:rsidRDefault="006C6F75" w:rsidP="006C6F75">
      <w:pPr>
        <w:rPr>
          <w:rFonts w:ascii="HGP創英角ﾎﾟｯﾌﾟ体" w:eastAsia="HGP創英角ﾎﾟｯﾌﾟ体" w:hAnsi="HGP創英角ﾎﾟｯﾌﾟ体"/>
          <w:b/>
          <w:bCs/>
          <w:sz w:val="40"/>
          <w:szCs w:val="40"/>
        </w:rPr>
      </w:pPr>
      <w:r w:rsidRPr="006C6F75">
        <w:rPr>
          <w:rFonts w:ascii="HGP創英角ﾎﾟｯﾌﾟ体" w:eastAsia="HGP創英角ﾎﾟｯﾌﾟ体" w:hAnsi="HGP創英角ﾎﾟｯﾌﾟ体" w:hint="eastAsia"/>
          <w:b/>
          <w:bCs/>
          <w:sz w:val="40"/>
          <w:szCs w:val="40"/>
        </w:rPr>
        <w:t>同じ業務なのに何で新採職員だけ手当額が減額されているの？</w:t>
      </w:r>
    </w:p>
    <w:p w14:paraId="797B949A" w14:textId="6C2FAC3A" w:rsidR="006C6F75" w:rsidRDefault="006C6F75" w:rsidP="006C6F75">
      <w:pPr>
        <w:rPr>
          <w:rFonts w:ascii="HGP創英角ﾎﾟｯﾌﾟ体" w:eastAsia="HGP創英角ﾎﾟｯﾌﾟ体" w:hAnsi="HGP創英角ﾎﾟｯﾌﾟ体"/>
          <w:b/>
          <w:bCs/>
          <w:sz w:val="28"/>
          <w:szCs w:val="28"/>
        </w:rPr>
      </w:pPr>
      <w:r>
        <w:rPr>
          <w:rFonts w:ascii="HGP創英角ﾎﾟｯﾌﾟ体" w:eastAsia="HGP創英角ﾎﾟｯﾌﾟ体" w:hAnsi="HGP創英角ﾎﾟｯﾌﾟ体" w:hint="eastAsia"/>
          <w:b/>
          <w:bCs/>
          <w:sz w:val="36"/>
          <w:szCs w:val="36"/>
        </w:rPr>
        <w:t xml:space="preserve">　</w:t>
      </w:r>
      <w:r w:rsidRPr="006C6F75">
        <w:rPr>
          <w:rFonts w:ascii="HGP創英角ﾎﾟｯﾌﾟ体" w:eastAsia="HGP創英角ﾎﾟｯﾌﾟ体" w:hAnsi="HGP創英角ﾎﾟｯﾌﾟ体" w:hint="eastAsia"/>
          <w:b/>
          <w:bCs/>
          <w:sz w:val="28"/>
          <w:szCs w:val="28"/>
        </w:rPr>
        <w:t>【</w:t>
      </w:r>
      <w:r w:rsidR="00CB70FA">
        <w:rPr>
          <w:rFonts w:ascii="HGP創英角ﾎﾟｯﾌﾟ体" w:eastAsia="HGP創英角ﾎﾟｯﾌﾟ体" w:hAnsi="HGP創英角ﾎﾟｯﾌﾟ体" w:hint="eastAsia"/>
          <w:b/>
          <w:bCs/>
          <w:sz w:val="28"/>
          <w:szCs w:val="28"/>
        </w:rPr>
        <w:t>例えば</w:t>
      </w:r>
      <w:r w:rsidRPr="006C6F75">
        <w:rPr>
          <w:rFonts w:ascii="HGP創英角ﾎﾟｯﾌﾟ体" w:eastAsia="HGP創英角ﾎﾟｯﾌﾟ体" w:hAnsi="HGP創英角ﾎﾟｯﾌﾟ体" w:hint="eastAsia"/>
          <w:b/>
          <w:bCs/>
          <w:sz w:val="28"/>
          <w:szCs w:val="28"/>
        </w:rPr>
        <w:t>放射線技師特殊業務手当</w:t>
      </w:r>
      <w:r w:rsidR="00785C0D">
        <w:rPr>
          <w:rFonts w:ascii="HGP創英角ﾎﾟｯﾌﾟ体" w:eastAsia="HGP創英角ﾎﾟｯﾌﾟ体" w:hAnsi="HGP創英角ﾎﾟｯﾌﾟ体" w:hint="eastAsia"/>
          <w:b/>
          <w:bCs/>
          <w:sz w:val="28"/>
          <w:szCs w:val="28"/>
        </w:rPr>
        <w:t>（月額）</w:t>
      </w:r>
      <w:r>
        <w:rPr>
          <w:rFonts w:ascii="HGP創英角ﾎﾟｯﾌﾟ体" w:eastAsia="HGP創英角ﾎﾟｯﾌﾟ体" w:hAnsi="HGP創英角ﾎﾟｯﾌﾟ体" w:hint="eastAsia"/>
          <w:b/>
          <w:bCs/>
          <w:sz w:val="28"/>
          <w:szCs w:val="28"/>
        </w:rPr>
        <w:t>】</w:t>
      </w:r>
    </w:p>
    <w:p w14:paraId="07FBC489" w14:textId="6F73B918" w:rsidR="006C6F75" w:rsidRPr="006C6F75" w:rsidRDefault="00377D4C" w:rsidP="00CB70FA">
      <w:pPr>
        <w:ind w:firstLineChars="100" w:firstLine="267"/>
        <w:rPr>
          <w:rFonts w:ascii="HGP創英角ﾎﾟｯﾌﾟ体" w:eastAsia="HGP創英角ﾎﾟｯﾌﾟ体" w:hAnsi="HGP創英角ﾎﾟｯﾌﾟ体"/>
          <w:b/>
          <w:bCs/>
          <w:sz w:val="28"/>
          <w:szCs w:val="28"/>
        </w:rPr>
      </w:pPr>
      <w:r>
        <w:rPr>
          <w:rFonts w:ascii="HGP創英角ﾎﾟｯﾌﾟ体" w:eastAsia="HGP創英角ﾎﾟｯﾌﾟ体" w:hAnsi="HGP創英角ﾎﾟｯﾌﾟ体" w:hint="eastAsia"/>
          <w:b/>
          <w:bCs/>
          <w:sz w:val="28"/>
          <w:szCs w:val="28"/>
        </w:rPr>
        <w:t>従来</w:t>
      </w:r>
      <w:r w:rsidR="006C6F75" w:rsidRPr="006C6F75">
        <w:rPr>
          <w:rFonts w:ascii="HGP創英角ﾎﾟｯﾌﾟ体" w:eastAsia="HGP創英角ﾎﾟｯﾌﾟ体" w:hAnsi="HGP創英角ﾎﾟｯﾌﾟ体" w:hint="eastAsia"/>
          <w:b/>
          <w:bCs/>
          <w:sz w:val="28"/>
          <w:szCs w:val="28"/>
        </w:rPr>
        <w:t>の職員16,000円</w:t>
      </w:r>
      <w:r w:rsidR="006C6F75">
        <w:rPr>
          <w:rFonts w:ascii="HGP創英角ﾎﾟｯﾌﾟ体" w:eastAsia="HGP創英角ﾎﾟｯﾌﾟ体" w:hAnsi="HGP創英角ﾎﾟｯﾌﾟ体" w:hint="eastAsia"/>
          <w:b/>
          <w:bCs/>
          <w:sz w:val="28"/>
          <w:szCs w:val="28"/>
        </w:rPr>
        <w:t>に対し</w:t>
      </w:r>
      <w:r w:rsidR="006C6F75" w:rsidRPr="006C6F75">
        <w:rPr>
          <w:rFonts w:ascii="HGP創英角ﾎﾟｯﾌﾟ体" w:eastAsia="HGP創英角ﾎﾟｯﾌﾟ体" w:hAnsi="HGP創英角ﾎﾟｯﾌﾟ体" w:hint="eastAsia"/>
          <w:b/>
          <w:bCs/>
          <w:sz w:val="28"/>
          <w:szCs w:val="28"/>
        </w:rPr>
        <w:t>、</w:t>
      </w:r>
      <w:r w:rsidR="006C6F75">
        <w:rPr>
          <w:rFonts w:ascii="HGP創英角ﾎﾟｯﾌﾟ体" w:eastAsia="HGP創英角ﾎﾟｯﾌﾟ体" w:hAnsi="HGP創英角ﾎﾟｯﾌﾟ体" w:hint="eastAsia"/>
          <w:b/>
          <w:bCs/>
          <w:sz w:val="28"/>
          <w:szCs w:val="28"/>
        </w:rPr>
        <w:t>新採職員２０24年度4,800円、2025年度　9,600円</w:t>
      </w:r>
    </w:p>
    <w:p w14:paraId="71534D61" w14:textId="77777777" w:rsidR="00CB4AB9" w:rsidRDefault="00CB70FA" w:rsidP="00CB4AB9">
      <w:pPr>
        <w:spacing w:line="300" w:lineRule="exact"/>
        <w:ind w:firstLineChars="100" w:firstLine="196"/>
        <w:rPr>
          <w:rFonts w:ascii="游明朝" w:eastAsia="游明朝" w:hAnsi="游明朝"/>
          <w:szCs w:val="21"/>
        </w:rPr>
      </w:pPr>
      <w:r>
        <w:rPr>
          <w:rFonts w:ascii="游明朝" w:eastAsia="游明朝" w:hAnsi="游明朝" w:hint="eastAsia"/>
          <w:szCs w:val="21"/>
        </w:rPr>
        <w:t>2024年度に行われた特殊勤務手当の見直しにおいて、2024年度及び2025年度に採用された新規職員に対し、</w:t>
      </w:r>
      <w:r w:rsidR="00785C0D">
        <w:rPr>
          <w:rFonts w:ascii="游明朝" w:eastAsia="游明朝" w:hAnsi="游明朝" w:hint="eastAsia"/>
          <w:szCs w:val="21"/>
        </w:rPr>
        <w:t>特勤規定の今回改定の附則に基づく経過措置が一律に適用されたことで、業務内容や勤務実態に関わらず、手当が減額されるという状況が生じています。</w:t>
      </w:r>
    </w:p>
    <w:p w14:paraId="410A365B" w14:textId="155BC3C8" w:rsidR="00D8311D" w:rsidRDefault="00CB4AB9" w:rsidP="00CB4AB9">
      <w:pPr>
        <w:spacing w:line="300" w:lineRule="exact"/>
        <w:rPr>
          <w:rFonts w:ascii="游明朝" w:eastAsia="游明朝" w:hAnsi="游明朝"/>
          <w:szCs w:val="21"/>
        </w:rPr>
      </w:pPr>
      <w:r w:rsidRPr="00CB4AB9">
        <w:rPr>
          <w:rFonts w:ascii="游明朝" w:eastAsia="游明朝" w:hAnsi="游明朝" w:hint="eastAsia"/>
          <w:b/>
          <w:bCs/>
          <w:szCs w:val="21"/>
        </w:rPr>
        <w:t>〈経過措置により新採職員の手当が減額されている例〉</w:t>
      </w:r>
      <w:r>
        <w:rPr>
          <w:rFonts w:ascii="游明朝" w:eastAsia="游明朝" w:hAnsi="游明朝" w:hint="eastAsia"/>
          <w:szCs w:val="21"/>
        </w:rPr>
        <w:t xml:space="preserve">　　　　　　</w:t>
      </w:r>
      <w:r w:rsidR="00ED760C">
        <w:rPr>
          <w:rFonts w:ascii="游明朝" w:eastAsia="游明朝" w:hAnsi="游明朝" w:hint="eastAsia"/>
          <w:szCs w:val="21"/>
        </w:rPr>
        <w:t xml:space="preserve">　　　　 </w:t>
      </w:r>
      <w:r>
        <w:rPr>
          <w:rFonts w:ascii="游明朝" w:eastAsia="游明朝" w:hAnsi="游明朝" w:hint="eastAsia"/>
          <w:szCs w:val="21"/>
        </w:rPr>
        <w:t xml:space="preserve">　（単位：円、月額、医師・看護を除く）</w:t>
      </w:r>
    </w:p>
    <w:tbl>
      <w:tblPr>
        <w:tblStyle w:val="ab"/>
        <w:tblW w:w="0" w:type="auto"/>
        <w:tblLook w:val="04A0" w:firstRow="1" w:lastRow="0" w:firstColumn="1" w:lastColumn="0" w:noHBand="0" w:noVBand="1"/>
      </w:tblPr>
      <w:tblGrid>
        <w:gridCol w:w="5240"/>
        <w:gridCol w:w="1104"/>
        <w:gridCol w:w="1104"/>
        <w:gridCol w:w="1105"/>
        <w:gridCol w:w="1104"/>
        <w:gridCol w:w="1105"/>
      </w:tblGrid>
      <w:tr w:rsidR="00785C0D" w14:paraId="20D8445D" w14:textId="77777777" w:rsidTr="00CB4AB9">
        <w:tc>
          <w:tcPr>
            <w:tcW w:w="5240" w:type="dxa"/>
            <w:vMerge w:val="restart"/>
          </w:tcPr>
          <w:p w14:paraId="026518E5" w14:textId="2F10A58D" w:rsidR="00785C0D" w:rsidRPr="00ED760C" w:rsidRDefault="00785C0D" w:rsidP="00ED760C">
            <w:pPr>
              <w:spacing w:line="300" w:lineRule="exact"/>
              <w:ind w:firstLineChars="2350" w:firstLine="4603"/>
              <w:rPr>
                <w:rFonts w:ascii="游明朝" w:eastAsia="游明朝" w:hAnsi="游明朝"/>
                <w:szCs w:val="21"/>
              </w:rPr>
            </w:pPr>
          </w:p>
        </w:tc>
        <w:tc>
          <w:tcPr>
            <w:tcW w:w="2208" w:type="dxa"/>
            <w:gridSpan w:val="2"/>
          </w:tcPr>
          <w:p w14:paraId="7B78A86F" w14:textId="613C1F41" w:rsidR="00785C0D" w:rsidRDefault="00E5635E" w:rsidP="00E5635E">
            <w:pPr>
              <w:spacing w:line="300" w:lineRule="exact"/>
              <w:jc w:val="center"/>
              <w:rPr>
                <w:rFonts w:ascii="游明朝" w:eastAsia="游明朝" w:hAnsi="游明朝"/>
                <w:szCs w:val="21"/>
              </w:rPr>
            </w:pPr>
            <w:r>
              <w:rPr>
                <w:rFonts w:ascii="游明朝" w:eastAsia="游明朝" w:hAnsi="游明朝" w:hint="eastAsia"/>
                <w:szCs w:val="21"/>
              </w:rPr>
              <w:t>2024</w:t>
            </w:r>
            <w:r w:rsidR="00ED760C">
              <w:rPr>
                <w:rFonts w:ascii="游明朝" w:eastAsia="游明朝" w:hAnsi="游明朝" w:hint="eastAsia"/>
                <w:szCs w:val="21"/>
              </w:rPr>
              <w:t>年度</w:t>
            </w:r>
          </w:p>
        </w:tc>
        <w:tc>
          <w:tcPr>
            <w:tcW w:w="2209" w:type="dxa"/>
            <w:gridSpan w:val="2"/>
          </w:tcPr>
          <w:p w14:paraId="5EE2A0B6" w14:textId="0569F301" w:rsidR="00785C0D" w:rsidRDefault="00E5635E" w:rsidP="00E5635E">
            <w:pPr>
              <w:spacing w:line="300" w:lineRule="exact"/>
              <w:jc w:val="center"/>
              <w:rPr>
                <w:rFonts w:ascii="游明朝" w:eastAsia="游明朝" w:hAnsi="游明朝"/>
                <w:szCs w:val="21"/>
              </w:rPr>
            </w:pPr>
            <w:r>
              <w:rPr>
                <w:rFonts w:ascii="游明朝" w:eastAsia="游明朝" w:hAnsi="游明朝" w:hint="eastAsia"/>
                <w:szCs w:val="21"/>
              </w:rPr>
              <w:t>2025</w:t>
            </w:r>
            <w:r w:rsidR="00ED760C">
              <w:rPr>
                <w:rFonts w:ascii="游明朝" w:eastAsia="游明朝" w:hAnsi="游明朝" w:hint="eastAsia"/>
                <w:szCs w:val="21"/>
              </w:rPr>
              <w:t>年度</w:t>
            </w:r>
          </w:p>
        </w:tc>
        <w:tc>
          <w:tcPr>
            <w:tcW w:w="1105" w:type="dxa"/>
          </w:tcPr>
          <w:p w14:paraId="373C56BC" w14:textId="3434198F" w:rsidR="00785C0D" w:rsidRDefault="00E5635E" w:rsidP="00E5635E">
            <w:pPr>
              <w:spacing w:line="300" w:lineRule="exact"/>
              <w:jc w:val="center"/>
              <w:rPr>
                <w:rFonts w:ascii="游明朝" w:eastAsia="游明朝" w:hAnsi="游明朝"/>
                <w:szCs w:val="21"/>
              </w:rPr>
            </w:pPr>
            <w:r>
              <w:rPr>
                <w:rFonts w:ascii="游明朝" w:eastAsia="游明朝" w:hAnsi="游明朝" w:hint="eastAsia"/>
                <w:szCs w:val="21"/>
              </w:rPr>
              <w:t>2026</w:t>
            </w:r>
            <w:r w:rsidR="00ED760C">
              <w:rPr>
                <w:rFonts w:ascii="游明朝" w:eastAsia="游明朝" w:hAnsi="游明朝" w:hint="eastAsia"/>
                <w:szCs w:val="21"/>
              </w:rPr>
              <w:t>年度</w:t>
            </w:r>
          </w:p>
        </w:tc>
      </w:tr>
      <w:tr w:rsidR="00CB4AB9" w14:paraId="11D3C876" w14:textId="65A91407" w:rsidTr="00CB4AB9">
        <w:tc>
          <w:tcPr>
            <w:tcW w:w="5240" w:type="dxa"/>
            <w:vMerge/>
          </w:tcPr>
          <w:p w14:paraId="6A8CFAFA" w14:textId="77777777" w:rsidR="00CB4AB9" w:rsidRDefault="00CB4AB9" w:rsidP="00785C0D">
            <w:pPr>
              <w:spacing w:line="300" w:lineRule="exact"/>
              <w:rPr>
                <w:rFonts w:ascii="游明朝" w:eastAsia="游明朝" w:hAnsi="游明朝"/>
                <w:szCs w:val="21"/>
              </w:rPr>
            </w:pPr>
          </w:p>
        </w:tc>
        <w:tc>
          <w:tcPr>
            <w:tcW w:w="1104" w:type="dxa"/>
          </w:tcPr>
          <w:p w14:paraId="3C327505" w14:textId="6DC83B94" w:rsidR="00CB4AB9" w:rsidRDefault="00377D4C" w:rsidP="00785C0D">
            <w:pPr>
              <w:spacing w:line="300" w:lineRule="exact"/>
              <w:rPr>
                <w:rFonts w:ascii="游明朝" w:eastAsia="游明朝" w:hAnsi="游明朝"/>
                <w:szCs w:val="21"/>
              </w:rPr>
            </w:pPr>
            <w:r>
              <w:rPr>
                <w:rFonts w:ascii="游明朝" w:eastAsia="游明朝" w:hAnsi="游明朝" w:hint="eastAsia"/>
                <w:szCs w:val="21"/>
              </w:rPr>
              <w:t>従来</w:t>
            </w:r>
            <w:r w:rsidR="00E5635E">
              <w:rPr>
                <w:rFonts w:ascii="游明朝" w:eastAsia="游明朝" w:hAnsi="游明朝" w:hint="eastAsia"/>
                <w:szCs w:val="21"/>
              </w:rPr>
              <w:t>職員</w:t>
            </w:r>
          </w:p>
        </w:tc>
        <w:tc>
          <w:tcPr>
            <w:tcW w:w="1104" w:type="dxa"/>
          </w:tcPr>
          <w:p w14:paraId="295195A4" w14:textId="54842786" w:rsidR="00CB4AB9" w:rsidRDefault="00E5635E" w:rsidP="00785C0D">
            <w:pPr>
              <w:spacing w:line="300" w:lineRule="exact"/>
              <w:rPr>
                <w:rFonts w:ascii="游明朝" w:eastAsia="游明朝" w:hAnsi="游明朝"/>
                <w:szCs w:val="21"/>
              </w:rPr>
            </w:pPr>
            <w:r>
              <w:rPr>
                <w:rFonts w:ascii="游明朝" w:eastAsia="游明朝" w:hAnsi="游明朝" w:hint="eastAsia"/>
                <w:szCs w:val="21"/>
              </w:rPr>
              <w:t>新採職員</w:t>
            </w:r>
          </w:p>
        </w:tc>
        <w:tc>
          <w:tcPr>
            <w:tcW w:w="1105" w:type="dxa"/>
          </w:tcPr>
          <w:p w14:paraId="3AA31BA2" w14:textId="1B285F23" w:rsidR="00CB4AB9" w:rsidRDefault="00377D4C" w:rsidP="00785C0D">
            <w:pPr>
              <w:spacing w:line="300" w:lineRule="exact"/>
              <w:rPr>
                <w:rFonts w:ascii="游明朝" w:eastAsia="游明朝" w:hAnsi="游明朝"/>
                <w:szCs w:val="21"/>
              </w:rPr>
            </w:pPr>
            <w:r>
              <w:rPr>
                <w:rFonts w:ascii="游明朝" w:eastAsia="游明朝" w:hAnsi="游明朝" w:hint="eastAsia"/>
                <w:szCs w:val="21"/>
              </w:rPr>
              <w:t>従来</w:t>
            </w:r>
            <w:r w:rsidR="00E5635E">
              <w:rPr>
                <w:rFonts w:ascii="游明朝" w:eastAsia="游明朝" w:hAnsi="游明朝" w:hint="eastAsia"/>
                <w:szCs w:val="21"/>
              </w:rPr>
              <w:t>職員</w:t>
            </w:r>
          </w:p>
        </w:tc>
        <w:tc>
          <w:tcPr>
            <w:tcW w:w="1104" w:type="dxa"/>
          </w:tcPr>
          <w:p w14:paraId="345D6E75" w14:textId="1FAAD0D8" w:rsidR="00CB4AB9" w:rsidRDefault="00E5635E" w:rsidP="00785C0D">
            <w:pPr>
              <w:spacing w:line="300" w:lineRule="exact"/>
              <w:rPr>
                <w:rFonts w:ascii="游明朝" w:eastAsia="游明朝" w:hAnsi="游明朝"/>
                <w:szCs w:val="21"/>
              </w:rPr>
            </w:pPr>
            <w:r>
              <w:rPr>
                <w:rFonts w:ascii="游明朝" w:eastAsia="游明朝" w:hAnsi="游明朝" w:hint="eastAsia"/>
                <w:szCs w:val="21"/>
              </w:rPr>
              <w:t>新採職員</w:t>
            </w:r>
          </w:p>
        </w:tc>
        <w:tc>
          <w:tcPr>
            <w:tcW w:w="1105" w:type="dxa"/>
          </w:tcPr>
          <w:p w14:paraId="22723446" w14:textId="51F941C3" w:rsidR="00CB4AB9" w:rsidRDefault="00E5635E" w:rsidP="00E5635E">
            <w:pPr>
              <w:spacing w:line="300" w:lineRule="exact"/>
              <w:jc w:val="center"/>
              <w:rPr>
                <w:rFonts w:ascii="游明朝" w:eastAsia="游明朝" w:hAnsi="游明朝"/>
                <w:szCs w:val="21"/>
              </w:rPr>
            </w:pPr>
            <w:r>
              <w:rPr>
                <w:rFonts w:ascii="游明朝" w:eastAsia="游明朝" w:hAnsi="游明朝" w:hint="eastAsia"/>
                <w:szCs w:val="21"/>
              </w:rPr>
              <w:t>全員</w:t>
            </w:r>
          </w:p>
        </w:tc>
      </w:tr>
      <w:tr w:rsidR="00CB4AB9" w14:paraId="746263F4" w14:textId="5F08C013" w:rsidTr="00CB4AB9">
        <w:tc>
          <w:tcPr>
            <w:tcW w:w="5240" w:type="dxa"/>
          </w:tcPr>
          <w:p w14:paraId="553A0E2B" w14:textId="16DB09D0" w:rsidR="00CB4AB9" w:rsidRDefault="00CB4AB9" w:rsidP="00785C0D">
            <w:pPr>
              <w:spacing w:line="300" w:lineRule="exact"/>
              <w:rPr>
                <w:rFonts w:ascii="游明朝" w:eastAsia="游明朝" w:hAnsi="游明朝"/>
                <w:szCs w:val="21"/>
              </w:rPr>
            </w:pPr>
            <w:bookmarkStart w:id="2" w:name="_Hlk201155488"/>
            <w:r>
              <w:rPr>
                <w:rFonts w:ascii="游明朝" w:eastAsia="游明朝" w:hAnsi="游明朝" w:hint="eastAsia"/>
                <w:szCs w:val="21"/>
              </w:rPr>
              <w:t>放射線業務を常例で行う放射線技師</w:t>
            </w:r>
          </w:p>
        </w:tc>
        <w:tc>
          <w:tcPr>
            <w:tcW w:w="1104" w:type="dxa"/>
          </w:tcPr>
          <w:p w14:paraId="47143099" w14:textId="6068AC8A" w:rsid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16,000</w:t>
            </w:r>
          </w:p>
        </w:tc>
        <w:tc>
          <w:tcPr>
            <w:tcW w:w="1104" w:type="dxa"/>
          </w:tcPr>
          <w:p w14:paraId="453E7DA2" w14:textId="18C3D9A3" w:rsid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4,800</w:t>
            </w:r>
          </w:p>
        </w:tc>
        <w:tc>
          <w:tcPr>
            <w:tcW w:w="1105" w:type="dxa"/>
          </w:tcPr>
          <w:p w14:paraId="09024876" w14:textId="77395CDB" w:rsid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16,000</w:t>
            </w:r>
          </w:p>
        </w:tc>
        <w:tc>
          <w:tcPr>
            <w:tcW w:w="1104" w:type="dxa"/>
          </w:tcPr>
          <w:p w14:paraId="47D7B8F3" w14:textId="3F93B0FB" w:rsid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9,600</w:t>
            </w:r>
          </w:p>
        </w:tc>
        <w:tc>
          <w:tcPr>
            <w:tcW w:w="1105" w:type="dxa"/>
          </w:tcPr>
          <w:p w14:paraId="6DBD792F" w14:textId="034745C2" w:rsidR="00CB4AB9" w:rsidRP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16,000</w:t>
            </w:r>
          </w:p>
        </w:tc>
      </w:tr>
      <w:bookmarkEnd w:id="2"/>
      <w:tr w:rsidR="00E5635E" w14:paraId="23998621" w14:textId="2E3C2A16" w:rsidTr="00CB4AB9">
        <w:tc>
          <w:tcPr>
            <w:tcW w:w="5240" w:type="dxa"/>
          </w:tcPr>
          <w:p w14:paraId="23C36400" w14:textId="66670487" w:rsidR="00E5635E" w:rsidRDefault="00E5635E" w:rsidP="00E5635E">
            <w:pPr>
              <w:spacing w:line="300" w:lineRule="exact"/>
              <w:rPr>
                <w:rFonts w:ascii="游明朝" w:eastAsia="游明朝" w:hAnsi="游明朝"/>
                <w:szCs w:val="21"/>
              </w:rPr>
            </w:pPr>
            <w:r>
              <w:rPr>
                <w:rFonts w:ascii="游明朝" w:eastAsia="游明朝" w:hAnsi="游明朝" w:hint="eastAsia"/>
                <w:szCs w:val="21"/>
              </w:rPr>
              <w:t>結核・精神科患者に常例で接する臨床検査技師</w:t>
            </w:r>
          </w:p>
        </w:tc>
        <w:tc>
          <w:tcPr>
            <w:tcW w:w="1104" w:type="dxa"/>
          </w:tcPr>
          <w:p w14:paraId="1E639DB7" w14:textId="473BDE35" w:rsidR="00E5635E" w:rsidRDefault="00E5635E" w:rsidP="00E5635E">
            <w:pPr>
              <w:spacing w:line="300" w:lineRule="exact"/>
              <w:jc w:val="right"/>
              <w:rPr>
                <w:rFonts w:ascii="游明朝" w:eastAsia="游明朝" w:hAnsi="游明朝"/>
                <w:szCs w:val="21"/>
              </w:rPr>
            </w:pPr>
            <w:r>
              <w:rPr>
                <w:rFonts w:ascii="游明朝" w:eastAsia="游明朝" w:hAnsi="游明朝" w:hint="eastAsia"/>
                <w:szCs w:val="21"/>
              </w:rPr>
              <w:t>16,000</w:t>
            </w:r>
          </w:p>
        </w:tc>
        <w:tc>
          <w:tcPr>
            <w:tcW w:w="1104" w:type="dxa"/>
          </w:tcPr>
          <w:p w14:paraId="7BC6CE8B" w14:textId="5EC87271" w:rsidR="00E5635E" w:rsidRDefault="00E5635E" w:rsidP="00E5635E">
            <w:pPr>
              <w:spacing w:line="300" w:lineRule="exact"/>
              <w:jc w:val="right"/>
              <w:rPr>
                <w:rFonts w:ascii="游明朝" w:eastAsia="游明朝" w:hAnsi="游明朝"/>
                <w:szCs w:val="21"/>
              </w:rPr>
            </w:pPr>
            <w:r>
              <w:rPr>
                <w:rFonts w:ascii="游明朝" w:eastAsia="游明朝" w:hAnsi="游明朝" w:hint="eastAsia"/>
                <w:szCs w:val="21"/>
              </w:rPr>
              <w:t>4,800</w:t>
            </w:r>
          </w:p>
        </w:tc>
        <w:tc>
          <w:tcPr>
            <w:tcW w:w="1105" w:type="dxa"/>
          </w:tcPr>
          <w:p w14:paraId="465FD8E4" w14:textId="4ADB3510" w:rsidR="00E5635E" w:rsidRDefault="00E5635E" w:rsidP="00E5635E">
            <w:pPr>
              <w:spacing w:line="300" w:lineRule="exact"/>
              <w:jc w:val="right"/>
              <w:rPr>
                <w:rFonts w:ascii="游明朝" w:eastAsia="游明朝" w:hAnsi="游明朝"/>
                <w:szCs w:val="21"/>
              </w:rPr>
            </w:pPr>
            <w:r>
              <w:rPr>
                <w:rFonts w:ascii="游明朝" w:eastAsia="游明朝" w:hAnsi="游明朝" w:hint="eastAsia"/>
                <w:szCs w:val="21"/>
              </w:rPr>
              <w:t>16,000</w:t>
            </w:r>
          </w:p>
        </w:tc>
        <w:tc>
          <w:tcPr>
            <w:tcW w:w="1104" w:type="dxa"/>
          </w:tcPr>
          <w:p w14:paraId="21BF5EFE" w14:textId="568F82C0" w:rsidR="00E5635E" w:rsidRDefault="00E5635E" w:rsidP="00E5635E">
            <w:pPr>
              <w:spacing w:line="300" w:lineRule="exact"/>
              <w:jc w:val="right"/>
              <w:rPr>
                <w:rFonts w:ascii="游明朝" w:eastAsia="游明朝" w:hAnsi="游明朝"/>
                <w:szCs w:val="21"/>
              </w:rPr>
            </w:pPr>
            <w:r>
              <w:rPr>
                <w:rFonts w:ascii="游明朝" w:eastAsia="游明朝" w:hAnsi="游明朝" w:hint="eastAsia"/>
                <w:szCs w:val="21"/>
              </w:rPr>
              <w:t>9,600</w:t>
            </w:r>
          </w:p>
        </w:tc>
        <w:tc>
          <w:tcPr>
            <w:tcW w:w="1105" w:type="dxa"/>
          </w:tcPr>
          <w:p w14:paraId="55275061" w14:textId="5A97D4B8" w:rsidR="00E5635E" w:rsidRDefault="00E5635E" w:rsidP="00E5635E">
            <w:pPr>
              <w:spacing w:line="300" w:lineRule="exact"/>
              <w:jc w:val="right"/>
              <w:rPr>
                <w:rFonts w:ascii="游明朝" w:eastAsia="游明朝" w:hAnsi="游明朝"/>
                <w:szCs w:val="21"/>
              </w:rPr>
            </w:pPr>
            <w:r>
              <w:rPr>
                <w:rFonts w:ascii="游明朝" w:eastAsia="游明朝" w:hAnsi="游明朝" w:hint="eastAsia"/>
                <w:szCs w:val="21"/>
              </w:rPr>
              <w:t>16,000</w:t>
            </w:r>
          </w:p>
        </w:tc>
      </w:tr>
      <w:tr w:rsidR="00CB4AB9" w14:paraId="0D668137" w14:textId="32534BB4" w:rsidTr="00CB4AB9">
        <w:tc>
          <w:tcPr>
            <w:tcW w:w="5240" w:type="dxa"/>
          </w:tcPr>
          <w:p w14:paraId="53BB6020" w14:textId="396D45E8" w:rsidR="00CB4AB9" w:rsidRDefault="00CB4AB9" w:rsidP="00785C0D">
            <w:pPr>
              <w:spacing w:line="300" w:lineRule="exact"/>
              <w:rPr>
                <w:rFonts w:ascii="游明朝" w:eastAsia="游明朝" w:hAnsi="游明朝"/>
                <w:szCs w:val="21"/>
              </w:rPr>
            </w:pPr>
            <w:r>
              <w:rPr>
                <w:rFonts w:ascii="游明朝" w:eastAsia="游明朝" w:hAnsi="游明朝" w:hint="eastAsia"/>
                <w:szCs w:val="21"/>
              </w:rPr>
              <w:t>常例で精神科患者の相談を行う福祉職</w:t>
            </w:r>
          </w:p>
        </w:tc>
        <w:tc>
          <w:tcPr>
            <w:tcW w:w="1104" w:type="dxa"/>
          </w:tcPr>
          <w:p w14:paraId="41C8137E" w14:textId="04A02DF5" w:rsid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10,000</w:t>
            </w:r>
          </w:p>
        </w:tc>
        <w:tc>
          <w:tcPr>
            <w:tcW w:w="1104" w:type="dxa"/>
          </w:tcPr>
          <w:p w14:paraId="3B9EE3D3" w14:textId="3FB6258E" w:rsid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3,000</w:t>
            </w:r>
          </w:p>
        </w:tc>
        <w:tc>
          <w:tcPr>
            <w:tcW w:w="1105" w:type="dxa"/>
          </w:tcPr>
          <w:p w14:paraId="45CCD7D4" w14:textId="0465FC55" w:rsid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10,000</w:t>
            </w:r>
          </w:p>
        </w:tc>
        <w:tc>
          <w:tcPr>
            <w:tcW w:w="1104" w:type="dxa"/>
          </w:tcPr>
          <w:p w14:paraId="31A3A4EB" w14:textId="61B6A8FB" w:rsid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6,000</w:t>
            </w:r>
          </w:p>
        </w:tc>
        <w:tc>
          <w:tcPr>
            <w:tcW w:w="1105" w:type="dxa"/>
          </w:tcPr>
          <w:p w14:paraId="408BFFF3" w14:textId="4CDED197" w:rsid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10,000</w:t>
            </w:r>
          </w:p>
        </w:tc>
      </w:tr>
      <w:tr w:rsidR="00E5635E" w14:paraId="249E9A00" w14:textId="75309A51" w:rsidTr="00CB4AB9">
        <w:tc>
          <w:tcPr>
            <w:tcW w:w="5240" w:type="dxa"/>
          </w:tcPr>
          <w:p w14:paraId="3077C95D" w14:textId="4CC079A7" w:rsidR="00E5635E" w:rsidRDefault="00E5635E" w:rsidP="00E5635E">
            <w:pPr>
              <w:spacing w:line="300" w:lineRule="exact"/>
              <w:rPr>
                <w:rFonts w:ascii="游明朝" w:eastAsia="游明朝" w:hAnsi="游明朝"/>
                <w:szCs w:val="21"/>
              </w:rPr>
            </w:pPr>
            <w:r>
              <w:rPr>
                <w:rFonts w:ascii="游明朝" w:eastAsia="游明朝" w:hAnsi="游明朝" w:hint="eastAsia"/>
                <w:szCs w:val="21"/>
              </w:rPr>
              <w:t>(こどもC)常例で重心患者に接する理学療法士</w:t>
            </w:r>
          </w:p>
        </w:tc>
        <w:tc>
          <w:tcPr>
            <w:tcW w:w="1104" w:type="dxa"/>
          </w:tcPr>
          <w:p w14:paraId="6B11F26F" w14:textId="342ADA58" w:rsidR="00E5635E" w:rsidRDefault="00E5635E" w:rsidP="00E5635E">
            <w:pPr>
              <w:spacing w:line="300" w:lineRule="exact"/>
              <w:jc w:val="right"/>
              <w:rPr>
                <w:rFonts w:ascii="游明朝" w:eastAsia="游明朝" w:hAnsi="游明朝"/>
                <w:szCs w:val="21"/>
              </w:rPr>
            </w:pPr>
            <w:r>
              <w:rPr>
                <w:rFonts w:ascii="游明朝" w:eastAsia="游明朝" w:hAnsi="游明朝" w:hint="eastAsia"/>
                <w:szCs w:val="21"/>
              </w:rPr>
              <w:t>16,000</w:t>
            </w:r>
          </w:p>
        </w:tc>
        <w:tc>
          <w:tcPr>
            <w:tcW w:w="1104" w:type="dxa"/>
          </w:tcPr>
          <w:p w14:paraId="763126C9" w14:textId="6B0725ED" w:rsidR="00E5635E" w:rsidRDefault="00E5635E" w:rsidP="00E5635E">
            <w:pPr>
              <w:spacing w:line="300" w:lineRule="exact"/>
              <w:jc w:val="right"/>
              <w:rPr>
                <w:rFonts w:ascii="游明朝" w:eastAsia="游明朝" w:hAnsi="游明朝"/>
                <w:szCs w:val="21"/>
              </w:rPr>
            </w:pPr>
            <w:r>
              <w:rPr>
                <w:rFonts w:ascii="游明朝" w:eastAsia="游明朝" w:hAnsi="游明朝" w:hint="eastAsia"/>
                <w:szCs w:val="21"/>
              </w:rPr>
              <w:t>4,800</w:t>
            </w:r>
          </w:p>
        </w:tc>
        <w:tc>
          <w:tcPr>
            <w:tcW w:w="1105" w:type="dxa"/>
          </w:tcPr>
          <w:p w14:paraId="5EE8E72C" w14:textId="0C46EBA3" w:rsidR="00E5635E" w:rsidRDefault="00E5635E" w:rsidP="00E5635E">
            <w:pPr>
              <w:spacing w:line="300" w:lineRule="exact"/>
              <w:jc w:val="right"/>
              <w:rPr>
                <w:rFonts w:ascii="游明朝" w:eastAsia="游明朝" w:hAnsi="游明朝"/>
                <w:szCs w:val="21"/>
              </w:rPr>
            </w:pPr>
            <w:r>
              <w:rPr>
                <w:rFonts w:ascii="游明朝" w:eastAsia="游明朝" w:hAnsi="游明朝" w:hint="eastAsia"/>
                <w:szCs w:val="21"/>
              </w:rPr>
              <w:t>16,000</w:t>
            </w:r>
          </w:p>
        </w:tc>
        <w:tc>
          <w:tcPr>
            <w:tcW w:w="1104" w:type="dxa"/>
          </w:tcPr>
          <w:p w14:paraId="3C770B7E" w14:textId="17CA8D7B" w:rsidR="00E5635E" w:rsidRDefault="00E5635E" w:rsidP="00E5635E">
            <w:pPr>
              <w:spacing w:line="300" w:lineRule="exact"/>
              <w:jc w:val="right"/>
              <w:rPr>
                <w:rFonts w:ascii="游明朝" w:eastAsia="游明朝" w:hAnsi="游明朝"/>
                <w:szCs w:val="21"/>
              </w:rPr>
            </w:pPr>
            <w:r>
              <w:rPr>
                <w:rFonts w:ascii="游明朝" w:eastAsia="游明朝" w:hAnsi="游明朝" w:hint="eastAsia"/>
                <w:szCs w:val="21"/>
              </w:rPr>
              <w:t>9,600</w:t>
            </w:r>
          </w:p>
        </w:tc>
        <w:tc>
          <w:tcPr>
            <w:tcW w:w="1105" w:type="dxa"/>
          </w:tcPr>
          <w:p w14:paraId="649D1002" w14:textId="50A2632D" w:rsidR="00E5635E" w:rsidRDefault="00E5635E" w:rsidP="00E5635E">
            <w:pPr>
              <w:spacing w:line="300" w:lineRule="exact"/>
              <w:jc w:val="right"/>
              <w:rPr>
                <w:rFonts w:ascii="游明朝" w:eastAsia="游明朝" w:hAnsi="游明朝"/>
                <w:szCs w:val="21"/>
              </w:rPr>
            </w:pPr>
            <w:r>
              <w:rPr>
                <w:rFonts w:ascii="游明朝" w:eastAsia="游明朝" w:hAnsi="游明朝" w:hint="eastAsia"/>
                <w:szCs w:val="21"/>
              </w:rPr>
              <w:t>16,000</w:t>
            </w:r>
          </w:p>
        </w:tc>
      </w:tr>
      <w:tr w:rsidR="00CB4AB9" w14:paraId="1039DF6A" w14:textId="20EC0988" w:rsidTr="00CB4AB9">
        <w:tc>
          <w:tcPr>
            <w:tcW w:w="5240" w:type="dxa"/>
          </w:tcPr>
          <w:p w14:paraId="7386A792" w14:textId="3462081B" w:rsidR="00CB4AB9" w:rsidRPr="00CB4AB9" w:rsidRDefault="00CB4AB9" w:rsidP="00785C0D">
            <w:pPr>
              <w:spacing w:line="300" w:lineRule="exact"/>
              <w:rPr>
                <w:rFonts w:ascii="游明朝" w:eastAsia="游明朝" w:hAnsi="游明朝"/>
                <w:szCs w:val="21"/>
              </w:rPr>
            </w:pPr>
            <w:r>
              <w:rPr>
                <w:rFonts w:ascii="游明朝" w:eastAsia="游明朝" w:hAnsi="游明朝" w:hint="eastAsia"/>
                <w:szCs w:val="21"/>
              </w:rPr>
              <w:t>(こどもC)常例で精神科患者に接する作業療法士</w:t>
            </w:r>
          </w:p>
        </w:tc>
        <w:tc>
          <w:tcPr>
            <w:tcW w:w="1104" w:type="dxa"/>
          </w:tcPr>
          <w:p w14:paraId="521689B4" w14:textId="57CDD90C" w:rsid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14,320</w:t>
            </w:r>
          </w:p>
        </w:tc>
        <w:tc>
          <w:tcPr>
            <w:tcW w:w="1104" w:type="dxa"/>
          </w:tcPr>
          <w:p w14:paraId="5665A008" w14:textId="73855133" w:rsid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3,120</w:t>
            </w:r>
          </w:p>
        </w:tc>
        <w:tc>
          <w:tcPr>
            <w:tcW w:w="1105" w:type="dxa"/>
          </w:tcPr>
          <w:p w14:paraId="5A7120C0" w14:textId="4E9A688D" w:rsid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12,640</w:t>
            </w:r>
          </w:p>
        </w:tc>
        <w:tc>
          <w:tcPr>
            <w:tcW w:w="1104" w:type="dxa"/>
          </w:tcPr>
          <w:p w14:paraId="16FA87DA" w14:textId="07914FC8" w:rsid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6,240</w:t>
            </w:r>
          </w:p>
        </w:tc>
        <w:tc>
          <w:tcPr>
            <w:tcW w:w="1105" w:type="dxa"/>
          </w:tcPr>
          <w:p w14:paraId="1A367BE7" w14:textId="362C2CC3" w:rsid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10,400</w:t>
            </w:r>
          </w:p>
        </w:tc>
      </w:tr>
      <w:tr w:rsidR="00CB4AB9" w14:paraId="6D05487A" w14:textId="75603570" w:rsidTr="00CB4AB9">
        <w:tc>
          <w:tcPr>
            <w:tcW w:w="5240" w:type="dxa"/>
          </w:tcPr>
          <w:p w14:paraId="173CB0BD" w14:textId="632CD473" w:rsidR="00CB4AB9" w:rsidRDefault="00CB4AB9" w:rsidP="00785C0D">
            <w:pPr>
              <w:spacing w:line="300" w:lineRule="exact"/>
              <w:rPr>
                <w:rFonts w:ascii="游明朝" w:eastAsia="游明朝" w:hAnsi="游明朝"/>
                <w:szCs w:val="21"/>
              </w:rPr>
            </w:pPr>
            <w:r>
              <w:rPr>
                <w:rFonts w:ascii="游明朝" w:eastAsia="游明朝" w:hAnsi="游明朝" w:hint="eastAsia"/>
                <w:szCs w:val="21"/>
              </w:rPr>
              <w:t>(こどもC)常例で精神科患者の心理療法を行う福祉職</w:t>
            </w:r>
          </w:p>
        </w:tc>
        <w:tc>
          <w:tcPr>
            <w:tcW w:w="1104" w:type="dxa"/>
          </w:tcPr>
          <w:p w14:paraId="529B6486" w14:textId="65CBFD03" w:rsid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10,400</w:t>
            </w:r>
          </w:p>
        </w:tc>
        <w:tc>
          <w:tcPr>
            <w:tcW w:w="1104" w:type="dxa"/>
          </w:tcPr>
          <w:p w14:paraId="76710F2C" w14:textId="05FEBFC1" w:rsid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3,120</w:t>
            </w:r>
          </w:p>
        </w:tc>
        <w:tc>
          <w:tcPr>
            <w:tcW w:w="1105" w:type="dxa"/>
          </w:tcPr>
          <w:p w14:paraId="6E8FD612" w14:textId="1F74B932" w:rsid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10,400</w:t>
            </w:r>
          </w:p>
        </w:tc>
        <w:tc>
          <w:tcPr>
            <w:tcW w:w="1104" w:type="dxa"/>
          </w:tcPr>
          <w:p w14:paraId="441442AD" w14:textId="2A21954A" w:rsid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6,240</w:t>
            </w:r>
          </w:p>
        </w:tc>
        <w:tc>
          <w:tcPr>
            <w:tcW w:w="1105" w:type="dxa"/>
          </w:tcPr>
          <w:p w14:paraId="06EEF60A" w14:textId="720AC026" w:rsidR="00CB4AB9" w:rsidRDefault="00E5635E" w:rsidP="00E5635E">
            <w:pPr>
              <w:spacing w:line="300" w:lineRule="exact"/>
              <w:jc w:val="right"/>
              <w:rPr>
                <w:rFonts w:ascii="游明朝" w:eastAsia="游明朝" w:hAnsi="游明朝"/>
                <w:szCs w:val="21"/>
              </w:rPr>
            </w:pPr>
            <w:r>
              <w:rPr>
                <w:rFonts w:ascii="游明朝" w:eastAsia="游明朝" w:hAnsi="游明朝" w:hint="eastAsia"/>
                <w:szCs w:val="21"/>
              </w:rPr>
              <w:t>10,400</w:t>
            </w:r>
          </w:p>
        </w:tc>
      </w:tr>
    </w:tbl>
    <w:p w14:paraId="10D69584" w14:textId="62906544" w:rsidR="00785C0D" w:rsidRPr="0033670F" w:rsidRDefault="0079665E" w:rsidP="0079665E">
      <w:pPr>
        <w:spacing w:line="300" w:lineRule="exact"/>
        <w:rPr>
          <w:rFonts w:ascii="ＭＳ ゴシック" w:eastAsia="ＭＳ ゴシック" w:hAnsi="ＭＳ ゴシック"/>
          <w:b/>
          <w:bCs/>
          <w:szCs w:val="21"/>
        </w:rPr>
      </w:pPr>
      <w:bookmarkStart w:id="3" w:name="_Hlk201491559"/>
      <w:r w:rsidRPr="0033670F">
        <w:rPr>
          <w:rFonts w:ascii="ＭＳ ゴシック" w:eastAsia="ＭＳ ゴシック" w:hAnsi="ＭＳ ゴシック" w:hint="eastAsia"/>
          <w:b/>
          <w:bCs/>
          <w:szCs w:val="21"/>
        </w:rPr>
        <w:t>＜2024年特勤手当見直し交渉では、自治労は妥結に至らず、機構が一方的に制度改定＞</w:t>
      </w:r>
    </w:p>
    <w:bookmarkEnd w:id="3"/>
    <w:p w14:paraId="7861E41A" w14:textId="42E2FC7E" w:rsidR="001F6694" w:rsidRPr="0033670F" w:rsidRDefault="00E5635E" w:rsidP="00785C0D">
      <w:pPr>
        <w:spacing w:line="300" w:lineRule="exact"/>
        <w:ind w:firstLineChars="100" w:firstLine="196"/>
        <w:rPr>
          <w:rFonts w:ascii="游明朝" w:eastAsia="游明朝" w:hAnsi="游明朝"/>
          <w:szCs w:val="21"/>
        </w:rPr>
      </w:pPr>
      <w:r w:rsidRPr="0033670F">
        <w:rPr>
          <w:rFonts w:ascii="游明朝" w:eastAsia="游明朝" w:hAnsi="游明朝" w:hint="eastAsia"/>
          <w:szCs w:val="21"/>
        </w:rPr>
        <w:t>この経過措置に至る背景として</w:t>
      </w:r>
      <w:r w:rsidR="000C7CEA" w:rsidRPr="0033670F">
        <w:rPr>
          <w:rFonts w:ascii="游明朝" w:eastAsia="游明朝" w:hAnsi="游明朝" w:hint="eastAsia"/>
          <w:szCs w:val="21"/>
        </w:rPr>
        <w:t>は</w:t>
      </w:r>
      <w:r w:rsidRPr="0033670F">
        <w:rPr>
          <w:rFonts w:ascii="游明朝" w:eastAsia="游明朝" w:hAnsi="游明朝" w:hint="eastAsia"/>
          <w:szCs w:val="21"/>
        </w:rPr>
        <w:t>、</w:t>
      </w:r>
      <w:bookmarkStart w:id="4" w:name="_Hlk201156699"/>
      <w:r w:rsidRPr="0033670F">
        <w:rPr>
          <w:rFonts w:ascii="游明朝" w:eastAsia="游明朝" w:hAnsi="游明朝" w:hint="eastAsia"/>
          <w:szCs w:val="21"/>
        </w:rPr>
        <w:t>2024年2月の特殊勤務手当見直し最終交渉において</w:t>
      </w:r>
      <w:bookmarkEnd w:id="4"/>
      <w:r w:rsidRPr="0033670F">
        <w:rPr>
          <w:rFonts w:ascii="游明朝" w:eastAsia="游明朝" w:hAnsi="游明朝" w:hint="eastAsia"/>
          <w:szCs w:val="21"/>
        </w:rPr>
        <w:t>、コメディカル職種の臨床検査技</w:t>
      </w:r>
      <w:r w:rsidR="00CC1FED" w:rsidRPr="0033670F">
        <w:rPr>
          <w:rFonts w:ascii="游明朝" w:eastAsia="游明朝" w:hAnsi="游明朝" w:hint="eastAsia"/>
          <w:szCs w:val="21"/>
        </w:rPr>
        <w:t>師</w:t>
      </w:r>
      <w:r w:rsidR="000C7CEA" w:rsidRPr="0033670F">
        <w:rPr>
          <w:rFonts w:ascii="游明朝" w:eastAsia="游明朝" w:hAnsi="游明朝" w:hint="eastAsia"/>
          <w:szCs w:val="21"/>
        </w:rPr>
        <w:t>などの各職種別に基本給を補完する旧調整額の代替である月額手当を、代償措置なく廃止し、業務内容に対応する手当に見直すとした機構側の提案がありました。</w:t>
      </w:r>
    </w:p>
    <w:p w14:paraId="1934A7CA" w14:textId="344C5FB5" w:rsidR="00785C0D" w:rsidRPr="0033670F" w:rsidRDefault="000C7CEA" w:rsidP="00C741E3">
      <w:pPr>
        <w:spacing w:line="300" w:lineRule="exact"/>
        <w:ind w:firstLineChars="100" w:firstLine="196"/>
        <w:rPr>
          <w:rFonts w:ascii="游明朝" w:eastAsia="游明朝" w:hAnsi="游明朝"/>
          <w:szCs w:val="21"/>
        </w:rPr>
      </w:pPr>
      <w:r w:rsidRPr="0033670F">
        <w:rPr>
          <w:rFonts w:ascii="游明朝" w:eastAsia="游明朝" w:hAnsi="游明朝" w:hint="eastAsia"/>
          <w:szCs w:val="21"/>
        </w:rPr>
        <w:t>交渉過程で機構側が実際の業務実態に関する知識が大変不十分なことが明らかになり、特に臨床</w:t>
      </w:r>
      <w:r w:rsidR="00F64F66" w:rsidRPr="0033670F">
        <w:rPr>
          <w:rFonts w:ascii="游明朝" w:eastAsia="游明朝" w:hAnsi="游明朝" w:hint="eastAsia"/>
          <w:szCs w:val="21"/>
        </w:rPr>
        <w:t>工学</w:t>
      </w:r>
      <w:r w:rsidR="00C741E3" w:rsidRPr="0033670F">
        <w:rPr>
          <w:rFonts w:ascii="游明朝" w:eastAsia="游明朝" w:hAnsi="游明朝" w:hint="eastAsia"/>
          <w:szCs w:val="21"/>
        </w:rPr>
        <w:t>技士</w:t>
      </w:r>
      <w:r w:rsidR="00243E09" w:rsidRPr="0033670F">
        <w:rPr>
          <w:rFonts w:ascii="游明朝" w:eastAsia="游明朝" w:hAnsi="游明朝" w:hint="eastAsia"/>
          <w:szCs w:val="21"/>
        </w:rPr>
        <w:t>(CE)</w:t>
      </w:r>
      <w:r w:rsidRPr="0033670F">
        <w:rPr>
          <w:rFonts w:ascii="游明朝" w:eastAsia="游明朝" w:hAnsi="游明朝" w:hint="eastAsia"/>
          <w:szCs w:val="21"/>
        </w:rPr>
        <w:t>の業務内容に関する組合側の丁寧な説明を受け入れない一方的な姿勢から、当組合とは妥結に至らず、他の一部病院労組とのみ合意を結び、当組合との話し合いはなく、一方的に制度改定が進められたという経緯があります。</w:t>
      </w:r>
    </w:p>
    <w:p w14:paraId="6CA0CAE9" w14:textId="0FD3F2B0" w:rsidR="0079665E" w:rsidRPr="0033670F" w:rsidRDefault="0079665E" w:rsidP="0079665E">
      <w:pPr>
        <w:spacing w:line="300" w:lineRule="exact"/>
        <w:rPr>
          <w:rFonts w:ascii="ＭＳ ゴシック" w:eastAsia="ＭＳ ゴシック" w:hAnsi="ＭＳ ゴシック"/>
          <w:b/>
          <w:bCs/>
          <w:szCs w:val="21"/>
        </w:rPr>
      </w:pPr>
      <w:r w:rsidRPr="0033670F">
        <w:rPr>
          <w:rFonts w:ascii="ＭＳ ゴシック" w:eastAsia="ＭＳ ゴシック" w:hAnsi="ＭＳ ゴシック" w:hint="eastAsia"/>
          <w:b/>
          <w:bCs/>
          <w:szCs w:val="21"/>
        </w:rPr>
        <w:t>＜自治労と妥結せずとも、制度改定の内容説明</w:t>
      </w:r>
      <w:r w:rsidR="007A6497" w:rsidRPr="0033670F">
        <w:rPr>
          <w:rFonts w:ascii="ＭＳ ゴシック" w:eastAsia="ＭＳ ゴシック" w:hAnsi="ＭＳ ゴシック" w:hint="eastAsia"/>
          <w:b/>
          <w:bCs/>
          <w:szCs w:val="21"/>
        </w:rPr>
        <w:t>等</w:t>
      </w:r>
      <w:r w:rsidR="002B5972" w:rsidRPr="0033670F">
        <w:rPr>
          <w:rFonts w:ascii="ＭＳ ゴシック" w:eastAsia="ＭＳ ゴシック" w:hAnsi="ＭＳ ゴシック" w:hint="eastAsia"/>
          <w:b/>
          <w:bCs/>
          <w:szCs w:val="21"/>
        </w:rPr>
        <w:t>、</w:t>
      </w:r>
      <w:r w:rsidR="007A6497" w:rsidRPr="0033670F">
        <w:rPr>
          <w:rFonts w:ascii="ＭＳ ゴシック" w:eastAsia="ＭＳ ゴシック" w:hAnsi="ＭＳ ゴシック" w:hint="eastAsia"/>
          <w:b/>
          <w:bCs/>
          <w:szCs w:val="21"/>
        </w:rPr>
        <w:t>誠意ある対応</w:t>
      </w:r>
      <w:r w:rsidRPr="0033670F">
        <w:rPr>
          <w:rFonts w:ascii="ＭＳ ゴシック" w:eastAsia="ＭＳ ゴシック" w:hAnsi="ＭＳ ゴシック" w:hint="eastAsia"/>
          <w:b/>
          <w:bCs/>
          <w:szCs w:val="21"/>
        </w:rPr>
        <w:t>な</w:t>
      </w:r>
      <w:r w:rsidR="00D575AD" w:rsidRPr="0033670F">
        <w:rPr>
          <w:rFonts w:ascii="ＭＳ ゴシック" w:eastAsia="ＭＳ ゴシック" w:hAnsi="ＭＳ ゴシック" w:hint="eastAsia"/>
          <w:b/>
          <w:bCs/>
          <w:szCs w:val="21"/>
        </w:rPr>
        <w:t>かったの</w:t>
      </w:r>
      <w:r w:rsidRPr="0033670F">
        <w:rPr>
          <w:rFonts w:ascii="ＭＳ ゴシック" w:eastAsia="ＭＳ ゴシック" w:hAnsi="ＭＳ ゴシック" w:hint="eastAsia"/>
          <w:b/>
          <w:bCs/>
          <w:szCs w:val="21"/>
        </w:rPr>
        <w:t>は不誠実＞</w:t>
      </w:r>
    </w:p>
    <w:p w14:paraId="1E2D75BC" w14:textId="6C7BBA15" w:rsidR="00785C0D" w:rsidRPr="0033670F" w:rsidRDefault="000C7CEA" w:rsidP="00785C0D">
      <w:pPr>
        <w:spacing w:line="300" w:lineRule="exact"/>
        <w:ind w:firstLineChars="100" w:firstLine="196"/>
        <w:rPr>
          <w:rFonts w:ascii="游明朝" w:eastAsia="游明朝" w:hAnsi="游明朝"/>
          <w:szCs w:val="21"/>
        </w:rPr>
      </w:pPr>
      <w:r w:rsidRPr="0033670F">
        <w:rPr>
          <w:rFonts w:ascii="游明朝" w:eastAsia="游明朝" w:hAnsi="游明朝" w:hint="eastAsia"/>
          <w:szCs w:val="21"/>
        </w:rPr>
        <w:t>制度改定後の経過措置の具体的内容についても、当組合には一切説明も協議も行わず、当組合が知らない間に勝手に制度を決定、運用し、その結果、今回のような新採職員への不利益が生じたことは言語道断であり、</w:t>
      </w:r>
      <w:r w:rsidR="001C21C5" w:rsidRPr="0033670F">
        <w:rPr>
          <w:rFonts w:ascii="游明朝" w:eastAsia="游明朝" w:hAnsi="游明朝" w:hint="eastAsia"/>
          <w:szCs w:val="21"/>
        </w:rPr>
        <w:t>当組合への丁寧な説明や誠意ある対応がなされなかったことは、労働組合法第７条第２号に定められた誠実交渉義務に違反する行為にも関わる重大な問題と考えています。</w:t>
      </w:r>
      <w:r w:rsidR="00816F90" w:rsidRPr="0033670F">
        <w:rPr>
          <w:rFonts w:ascii="游明朝" w:eastAsia="游明朝" w:hAnsi="游明朝" w:hint="eastAsia"/>
          <w:szCs w:val="21"/>
        </w:rPr>
        <w:t>(組合は</w:t>
      </w:r>
      <w:r w:rsidR="0039427C" w:rsidRPr="0033670F">
        <w:rPr>
          <w:rFonts w:ascii="游明朝" w:eastAsia="游明朝" w:hAnsi="游明朝" w:hint="eastAsia"/>
          <w:szCs w:val="21"/>
        </w:rPr>
        <w:t>CE職</w:t>
      </w:r>
      <w:r w:rsidR="00EF0013" w:rsidRPr="0033670F">
        <w:rPr>
          <w:rFonts w:ascii="游明朝" w:eastAsia="游明朝" w:hAnsi="游明朝" w:hint="eastAsia"/>
          <w:szCs w:val="21"/>
        </w:rPr>
        <w:t>の月額手当の</w:t>
      </w:r>
      <w:r w:rsidR="00262D7D" w:rsidRPr="0033670F">
        <w:rPr>
          <w:rFonts w:ascii="游明朝" w:eastAsia="游明朝" w:hAnsi="游明朝" w:hint="eastAsia"/>
          <w:szCs w:val="21"/>
        </w:rPr>
        <w:t>一方的廃止は不当とし、</w:t>
      </w:r>
      <w:r w:rsidR="00EF0013" w:rsidRPr="0033670F">
        <w:rPr>
          <w:rFonts w:ascii="游明朝" w:eastAsia="游明朝" w:hAnsi="游明朝" w:hint="eastAsia"/>
          <w:szCs w:val="21"/>
        </w:rPr>
        <w:t>県労働委にあっせん</w:t>
      </w:r>
      <w:r w:rsidR="00D82810" w:rsidRPr="0033670F">
        <w:rPr>
          <w:rFonts w:ascii="游明朝" w:eastAsia="游明朝" w:hAnsi="游明朝" w:hint="eastAsia"/>
          <w:szCs w:val="21"/>
        </w:rPr>
        <w:t>申請し</w:t>
      </w:r>
      <w:r w:rsidR="00EF0013" w:rsidRPr="0033670F">
        <w:rPr>
          <w:rFonts w:ascii="游明朝" w:eastAsia="游明朝" w:hAnsi="游明朝" w:hint="eastAsia"/>
          <w:szCs w:val="21"/>
        </w:rPr>
        <w:t>、</w:t>
      </w:r>
      <w:r w:rsidR="001B4818" w:rsidRPr="0033670F">
        <w:rPr>
          <w:rFonts w:ascii="游明朝" w:eastAsia="游明朝" w:hAnsi="游明朝" w:hint="eastAsia"/>
          <w:szCs w:val="21"/>
        </w:rPr>
        <w:t>昨秋改善実現！</w:t>
      </w:r>
      <w:r w:rsidR="00816F90" w:rsidRPr="0033670F">
        <w:rPr>
          <w:rFonts w:ascii="游明朝" w:eastAsia="游明朝" w:hAnsi="游明朝" w:hint="eastAsia"/>
          <w:szCs w:val="21"/>
        </w:rPr>
        <w:t>)</w:t>
      </w:r>
    </w:p>
    <w:p w14:paraId="1D19F10F" w14:textId="6AA8C43A" w:rsidR="001C21C5" w:rsidRPr="0033670F" w:rsidRDefault="0079665E" w:rsidP="0079665E">
      <w:pPr>
        <w:spacing w:line="300" w:lineRule="exact"/>
        <w:rPr>
          <w:rFonts w:ascii="ＭＳ ゴシック" w:eastAsia="ＭＳ ゴシック" w:hAnsi="ＭＳ ゴシック"/>
          <w:b/>
          <w:bCs/>
          <w:szCs w:val="21"/>
        </w:rPr>
      </w:pPr>
      <w:r w:rsidRPr="0033670F">
        <w:rPr>
          <w:rFonts w:ascii="ＭＳ ゴシック" w:eastAsia="ＭＳ ゴシック" w:hAnsi="ＭＳ ゴシック" w:hint="eastAsia"/>
          <w:b/>
          <w:bCs/>
          <w:szCs w:val="21"/>
        </w:rPr>
        <w:t>＜経過措置は従前対象者の不利益変更の激変緩和措置！新採に適用は誤りで、2年間限定で新採だけの手当減額</w:t>
      </w:r>
      <w:r w:rsidR="00F232EC" w:rsidRPr="0033670F">
        <w:rPr>
          <w:rFonts w:ascii="ＭＳ ゴシック" w:eastAsia="ＭＳ ゴシック" w:hAnsi="ＭＳ ゴシック" w:hint="eastAsia"/>
          <w:b/>
          <w:bCs/>
          <w:szCs w:val="21"/>
        </w:rPr>
        <w:t>も</w:t>
      </w:r>
      <w:r w:rsidRPr="0033670F">
        <w:rPr>
          <w:rFonts w:ascii="ＭＳ ゴシック" w:eastAsia="ＭＳ ゴシック" w:hAnsi="ＭＳ ゴシック" w:hint="eastAsia"/>
          <w:b/>
          <w:bCs/>
          <w:szCs w:val="21"/>
        </w:rPr>
        <w:t>不合理＞</w:t>
      </w:r>
    </w:p>
    <w:p w14:paraId="78484815" w14:textId="1AE84300" w:rsidR="001C21C5" w:rsidRPr="0033670F" w:rsidRDefault="001C21C5" w:rsidP="00785C0D">
      <w:pPr>
        <w:spacing w:line="300" w:lineRule="exact"/>
        <w:ind w:firstLineChars="100" w:firstLine="196"/>
        <w:rPr>
          <w:rFonts w:ascii="游明朝" w:eastAsia="游明朝" w:hAnsi="游明朝"/>
          <w:szCs w:val="21"/>
        </w:rPr>
      </w:pPr>
      <w:r w:rsidRPr="0033670F">
        <w:rPr>
          <w:rFonts w:ascii="游明朝" w:eastAsia="游明朝" w:hAnsi="游明朝" w:hint="eastAsia"/>
          <w:szCs w:val="21"/>
        </w:rPr>
        <w:t>そもそも2024年2月の特殊勤務手当見直し最終交渉においては、経過措置は</w:t>
      </w:r>
      <w:r w:rsidR="00F64F66" w:rsidRPr="0033670F">
        <w:rPr>
          <w:rFonts w:ascii="游明朝" w:eastAsia="游明朝" w:hAnsi="游明朝" w:hint="eastAsia"/>
          <w:szCs w:val="21"/>
        </w:rPr>
        <w:t>従前から勤務する職員に関する</w:t>
      </w:r>
      <w:r w:rsidRPr="0033670F">
        <w:rPr>
          <w:rFonts w:ascii="游明朝" w:eastAsia="游明朝" w:hAnsi="游明朝" w:hint="eastAsia"/>
          <w:szCs w:val="21"/>
        </w:rPr>
        <w:t>不利益変更</w:t>
      </w:r>
      <w:r w:rsidR="00F64F66" w:rsidRPr="0033670F">
        <w:rPr>
          <w:rFonts w:ascii="游明朝" w:eastAsia="游明朝" w:hAnsi="游明朝" w:hint="eastAsia"/>
          <w:szCs w:val="21"/>
        </w:rPr>
        <w:t>（手当廃止・減額・要件変更等による）</w:t>
      </w:r>
      <w:r w:rsidRPr="0033670F">
        <w:rPr>
          <w:rFonts w:ascii="游明朝" w:eastAsia="游明朝" w:hAnsi="游明朝" w:hint="eastAsia"/>
          <w:szCs w:val="21"/>
        </w:rPr>
        <w:t>の激変緩和措置として協議されていたものであり、当該手当自体が廃止あるいは全く新たに設けられる場合に適用するという議論であったのにも関わらず、</w:t>
      </w:r>
      <w:r w:rsidR="00AA053F" w:rsidRPr="0033670F">
        <w:rPr>
          <w:rFonts w:ascii="游明朝" w:eastAsia="游明朝" w:hAnsi="游明朝" w:hint="eastAsia"/>
          <w:szCs w:val="21"/>
        </w:rPr>
        <w:t>廃止や完全新規の手当ではない手当に関して</w:t>
      </w:r>
      <w:r w:rsidR="00F751ED" w:rsidRPr="0033670F">
        <w:rPr>
          <w:rFonts w:ascii="游明朝" w:eastAsia="游明朝" w:hAnsi="游明朝" w:hint="eastAsia"/>
          <w:szCs w:val="21"/>
        </w:rPr>
        <w:t>も</w:t>
      </w:r>
      <w:r w:rsidR="00AA053F" w:rsidRPr="0033670F">
        <w:rPr>
          <w:rFonts w:ascii="游明朝" w:eastAsia="游明朝" w:hAnsi="游明朝" w:hint="eastAsia"/>
          <w:szCs w:val="21"/>
        </w:rPr>
        <w:t>経過措置</w:t>
      </w:r>
      <w:r w:rsidR="00CD1B0A" w:rsidRPr="0033670F">
        <w:rPr>
          <w:rFonts w:ascii="游明朝" w:eastAsia="游明朝" w:hAnsi="游明朝" w:hint="eastAsia"/>
          <w:szCs w:val="21"/>
        </w:rPr>
        <w:t>を適用し、</w:t>
      </w:r>
      <w:r w:rsidR="00F751ED" w:rsidRPr="0033670F">
        <w:rPr>
          <w:rFonts w:ascii="游明朝" w:eastAsia="游明朝" w:hAnsi="游明朝" w:hint="eastAsia"/>
          <w:szCs w:val="21"/>
        </w:rPr>
        <w:t>本来</w:t>
      </w:r>
      <w:r w:rsidRPr="0033670F">
        <w:rPr>
          <w:rFonts w:ascii="游明朝" w:eastAsia="游明朝" w:hAnsi="游明朝" w:hint="eastAsia"/>
          <w:szCs w:val="21"/>
        </w:rPr>
        <w:t>関係ない新採職員に適用することは著しい誤りである</w:t>
      </w:r>
      <w:r w:rsidR="00F751ED" w:rsidRPr="0033670F">
        <w:rPr>
          <w:rFonts w:ascii="游明朝" w:eastAsia="游明朝" w:hAnsi="游明朝" w:hint="eastAsia"/>
          <w:szCs w:val="21"/>
        </w:rPr>
        <w:t>と</w:t>
      </w:r>
      <w:r w:rsidRPr="0033670F">
        <w:rPr>
          <w:rFonts w:ascii="游明朝" w:eastAsia="游明朝" w:hAnsi="游明朝" w:hint="eastAsia"/>
          <w:szCs w:val="21"/>
        </w:rPr>
        <w:t>しか言えません。</w:t>
      </w:r>
    </w:p>
    <w:p w14:paraId="15FB9FEF" w14:textId="37DAEB41" w:rsidR="00785C0D" w:rsidRDefault="001C21C5" w:rsidP="00785C0D">
      <w:pPr>
        <w:spacing w:line="300" w:lineRule="exact"/>
        <w:ind w:firstLineChars="100" w:firstLine="196"/>
        <w:rPr>
          <w:rFonts w:ascii="游明朝" w:eastAsia="游明朝" w:hAnsi="游明朝"/>
          <w:szCs w:val="21"/>
        </w:rPr>
      </w:pPr>
      <w:r w:rsidRPr="0033670F">
        <w:rPr>
          <w:rFonts w:ascii="游明朝" w:eastAsia="游明朝" w:hAnsi="游明朝" w:hint="eastAsia"/>
          <w:szCs w:val="21"/>
        </w:rPr>
        <w:t>それも2024年度、2025年度の新採職員にのみ減額を適用することは全く不合理であり、その結果、2024年度採用者は最大合計211,200円、2025年度採用者は同76,800円も減額されるという不利益を被ることになり、人材</w:t>
      </w:r>
      <w:r>
        <w:rPr>
          <w:rFonts w:ascii="游明朝" w:eastAsia="游明朝" w:hAnsi="游明朝" w:hint="eastAsia"/>
          <w:szCs w:val="21"/>
        </w:rPr>
        <w:t>確保のために</w:t>
      </w:r>
      <w:r w:rsidR="00F751ED">
        <w:rPr>
          <w:rFonts w:ascii="游明朝" w:eastAsia="游明朝" w:hAnsi="游明朝" w:hint="eastAsia"/>
          <w:szCs w:val="21"/>
        </w:rPr>
        <w:t>新採職員を</w:t>
      </w:r>
      <w:r>
        <w:rPr>
          <w:rFonts w:ascii="游明朝" w:eastAsia="游明朝" w:hAnsi="游明朝" w:hint="eastAsia"/>
          <w:szCs w:val="21"/>
        </w:rPr>
        <w:t>優遇こそすれ、逆に冷遇するとは</w:t>
      </w:r>
      <w:r w:rsidR="00AA053F">
        <w:rPr>
          <w:rFonts w:ascii="游明朝" w:eastAsia="游明朝" w:hAnsi="游明朝" w:hint="eastAsia"/>
          <w:szCs w:val="21"/>
        </w:rPr>
        <w:t>病院経営上から見てもおかしな話であり、到底納得できるものではありません。</w:t>
      </w:r>
    </w:p>
    <w:p w14:paraId="56D02BD1" w14:textId="77777777" w:rsidR="00785C0D" w:rsidRDefault="00785C0D" w:rsidP="00785C0D">
      <w:pPr>
        <w:spacing w:line="300" w:lineRule="exact"/>
        <w:ind w:firstLineChars="100" w:firstLine="196"/>
        <w:rPr>
          <w:rFonts w:ascii="游明朝" w:eastAsia="游明朝" w:hAnsi="游明朝"/>
          <w:szCs w:val="21"/>
        </w:rPr>
      </w:pPr>
    </w:p>
    <w:p w14:paraId="7871FFBB" w14:textId="3AD3463B" w:rsidR="00785C0D" w:rsidRDefault="00CD1B0A" w:rsidP="00785C0D">
      <w:pPr>
        <w:spacing w:line="300" w:lineRule="exact"/>
        <w:ind w:firstLineChars="100" w:firstLine="196"/>
        <w:rPr>
          <w:rFonts w:ascii="游明朝" w:eastAsia="游明朝" w:hAnsi="游明朝"/>
          <w:szCs w:val="21"/>
        </w:rPr>
      </w:pPr>
      <w:r w:rsidRPr="00CD1B0A">
        <w:rPr>
          <w:rFonts w:ascii="游明朝" w:eastAsia="游明朝" w:hAnsi="游明朝"/>
          <w:noProof/>
          <w:szCs w:val="21"/>
        </w:rPr>
        <w:lastRenderedPageBreak/>
        <mc:AlternateContent>
          <mc:Choice Requires="wps">
            <w:drawing>
              <wp:anchor distT="45720" distB="45720" distL="114300" distR="114300" simplePos="0" relativeHeight="251668480" behindDoc="0" locked="0" layoutInCell="1" allowOverlap="1" wp14:anchorId="7463B2A1" wp14:editId="2DDDD2E8">
                <wp:simplePos x="0" y="0"/>
                <wp:positionH relativeFrom="column">
                  <wp:posOffset>3862705</wp:posOffset>
                </wp:positionH>
                <wp:positionV relativeFrom="paragraph">
                  <wp:posOffset>33655</wp:posOffset>
                </wp:positionV>
                <wp:extent cx="2616200" cy="21780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2178050"/>
                        </a:xfrm>
                        <a:prstGeom prst="rect">
                          <a:avLst/>
                        </a:prstGeom>
                        <a:noFill/>
                        <a:ln w="9525">
                          <a:noFill/>
                          <a:miter lim="800000"/>
                          <a:headEnd/>
                          <a:tailEnd/>
                        </a:ln>
                      </wps:spPr>
                      <wps:txbx>
                        <w:txbxContent>
                          <w:p w14:paraId="3F1AA42E" w14:textId="1C0ED9A2" w:rsidR="00CD1B0A" w:rsidRDefault="00CD1B0A">
                            <w:r>
                              <w:rPr>
                                <w:noProof/>
                              </w:rPr>
                              <w:drawing>
                                <wp:inline distT="0" distB="0" distL="0" distR="0" wp14:anchorId="3878AC13" wp14:editId="64CE36D0">
                                  <wp:extent cx="2514546" cy="1774935"/>
                                  <wp:effectExtent l="0" t="0" r="635" b="0"/>
                                  <wp:docPr id="76493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528027" cy="178445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3B2A1" id="_x0000_t202" coordsize="21600,21600" o:spt="202" path="m,l,21600r21600,l21600,xe">
                <v:stroke joinstyle="miter"/>
                <v:path gradientshapeok="t" o:connecttype="rect"/>
              </v:shapetype>
              <v:shape id="テキスト ボックス 2" o:spid="_x0000_s1030" type="#_x0000_t202" style="position:absolute;left:0;text-align:left;margin-left:304.15pt;margin-top:2.65pt;width:206pt;height:17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" filled="f" stroked="f">
                <v:textbox>
                  <w:txbxContent>
                    <w:p w14:paraId="3F1AA42E" w14:textId="1C0ED9A2" w:rsidR="00CD1B0A" w:rsidRDefault="00CD1B0A">
                      <w:r>
                        <w:rPr>
                          <w:noProof/>
                        </w:rPr>
                        <w:drawing>
                          <wp:inline distT="0" distB="0" distL="0" distR="0" wp14:anchorId="3878AC13" wp14:editId="64CE36D0">
                            <wp:extent cx="2514546" cy="1774935"/>
                            <wp:effectExtent l="0" t="0" r="635" b="0"/>
                            <wp:docPr id="76493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528027" cy="1784451"/>
                                    </a:xfrm>
                                    <a:prstGeom prst="rect">
                                      <a:avLst/>
                                    </a:prstGeom>
                                    <a:noFill/>
                                    <a:ln>
                                      <a:noFill/>
                                    </a:ln>
                                  </pic:spPr>
                                </pic:pic>
                              </a:graphicData>
                            </a:graphic>
                          </wp:inline>
                        </w:drawing>
                      </w:r>
                    </w:p>
                  </w:txbxContent>
                </v:textbox>
                <w10:wrap type="square"/>
              </v:shape>
            </w:pict>
          </mc:Fallback>
        </mc:AlternateContent>
      </w:r>
      <w:r w:rsidR="00AA053F">
        <w:rPr>
          <w:rFonts w:ascii="游明朝" w:eastAsia="游明朝" w:hAnsi="游明朝" w:hint="eastAsia"/>
          <w:szCs w:val="21"/>
        </w:rPr>
        <w:t>そこで、６月16日に機構側と当問題に関する交渉を行い、</w:t>
      </w:r>
    </w:p>
    <w:p w14:paraId="22C6796E" w14:textId="3CB16EB5" w:rsidR="00AA053F" w:rsidRDefault="00AA053F" w:rsidP="00AA053F">
      <w:pPr>
        <w:spacing w:line="300" w:lineRule="exact"/>
        <w:rPr>
          <w:rFonts w:ascii="游明朝" w:eastAsia="游明朝" w:hAnsi="游明朝"/>
          <w:szCs w:val="21"/>
        </w:rPr>
      </w:pPr>
      <w:r>
        <w:rPr>
          <w:rFonts w:ascii="游明朝" w:eastAsia="游明朝" w:hAnsi="游明朝" w:hint="eastAsia"/>
          <w:szCs w:val="21"/>
        </w:rPr>
        <w:t>次の要求事項を</w:t>
      </w:r>
      <w:r w:rsidR="00F751ED">
        <w:rPr>
          <w:rFonts w:ascii="游明朝" w:eastAsia="游明朝" w:hAnsi="游明朝" w:hint="eastAsia"/>
          <w:szCs w:val="21"/>
        </w:rPr>
        <w:t>掲げた</w:t>
      </w:r>
      <w:r>
        <w:rPr>
          <w:rFonts w:ascii="游明朝" w:eastAsia="游明朝" w:hAnsi="游明朝" w:hint="eastAsia"/>
          <w:szCs w:val="21"/>
        </w:rPr>
        <w:t>要求書を機構側に提出しました。</w:t>
      </w:r>
    </w:p>
    <w:p w14:paraId="20E7E9E1" w14:textId="543CA9BB" w:rsidR="00AA053F" w:rsidRDefault="00AA053F" w:rsidP="00AA053F">
      <w:pPr>
        <w:spacing w:line="300" w:lineRule="exact"/>
        <w:rPr>
          <w:rFonts w:ascii="游明朝" w:eastAsia="游明朝" w:hAnsi="游明朝"/>
          <w:szCs w:val="21"/>
        </w:rPr>
      </w:pPr>
      <w:r>
        <w:rPr>
          <w:rFonts w:ascii="游明朝" w:eastAsia="游明朝" w:hAnsi="游明朝" w:hint="eastAsia"/>
          <w:szCs w:val="21"/>
        </w:rPr>
        <w:t>【要求事項】</w:t>
      </w:r>
    </w:p>
    <w:p w14:paraId="20565ABA" w14:textId="77777777" w:rsidR="00AA053F" w:rsidRDefault="00AA053F" w:rsidP="00AA053F">
      <w:pPr>
        <w:spacing w:line="300" w:lineRule="exact"/>
        <w:rPr>
          <w:rFonts w:ascii="游明朝" w:eastAsia="游明朝" w:hAnsi="游明朝"/>
          <w:szCs w:val="21"/>
        </w:rPr>
      </w:pPr>
      <w:r>
        <w:rPr>
          <w:rFonts w:ascii="游明朝" w:eastAsia="游明朝" w:hAnsi="游明朝" w:hint="eastAsia"/>
          <w:szCs w:val="21"/>
        </w:rPr>
        <w:t>１　経過措置の不合理な一律適用により減額された新規採用</w:t>
      </w:r>
    </w:p>
    <w:p w14:paraId="0DFECC0B" w14:textId="13CB03A0" w:rsidR="00AA053F" w:rsidRDefault="00AA053F" w:rsidP="00AA053F">
      <w:pPr>
        <w:spacing w:line="300" w:lineRule="exact"/>
        <w:ind w:firstLineChars="100" w:firstLine="196"/>
        <w:rPr>
          <w:rFonts w:ascii="游明朝" w:eastAsia="游明朝" w:hAnsi="游明朝"/>
          <w:szCs w:val="21"/>
        </w:rPr>
      </w:pPr>
      <w:r>
        <w:rPr>
          <w:rFonts w:ascii="游明朝" w:eastAsia="游明朝" w:hAnsi="游明朝" w:hint="eastAsia"/>
          <w:szCs w:val="21"/>
        </w:rPr>
        <w:t>職員に対し、本則の規定に基づいた特殊勤務手当の全額を</w:t>
      </w:r>
    </w:p>
    <w:p w14:paraId="329BEEA9" w14:textId="4B7FB199" w:rsidR="00AA053F" w:rsidRDefault="00AA053F" w:rsidP="00AA053F">
      <w:pPr>
        <w:spacing w:line="300" w:lineRule="exact"/>
        <w:ind w:firstLineChars="100" w:firstLine="196"/>
        <w:rPr>
          <w:rFonts w:ascii="游明朝" w:eastAsia="游明朝" w:hAnsi="游明朝"/>
          <w:szCs w:val="21"/>
        </w:rPr>
      </w:pPr>
      <w:r>
        <w:rPr>
          <w:rFonts w:ascii="游明朝" w:eastAsia="游明朝" w:hAnsi="游明朝" w:hint="eastAsia"/>
          <w:szCs w:val="21"/>
        </w:rPr>
        <w:t>速やかに支給すること。</w:t>
      </w:r>
    </w:p>
    <w:p w14:paraId="108D794A" w14:textId="49927871" w:rsidR="00AA053F" w:rsidRDefault="00AA053F" w:rsidP="00AA053F">
      <w:pPr>
        <w:spacing w:line="300" w:lineRule="exact"/>
        <w:rPr>
          <w:rFonts w:ascii="游明朝" w:eastAsia="游明朝" w:hAnsi="游明朝"/>
          <w:szCs w:val="21"/>
        </w:rPr>
      </w:pPr>
      <w:r>
        <w:rPr>
          <w:rFonts w:ascii="游明朝" w:eastAsia="游明朝" w:hAnsi="游明朝" w:hint="eastAsia"/>
          <w:szCs w:val="21"/>
        </w:rPr>
        <w:t>２　既減額分については、これまでに支給された額との差額</w:t>
      </w:r>
    </w:p>
    <w:p w14:paraId="49AB1C05" w14:textId="2A2415E3" w:rsidR="00AA053F" w:rsidRDefault="00AA053F" w:rsidP="00AA053F">
      <w:pPr>
        <w:spacing w:line="300" w:lineRule="exact"/>
        <w:rPr>
          <w:rFonts w:ascii="游明朝" w:eastAsia="游明朝" w:hAnsi="游明朝"/>
          <w:szCs w:val="21"/>
        </w:rPr>
      </w:pPr>
      <w:r>
        <w:rPr>
          <w:rFonts w:ascii="游明朝" w:eastAsia="游明朝" w:hAnsi="游明朝" w:hint="eastAsia"/>
          <w:szCs w:val="21"/>
        </w:rPr>
        <w:t xml:space="preserve">　を遡って補填すること。</w:t>
      </w:r>
    </w:p>
    <w:p w14:paraId="056BCDA2" w14:textId="721D7AF9" w:rsidR="00AA053F" w:rsidRDefault="00AA053F" w:rsidP="00AA053F">
      <w:pPr>
        <w:spacing w:line="300" w:lineRule="exact"/>
        <w:rPr>
          <w:rFonts w:ascii="游明朝" w:eastAsia="游明朝" w:hAnsi="游明朝"/>
          <w:szCs w:val="21"/>
        </w:rPr>
      </w:pPr>
      <w:r>
        <w:rPr>
          <w:rFonts w:ascii="游明朝" w:eastAsia="游明朝" w:hAnsi="游明朝" w:hint="eastAsia"/>
          <w:szCs w:val="21"/>
        </w:rPr>
        <w:t>３　特殊勤務手当見直し経過措置の内容・適用範囲等につい</w:t>
      </w:r>
    </w:p>
    <w:p w14:paraId="50E6732D" w14:textId="30EB3F08" w:rsidR="00AA053F" w:rsidRDefault="00AA053F" w:rsidP="00AA053F">
      <w:pPr>
        <w:spacing w:line="300" w:lineRule="exact"/>
        <w:rPr>
          <w:rFonts w:ascii="游明朝" w:eastAsia="游明朝" w:hAnsi="游明朝"/>
          <w:szCs w:val="21"/>
        </w:rPr>
      </w:pPr>
      <w:r>
        <w:rPr>
          <w:rFonts w:ascii="游明朝" w:eastAsia="游明朝" w:hAnsi="游明朝" w:hint="eastAsia"/>
          <w:szCs w:val="21"/>
        </w:rPr>
        <w:t xml:space="preserve">　て、当組合に対し、丁寧かつ分かりやすい説明を行うこと。</w:t>
      </w:r>
    </w:p>
    <w:p w14:paraId="191008EB" w14:textId="70E6F3D3" w:rsidR="00AA053F" w:rsidRDefault="00CD1B0A" w:rsidP="00AA053F">
      <w:pPr>
        <w:spacing w:line="300" w:lineRule="exact"/>
        <w:rPr>
          <w:rFonts w:ascii="游明朝" w:eastAsia="游明朝" w:hAnsi="游明朝"/>
          <w:szCs w:val="21"/>
        </w:rPr>
      </w:pPr>
      <w:r w:rsidRPr="00CD1B0A">
        <w:rPr>
          <w:rFonts w:ascii="游明朝" w:eastAsia="游明朝" w:hAnsi="游明朝"/>
          <w:noProof/>
          <w:szCs w:val="21"/>
        </w:rPr>
        <mc:AlternateContent>
          <mc:Choice Requires="wps">
            <w:drawing>
              <wp:anchor distT="45720" distB="45720" distL="114300" distR="114300" simplePos="0" relativeHeight="251670528" behindDoc="0" locked="0" layoutInCell="1" allowOverlap="1" wp14:anchorId="31EC0E06" wp14:editId="6724E913">
                <wp:simplePos x="0" y="0"/>
                <wp:positionH relativeFrom="margin">
                  <wp:align>right</wp:align>
                </wp:positionH>
                <wp:positionV relativeFrom="paragraph">
                  <wp:posOffset>40005</wp:posOffset>
                </wp:positionV>
                <wp:extent cx="3111500" cy="1404620"/>
                <wp:effectExtent l="0" t="0" r="0" b="0"/>
                <wp:wrapSquare wrapText="bothSides"/>
                <wp:docPr id="1603259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1404620"/>
                        </a:xfrm>
                        <a:prstGeom prst="rect">
                          <a:avLst/>
                        </a:prstGeom>
                        <a:noFill/>
                        <a:ln w="9525">
                          <a:noFill/>
                          <a:miter lim="800000"/>
                          <a:headEnd/>
                          <a:tailEnd/>
                        </a:ln>
                      </wps:spPr>
                      <wps:txbx>
                        <w:txbxContent>
                          <w:p w14:paraId="4731F217" w14:textId="49F4A480" w:rsidR="00CD1B0A" w:rsidRPr="00CD1B0A" w:rsidRDefault="00CD1B0A">
                            <w:pPr>
                              <w:rPr>
                                <w:sz w:val="18"/>
                                <w:szCs w:val="18"/>
                              </w:rPr>
                            </w:pPr>
                            <w:r w:rsidRPr="00CD1B0A">
                              <w:rPr>
                                <w:rFonts w:hint="eastAsia"/>
                                <w:sz w:val="18"/>
                                <w:szCs w:val="18"/>
                              </w:rPr>
                              <w:t>機構本部の桜井人事部長へ要求書を手交する青木委員長</w:t>
                            </w:r>
                            <w:r w:rsidR="00ED760C">
                              <w:rPr>
                                <w:rFonts w:hint="eastAsia"/>
                                <w:sz w:val="18"/>
                                <w:szCs w:val="18"/>
                              </w:rPr>
                              <w:t>（左）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EC0E06" id="_x0000_s1031" type="#_x0000_t202" style="position:absolute;left:0;text-align:left;margin-left:193.8pt;margin-top:3.15pt;width:245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" filled="f" stroked="f">
                <v:textbox style="mso-fit-shape-to-text:t">
                  <w:txbxContent>
                    <w:p w14:paraId="4731F217" w14:textId="49F4A480" w:rsidR="00CD1B0A" w:rsidRPr="00CD1B0A" w:rsidRDefault="00CD1B0A">
                      <w:pPr>
                        <w:rPr>
                          <w:sz w:val="18"/>
                          <w:szCs w:val="18"/>
                        </w:rPr>
                      </w:pPr>
                      <w:r w:rsidRPr="00CD1B0A">
                        <w:rPr>
                          <w:rFonts w:hint="eastAsia"/>
                          <w:sz w:val="18"/>
                          <w:szCs w:val="18"/>
                        </w:rPr>
                        <w:t>機構本部の桜井人事部長へ要求書を手交する青木委員長</w:t>
                      </w:r>
                      <w:r w:rsidR="00ED760C">
                        <w:rPr>
                          <w:rFonts w:hint="eastAsia"/>
                          <w:sz w:val="18"/>
                          <w:szCs w:val="18"/>
                        </w:rPr>
                        <w:t>（左）</w:t>
                      </w:r>
                    </w:p>
                  </w:txbxContent>
                </v:textbox>
                <w10:wrap type="square" anchorx="margin"/>
              </v:shape>
            </w:pict>
          </mc:Fallback>
        </mc:AlternateContent>
      </w:r>
      <w:r w:rsidR="00AA053F">
        <w:rPr>
          <w:rFonts w:ascii="游明朝" w:eastAsia="游明朝" w:hAnsi="游明朝" w:hint="eastAsia"/>
          <w:szCs w:val="21"/>
        </w:rPr>
        <w:t>４　今後、労働条件の変更がある際には、当組合との十分な</w:t>
      </w:r>
    </w:p>
    <w:p w14:paraId="6417F1BB" w14:textId="5D858896" w:rsidR="00AA053F" w:rsidRDefault="00AA053F" w:rsidP="00AA053F">
      <w:pPr>
        <w:spacing w:line="300" w:lineRule="exact"/>
        <w:rPr>
          <w:rFonts w:ascii="游明朝" w:eastAsia="游明朝" w:hAnsi="游明朝"/>
          <w:szCs w:val="21"/>
        </w:rPr>
      </w:pPr>
      <w:r>
        <w:rPr>
          <w:rFonts w:ascii="游明朝" w:eastAsia="游明朝" w:hAnsi="游明朝" w:hint="eastAsia"/>
          <w:szCs w:val="21"/>
        </w:rPr>
        <w:t xml:space="preserve">　協議と合意を経た上で進めること。</w:t>
      </w:r>
    </w:p>
    <w:p w14:paraId="457E8082" w14:textId="316E5606" w:rsidR="00785C0D" w:rsidRDefault="00785C0D" w:rsidP="00785C0D">
      <w:pPr>
        <w:spacing w:line="300" w:lineRule="exact"/>
        <w:ind w:firstLineChars="100" w:firstLine="196"/>
        <w:rPr>
          <w:rFonts w:ascii="游明朝" w:eastAsia="游明朝" w:hAnsi="游明朝"/>
          <w:szCs w:val="21"/>
        </w:rPr>
      </w:pPr>
      <w:r>
        <w:rPr>
          <w:rFonts w:ascii="游明朝" w:eastAsia="游明朝" w:hAnsi="游明朝" w:hint="eastAsia"/>
          <w:szCs w:val="21"/>
        </w:rPr>
        <w:t xml:space="preserve">　</w:t>
      </w:r>
    </w:p>
    <w:p w14:paraId="6D0E08C0" w14:textId="2AFC51F2" w:rsidR="00CB70FA" w:rsidRDefault="00CD1B0A" w:rsidP="00081768">
      <w:pPr>
        <w:spacing w:line="300" w:lineRule="exact"/>
        <w:ind w:left="196" w:hangingChars="100" w:hanging="196"/>
        <w:rPr>
          <w:rFonts w:ascii="游明朝" w:eastAsia="游明朝" w:hAnsi="游明朝"/>
          <w:szCs w:val="21"/>
        </w:rPr>
      </w:pPr>
      <w:r>
        <w:rPr>
          <w:rFonts w:ascii="游明朝" w:eastAsia="游明朝" w:hAnsi="游明朝" w:hint="eastAsia"/>
          <w:szCs w:val="21"/>
        </w:rPr>
        <w:t>〈６月16日の交渉でのやり取り〉</w:t>
      </w:r>
    </w:p>
    <w:tbl>
      <w:tblPr>
        <w:tblStyle w:val="ab"/>
        <w:tblW w:w="10773" w:type="dxa"/>
        <w:tblInd w:w="-5" w:type="dxa"/>
        <w:tblLook w:val="04A0" w:firstRow="1" w:lastRow="0" w:firstColumn="1" w:lastColumn="0" w:noHBand="0" w:noVBand="1"/>
      </w:tblPr>
      <w:tblGrid>
        <w:gridCol w:w="5529"/>
        <w:gridCol w:w="5244"/>
      </w:tblGrid>
      <w:tr w:rsidR="00CD1B0A" w:rsidRPr="004C6A5E" w14:paraId="225848DC" w14:textId="77777777" w:rsidTr="000C6F0C">
        <w:tc>
          <w:tcPr>
            <w:tcW w:w="5529" w:type="dxa"/>
          </w:tcPr>
          <w:p w14:paraId="16A85A04" w14:textId="34ED5100" w:rsidR="00CD1B0A" w:rsidRPr="00D8311D" w:rsidRDefault="00F751ED" w:rsidP="006F12E9">
            <w:pPr>
              <w:spacing w:line="320" w:lineRule="exact"/>
              <w:jc w:val="center"/>
              <w:rPr>
                <w:rFonts w:ascii="游明朝" w:eastAsia="游明朝" w:hAnsi="游明朝"/>
                <w:sz w:val="18"/>
                <w:szCs w:val="18"/>
              </w:rPr>
            </w:pPr>
            <w:r>
              <w:rPr>
                <w:rFonts w:ascii="游明朝" w:eastAsia="游明朝" w:hAnsi="游明朝" w:hint="eastAsia"/>
                <w:sz w:val="18"/>
                <w:szCs w:val="18"/>
              </w:rPr>
              <w:t>組合</w:t>
            </w:r>
          </w:p>
        </w:tc>
        <w:tc>
          <w:tcPr>
            <w:tcW w:w="5244" w:type="dxa"/>
          </w:tcPr>
          <w:p w14:paraId="5391FB08" w14:textId="3AF06F5F" w:rsidR="00CD1B0A" w:rsidRPr="00D8311D" w:rsidRDefault="00CD1B0A" w:rsidP="006F12E9">
            <w:pPr>
              <w:spacing w:line="320" w:lineRule="exact"/>
              <w:jc w:val="center"/>
              <w:rPr>
                <w:rFonts w:ascii="游明朝" w:eastAsia="游明朝" w:hAnsi="游明朝"/>
                <w:sz w:val="18"/>
                <w:szCs w:val="18"/>
              </w:rPr>
            </w:pPr>
            <w:r w:rsidRPr="00D8311D">
              <w:rPr>
                <w:rFonts w:ascii="游明朝" w:eastAsia="游明朝" w:hAnsi="游明朝" w:hint="eastAsia"/>
                <w:sz w:val="18"/>
                <w:szCs w:val="18"/>
              </w:rPr>
              <w:t>機構本部</w:t>
            </w:r>
          </w:p>
        </w:tc>
      </w:tr>
      <w:tr w:rsidR="00CD1B0A" w:rsidRPr="00434C06" w14:paraId="679F0C20" w14:textId="77777777" w:rsidTr="000C6F0C">
        <w:trPr>
          <w:trHeight w:val="1302"/>
        </w:trPr>
        <w:tc>
          <w:tcPr>
            <w:tcW w:w="5529" w:type="dxa"/>
          </w:tcPr>
          <w:p w14:paraId="5BC66E07" w14:textId="0921B8A0" w:rsidR="00972E15" w:rsidRDefault="00972E15" w:rsidP="00972E15">
            <w:pPr>
              <w:spacing w:line="300" w:lineRule="exact"/>
              <w:rPr>
                <w:rFonts w:ascii="游明朝" w:eastAsia="游明朝" w:hAnsi="游明朝"/>
                <w:sz w:val="18"/>
                <w:szCs w:val="18"/>
              </w:rPr>
            </w:pPr>
            <w:r>
              <w:rPr>
                <w:rFonts w:ascii="游明朝" w:eastAsia="游明朝" w:hAnsi="游明朝" w:hint="eastAsia"/>
                <w:sz w:val="18"/>
                <w:szCs w:val="18"/>
              </w:rPr>
              <w:t>・</w:t>
            </w:r>
            <w:r w:rsidRPr="00972E15">
              <w:rPr>
                <w:rFonts w:ascii="游明朝" w:eastAsia="游明朝" w:hAnsi="游明朝" w:hint="eastAsia"/>
                <w:sz w:val="18"/>
                <w:szCs w:val="18"/>
              </w:rPr>
              <w:t>2024年度</w:t>
            </w:r>
            <w:r>
              <w:rPr>
                <w:rFonts w:ascii="游明朝" w:eastAsia="游明朝" w:hAnsi="游明朝" w:hint="eastAsia"/>
                <w:sz w:val="18"/>
                <w:szCs w:val="18"/>
              </w:rPr>
              <w:t>の</w:t>
            </w:r>
            <w:r w:rsidRPr="00972E15">
              <w:rPr>
                <w:rFonts w:ascii="游明朝" w:eastAsia="游明朝" w:hAnsi="游明朝" w:hint="eastAsia"/>
                <w:sz w:val="18"/>
                <w:szCs w:val="18"/>
              </w:rPr>
              <w:t>特殊勤務手当の見直しにおいて、2024年度及び2025年度採用</w:t>
            </w:r>
            <w:r>
              <w:rPr>
                <w:rFonts w:ascii="游明朝" w:eastAsia="游明朝" w:hAnsi="游明朝" w:hint="eastAsia"/>
                <w:sz w:val="18"/>
                <w:szCs w:val="18"/>
              </w:rPr>
              <w:t>の</w:t>
            </w:r>
            <w:r w:rsidRPr="00972E15">
              <w:rPr>
                <w:rFonts w:ascii="游明朝" w:eastAsia="游明朝" w:hAnsi="游明朝" w:hint="eastAsia"/>
                <w:sz w:val="18"/>
                <w:szCs w:val="18"/>
              </w:rPr>
              <w:t>新規職員に対し、特勤規定の今回改定の附則に基づく経過措置が一律に適用され、業務内容や勤務実態に関わらず、手当が減額され</w:t>
            </w:r>
            <w:r>
              <w:rPr>
                <w:rFonts w:ascii="游明朝" w:eastAsia="游明朝" w:hAnsi="游明朝" w:hint="eastAsia"/>
                <w:sz w:val="18"/>
                <w:szCs w:val="18"/>
              </w:rPr>
              <w:t>てい</w:t>
            </w:r>
            <w:r w:rsidRPr="00972E15">
              <w:rPr>
                <w:rFonts w:ascii="游明朝" w:eastAsia="游明朝" w:hAnsi="游明朝" w:hint="eastAsia"/>
                <w:sz w:val="18"/>
                <w:szCs w:val="18"/>
              </w:rPr>
              <w:t>る</w:t>
            </w:r>
            <w:r>
              <w:rPr>
                <w:rFonts w:ascii="游明朝" w:eastAsia="游明朝" w:hAnsi="游明朝" w:hint="eastAsia"/>
                <w:sz w:val="18"/>
                <w:szCs w:val="18"/>
              </w:rPr>
              <w:t>のは誤りである。</w:t>
            </w:r>
          </w:p>
          <w:p w14:paraId="3FF7E7D1" w14:textId="31B25D88" w:rsidR="00972E15" w:rsidRDefault="00972E15" w:rsidP="00972E15">
            <w:pPr>
              <w:spacing w:line="300" w:lineRule="exact"/>
              <w:rPr>
                <w:rFonts w:ascii="游明朝" w:eastAsia="游明朝" w:hAnsi="游明朝"/>
                <w:sz w:val="18"/>
                <w:szCs w:val="18"/>
              </w:rPr>
            </w:pPr>
            <w:r>
              <w:rPr>
                <w:rFonts w:ascii="游明朝" w:eastAsia="游明朝" w:hAnsi="游明朝" w:hint="eastAsia"/>
                <w:sz w:val="18"/>
                <w:szCs w:val="18"/>
              </w:rPr>
              <w:t>・この経過措置は従前対象者の不利益変更の激変緩和措置で、新規採用者への適用は誤りであり、かつ２年間に限っての新規採用者に手当減額の不利益を被らせるのは不合理。</w:t>
            </w:r>
          </w:p>
          <w:p w14:paraId="781AFF09" w14:textId="42555BE9" w:rsidR="00972E15" w:rsidRPr="00972E15" w:rsidRDefault="00972E15" w:rsidP="00972E15">
            <w:pPr>
              <w:spacing w:line="300" w:lineRule="exact"/>
              <w:rPr>
                <w:rFonts w:ascii="游明朝" w:eastAsia="游明朝" w:hAnsi="游明朝"/>
                <w:sz w:val="18"/>
                <w:szCs w:val="18"/>
              </w:rPr>
            </w:pPr>
            <w:r>
              <w:rPr>
                <w:rFonts w:ascii="游明朝" w:eastAsia="游明朝" w:hAnsi="游明朝" w:hint="eastAsia"/>
                <w:sz w:val="18"/>
                <w:szCs w:val="18"/>
              </w:rPr>
              <w:t>・よって、①本則の規定に基づく特殊勤務手当全額の速やかな支給、②既減額分は本来支給される額との差額を遡って補填、③経過措置の内容等について、組合への丁寧かつ分かりやすい説明、④今後労働条件変更時は組合と十分に協議し、合意のうえ進めることを要求する。</w:t>
            </w:r>
          </w:p>
          <w:p w14:paraId="0DA54576" w14:textId="32363C9E" w:rsidR="00CD1B0A" w:rsidRPr="00972E15" w:rsidRDefault="00CD1B0A" w:rsidP="004B2EBE">
            <w:pPr>
              <w:spacing w:line="320" w:lineRule="exact"/>
              <w:rPr>
                <w:rFonts w:ascii="游明朝" w:eastAsia="游明朝" w:hAnsi="游明朝"/>
                <w:sz w:val="18"/>
                <w:szCs w:val="18"/>
              </w:rPr>
            </w:pPr>
          </w:p>
        </w:tc>
        <w:tc>
          <w:tcPr>
            <w:tcW w:w="5244" w:type="dxa"/>
          </w:tcPr>
          <w:p w14:paraId="43B2491D" w14:textId="275C9175" w:rsidR="00CD1B0A" w:rsidRDefault="00972E15" w:rsidP="004B2EBE">
            <w:pPr>
              <w:spacing w:line="320" w:lineRule="exact"/>
              <w:rPr>
                <w:rFonts w:ascii="游明朝" w:eastAsia="游明朝" w:hAnsi="游明朝"/>
                <w:iCs/>
                <w:sz w:val="18"/>
                <w:szCs w:val="18"/>
              </w:rPr>
            </w:pPr>
            <w:r>
              <w:rPr>
                <w:rFonts w:ascii="游明朝" w:eastAsia="游明朝" w:hAnsi="游明朝" w:hint="eastAsia"/>
                <w:iCs/>
                <w:sz w:val="18"/>
                <w:szCs w:val="18"/>
              </w:rPr>
              <w:t>・２年間の経過措置は元々支給されていた人への影響を緩和するもので、新たな支給を受ける人は２年間で増額する。</w:t>
            </w:r>
            <w:r w:rsidR="005E2860">
              <w:rPr>
                <w:rFonts w:ascii="游明朝" w:eastAsia="游明朝" w:hAnsi="游明朝" w:hint="eastAsia"/>
                <w:iCs/>
                <w:sz w:val="18"/>
                <w:szCs w:val="18"/>
              </w:rPr>
              <w:t>新制度をスムーズに導入するため、新旧制度に適用する。</w:t>
            </w:r>
          </w:p>
          <w:p w14:paraId="645A44C3" w14:textId="106F503B" w:rsidR="00972E15" w:rsidRDefault="00972E15" w:rsidP="004B2EBE">
            <w:pPr>
              <w:spacing w:line="320" w:lineRule="exact"/>
              <w:rPr>
                <w:rFonts w:ascii="游明朝" w:eastAsia="游明朝" w:hAnsi="游明朝"/>
                <w:iCs/>
                <w:sz w:val="18"/>
                <w:szCs w:val="18"/>
              </w:rPr>
            </w:pPr>
            <w:r>
              <w:rPr>
                <w:rFonts w:ascii="游明朝" w:eastAsia="游明朝" w:hAnsi="游明朝" w:hint="eastAsia"/>
                <w:iCs/>
                <w:sz w:val="18"/>
                <w:szCs w:val="18"/>
              </w:rPr>
              <w:t>・当初経過措置は１年</w:t>
            </w:r>
            <w:r w:rsidR="005E2860">
              <w:rPr>
                <w:rFonts w:ascii="游明朝" w:eastAsia="游明朝" w:hAnsi="游明朝" w:hint="eastAsia"/>
                <w:iCs/>
                <w:sz w:val="18"/>
                <w:szCs w:val="18"/>
              </w:rPr>
              <w:t>を提案したが、短いと言われたので、２年とした。24・25年度に限って経過措置して適用する。</w:t>
            </w:r>
          </w:p>
          <w:p w14:paraId="31261060" w14:textId="77777777" w:rsidR="005E2860" w:rsidRDefault="005E2860" w:rsidP="004B2EBE">
            <w:pPr>
              <w:spacing w:line="320" w:lineRule="exact"/>
              <w:rPr>
                <w:rFonts w:ascii="游明朝" w:eastAsia="游明朝" w:hAnsi="游明朝"/>
                <w:iCs/>
                <w:sz w:val="18"/>
                <w:szCs w:val="18"/>
              </w:rPr>
            </w:pPr>
            <w:r>
              <w:rPr>
                <w:rFonts w:ascii="游明朝" w:eastAsia="游明朝" w:hAnsi="游明朝" w:hint="eastAsia"/>
                <w:iCs/>
                <w:sz w:val="18"/>
                <w:szCs w:val="18"/>
              </w:rPr>
              <w:t>・経営状況が厳しいので、廃止手当と合わせて新設手当も段階的に増額し、全体の支給額を抑えた。経営状況を考えて総合的に判断したので、不合理とは考えていない。</w:t>
            </w:r>
          </w:p>
          <w:p w14:paraId="08ACC8C6" w14:textId="10213917" w:rsidR="005E2860" w:rsidRPr="00D8311D" w:rsidRDefault="005E2860" w:rsidP="004B2EBE">
            <w:pPr>
              <w:spacing w:line="320" w:lineRule="exact"/>
              <w:rPr>
                <w:rFonts w:ascii="游明朝" w:eastAsia="游明朝" w:hAnsi="游明朝"/>
                <w:iCs/>
                <w:sz w:val="18"/>
                <w:szCs w:val="18"/>
              </w:rPr>
            </w:pPr>
            <w:r>
              <w:rPr>
                <w:rFonts w:ascii="游明朝" w:eastAsia="游明朝" w:hAnsi="游明朝" w:hint="eastAsia"/>
                <w:iCs/>
                <w:sz w:val="18"/>
                <w:szCs w:val="18"/>
              </w:rPr>
              <w:t>・説明不十分と言われるが、交渉に対応しないことが誠実義務違反と考えており、交渉に対応しなかったわけではない。経過措置についても説明したという認識であり、地労委のあっせんで妥結したことも含め、考えさせていただいた。</w:t>
            </w:r>
          </w:p>
        </w:tc>
      </w:tr>
      <w:tr w:rsidR="00CD1B0A" w:rsidRPr="00434C06" w14:paraId="37B932DA" w14:textId="77777777" w:rsidTr="000C6F0C">
        <w:trPr>
          <w:trHeight w:val="274"/>
        </w:trPr>
        <w:tc>
          <w:tcPr>
            <w:tcW w:w="5529" w:type="dxa"/>
          </w:tcPr>
          <w:p w14:paraId="151DCCFA" w14:textId="77777777" w:rsidR="00CD1B0A" w:rsidRDefault="00D25A55" w:rsidP="003D0B1F">
            <w:pPr>
              <w:spacing w:line="320" w:lineRule="exact"/>
              <w:rPr>
                <w:rFonts w:ascii="游明朝" w:eastAsia="游明朝" w:hAnsi="游明朝"/>
                <w:sz w:val="18"/>
                <w:szCs w:val="18"/>
              </w:rPr>
            </w:pPr>
            <w:r>
              <w:rPr>
                <w:rFonts w:ascii="游明朝" w:eastAsia="游明朝" w:hAnsi="游明朝" w:hint="eastAsia"/>
                <w:sz w:val="18"/>
                <w:szCs w:val="18"/>
              </w:rPr>
              <w:t>・経営状況を考えてと言うが、特勤手当見直し交渉では経営状況を踏まえてという話は一切なかった。</w:t>
            </w:r>
          </w:p>
          <w:p w14:paraId="2DEF796F" w14:textId="77777777" w:rsidR="00D25A55" w:rsidRDefault="00D25A55" w:rsidP="003D0B1F">
            <w:pPr>
              <w:spacing w:line="320" w:lineRule="exact"/>
              <w:rPr>
                <w:rFonts w:ascii="游明朝" w:eastAsia="游明朝" w:hAnsi="游明朝"/>
                <w:sz w:val="18"/>
                <w:szCs w:val="18"/>
              </w:rPr>
            </w:pPr>
            <w:r>
              <w:rPr>
                <w:rFonts w:ascii="游明朝" w:eastAsia="游明朝" w:hAnsi="游明朝" w:hint="eastAsia"/>
                <w:sz w:val="18"/>
                <w:szCs w:val="18"/>
              </w:rPr>
              <w:t>・放射線技師の月額手当は要件の見直しという説明を受け、廃止とか新設という説明は一切なかったので、今回の回答は到底納得できない。</w:t>
            </w:r>
          </w:p>
          <w:p w14:paraId="60D97D85" w14:textId="77777777" w:rsidR="00D25A55" w:rsidRDefault="00D25A55" w:rsidP="003D0B1F">
            <w:pPr>
              <w:spacing w:line="320" w:lineRule="exact"/>
              <w:rPr>
                <w:rFonts w:ascii="游明朝" w:eastAsia="游明朝" w:hAnsi="游明朝"/>
                <w:sz w:val="18"/>
                <w:szCs w:val="18"/>
              </w:rPr>
            </w:pPr>
            <w:r>
              <w:rPr>
                <w:rFonts w:ascii="游明朝" w:eastAsia="游明朝" w:hAnsi="游明朝" w:hint="eastAsia"/>
                <w:sz w:val="18"/>
                <w:szCs w:val="18"/>
              </w:rPr>
              <w:t>・交渉の中で経過措置を設けることに関しての明文の説明はなかった。先ほどの回答のように理解するとは到底考えていない。</w:t>
            </w:r>
          </w:p>
          <w:p w14:paraId="6D9C2E67" w14:textId="7B2F694A" w:rsidR="00D25A55" w:rsidRPr="0033670F" w:rsidRDefault="00D25A55" w:rsidP="003D0B1F">
            <w:pPr>
              <w:spacing w:line="320" w:lineRule="exact"/>
              <w:rPr>
                <w:rFonts w:ascii="游明朝" w:eastAsia="游明朝" w:hAnsi="游明朝"/>
                <w:sz w:val="18"/>
                <w:szCs w:val="18"/>
              </w:rPr>
            </w:pPr>
            <w:r>
              <w:rPr>
                <w:rFonts w:ascii="游明朝" w:eastAsia="游明朝" w:hAnsi="游明朝" w:hint="eastAsia"/>
                <w:sz w:val="18"/>
                <w:szCs w:val="18"/>
              </w:rPr>
              <w:t>・交</w:t>
            </w:r>
            <w:r w:rsidRPr="0033670F">
              <w:rPr>
                <w:rFonts w:ascii="游明朝" w:eastAsia="游明朝" w:hAnsi="游明朝" w:hint="eastAsia"/>
                <w:sz w:val="18"/>
                <w:szCs w:val="18"/>
              </w:rPr>
              <w:t>渉で</w:t>
            </w:r>
            <w:r w:rsidR="00005AF0" w:rsidRPr="0033670F">
              <w:rPr>
                <w:rFonts w:ascii="游明朝" w:eastAsia="游明朝" w:hAnsi="游明朝" w:hint="eastAsia"/>
                <w:sz w:val="18"/>
                <w:szCs w:val="18"/>
              </w:rPr>
              <w:t>コメ</w:t>
            </w:r>
            <w:r w:rsidR="00CE2077" w:rsidRPr="0033670F">
              <w:rPr>
                <w:rFonts w:ascii="游明朝" w:eastAsia="游明朝" w:hAnsi="游明朝" w:hint="eastAsia"/>
                <w:sz w:val="18"/>
                <w:szCs w:val="18"/>
              </w:rPr>
              <w:t>職種</w:t>
            </w:r>
            <w:r w:rsidR="004706B0" w:rsidRPr="0033670F">
              <w:rPr>
                <w:rFonts w:ascii="游明朝" w:eastAsia="游明朝" w:hAnsi="游明朝" w:hint="eastAsia"/>
                <w:sz w:val="18"/>
                <w:szCs w:val="18"/>
              </w:rPr>
              <w:t>等</w:t>
            </w:r>
            <w:r w:rsidR="00CE2077" w:rsidRPr="0033670F">
              <w:rPr>
                <w:rFonts w:ascii="游明朝" w:eastAsia="游明朝" w:hAnsi="游明朝" w:hint="eastAsia"/>
                <w:sz w:val="18"/>
                <w:szCs w:val="18"/>
              </w:rPr>
              <w:t>を対象とする</w:t>
            </w:r>
            <w:r w:rsidRPr="0033670F">
              <w:rPr>
                <w:rFonts w:ascii="游明朝" w:eastAsia="游明朝" w:hAnsi="游明朝" w:hint="eastAsia"/>
                <w:sz w:val="18"/>
                <w:szCs w:val="18"/>
              </w:rPr>
              <w:t>月額廃止に対し、</w:t>
            </w:r>
            <w:r w:rsidR="009D79E9" w:rsidRPr="0033670F">
              <w:rPr>
                <w:rFonts w:ascii="游明朝" w:eastAsia="游明朝" w:hAnsi="游明朝" w:hint="eastAsia"/>
                <w:sz w:val="18"/>
                <w:szCs w:val="18"/>
              </w:rPr>
              <w:t>代償措置もなく、</w:t>
            </w:r>
            <w:r w:rsidRPr="0033670F">
              <w:rPr>
                <w:rFonts w:ascii="游明朝" w:eastAsia="游明朝" w:hAnsi="游明朝" w:hint="eastAsia"/>
                <w:sz w:val="18"/>
                <w:szCs w:val="18"/>
              </w:rPr>
              <w:t>基本給を補完する調整額の代替の手当として導入した経過もあったので、</w:t>
            </w:r>
            <w:r w:rsidR="0047263A" w:rsidRPr="0033670F">
              <w:rPr>
                <w:rFonts w:ascii="游明朝" w:eastAsia="游明朝" w:hAnsi="游明朝" w:hint="eastAsia"/>
                <w:sz w:val="18"/>
                <w:szCs w:val="18"/>
              </w:rPr>
              <w:t>とりわけ</w:t>
            </w:r>
            <w:r w:rsidRPr="0033670F">
              <w:rPr>
                <w:rFonts w:ascii="游明朝" w:eastAsia="游明朝" w:hAnsi="游明朝" w:hint="eastAsia"/>
                <w:sz w:val="18"/>
                <w:szCs w:val="18"/>
              </w:rPr>
              <w:t>臨床</w:t>
            </w:r>
            <w:r w:rsidR="003C11BC" w:rsidRPr="0033670F">
              <w:rPr>
                <w:rFonts w:ascii="游明朝" w:eastAsia="游明朝" w:hAnsi="游明朝" w:hint="eastAsia"/>
                <w:sz w:val="18"/>
                <w:szCs w:val="18"/>
              </w:rPr>
              <w:t>工学</w:t>
            </w:r>
            <w:r w:rsidRPr="0033670F">
              <w:rPr>
                <w:rFonts w:ascii="游明朝" w:eastAsia="游明朝" w:hAnsi="游明朝" w:hint="eastAsia"/>
                <w:sz w:val="18"/>
                <w:szCs w:val="18"/>
              </w:rPr>
              <w:t>技士部分は納得できないという話をさせていただいた。業務に従事しない者は対象から外れることはやむを得ないとし、</w:t>
            </w:r>
            <w:r w:rsidR="004B5D24" w:rsidRPr="0033670F">
              <w:rPr>
                <w:rFonts w:ascii="游明朝" w:eastAsia="游明朝" w:hAnsi="游明朝" w:hint="eastAsia"/>
                <w:sz w:val="18"/>
                <w:szCs w:val="18"/>
              </w:rPr>
              <w:t>放射線技師等</w:t>
            </w:r>
            <w:r w:rsidR="00421040" w:rsidRPr="0033670F">
              <w:rPr>
                <w:rFonts w:ascii="游明朝" w:eastAsia="游明朝" w:hAnsi="游明朝" w:hint="eastAsia"/>
                <w:sz w:val="18"/>
                <w:szCs w:val="18"/>
              </w:rPr>
              <w:t>は</w:t>
            </w:r>
            <w:r w:rsidRPr="0033670F">
              <w:rPr>
                <w:rFonts w:ascii="游明朝" w:eastAsia="游明朝" w:hAnsi="游明朝" w:hint="eastAsia"/>
                <w:sz w:val="18"/>
                <w:szCs w:val="18"/>
              </w:rPr>
              <w:t>実害が少ないことも含めて受け入れた経過があった。</w:t>
            </w:r>
          </w:p>
          <w:p w14:paraId="1FD29BF2" w14:textId="2037D053" w:rsidR="00D25A55" w:rsidRDefault="00D25A55" w:rsidP="003D0B1F">
            <w:pPr>
              <w:spacing w:line="320" w:lineRule="exact"/>
              <w:rPr>
                <w:rFonts w:ascii="游明朝" w:eastAsia="游明朝" w:hAnsi="游明朝"/>
                <w:sz w:val="18"/>
                <w:szCs w:val="18"/>
              </w:rPr>
            </w:pPr>
            <w:r w:rsidRPr="0033670F">
              <w:rPr>
                <w:rFonts w:ascii="游明朝" w:eastAsia="游明朝" w:hAnsi="游明朝" w:hint="eastAsia"/>
                <w:sz w:val="18"/>
                <w:szCs w:val="18"/>
              </w:rPr>
              <w:t>・今年４月になって</w:t>
            </w:r>
            <w:r w:rsidR="0005254D" w:rsidRPr="0033670F">
              <w:rPr>
                <w:rFonts w:ascii="游明朝" w:eastAsia="游明朝" w:hAnsi="游明朝" w:hint="eastAsia"/>
                <w:sz w:val="18"/>
                <w:szCs w:val="18"/>
              </w:rPr>
              <w:t>組合として</w:t>
            </w:r>
            <w:r w:rsidRPr="0033670F">
              <w:rPr>
                <w:rFonts w:ascii="游明朝" w:eastAsia="游明朝" w:hAnsi="游明朝" w:hint="eastAsia"/>
                <w:sz w:val="18"/>
                <w:szCs w:val="18"/>
              </w:rPr>
              <w:t>初めて気づき、改めて経過措置を新採職員に適用することは誤りだということで今回提起させていただ</w:t>
            </w:r>
            <w:r>
              <w:rPr>
                <w:rFonts w:ascii="游明朝" w:eastAsia="游明朝" w:hAnsi="游明朝" w:hint="eastAsia"/>
                <w:sz w:val="18"/>
                <w:szCs w:val="18"/>
              </w:rPr>
              <w:t>いた。</w:t>
            </w:r>
          </w:p>
          <w:p w14:paraId="3982A94E" w14:textId="77777777" w:rsidR="009938E3" w:rsidRDefault="00D25A55" w:rsidP="003D0B1F">
            <w:pPr>
              <w:spacing w:line="320" w:lineRule="exact"/>
              <w:rPr>
                <w:rFonts w:ascii="游明朝" w:eastAsia="游明朝" w:hAnsi="游明朝"/>
                <w:sz w:val="18"/>
                <w:szCs w:val="18"/>
              </w:rPr>
            </w:pPr>
            <w:r>
              <w:rPr>
                <w:rFonts w:ascii="游明朝" w:eastAsia="游明朝" w:hAnsi="游明朝" w:hint="eastAsia"/>
                <w:sz w:val="18"/>
                <w:szCs w:val="18"/>
              </w:rPr>
              <w:t>・特殊業務手当はどういう趣旨で出しているのか。年代に関わらず危険手当</w:t>
            </w:r>
            <w:r w:rsidR="009938E3">
              <w:rPr>
                <w:rFonts w:ascii="游明朝" w:eastAsia="游明朝" w:hAnsi="游明朝" w:hint="eastAsia"/>
                <w:sz w:val="18"/>
                <w:szCs w:val="18"/>
              </w:rPr>
              <w:t>も含めて出されていると認識している。今回の内容だと特殊業務手当の体をなしていない。経過措置の適用外のものもあるようだが、それはどういう理由か教えてほしい。</w:t>
            </w:r>
          </w:p>
          <w:p w14:paraId="4C1534A4" w14:textId="0C135CE7" w:rsidR="009938E3" w:rsidRPr="00D8311D" w:rsidRDefault="00A0414E" w:rsidP="003D0B1F">
            <w:pPr>
              <w:spacing w:line="320" w:lineRule="exact"/>
              <w:rPr>
                <w:rFonts w:ascii="游明朝" w:eastAsia="游明朝" w:hAnsi="游明朝"/>
                <w:sz w:val="18"/>
                <w:szCs w:val="18"/>
              </w:rPr>
            </w:pPr>
            <w:r>
              <w:rPr>
                <w:rFonts w:ascii="游明朝" w:eastAsia="游明朝" w:hAnsi="游明朝" w:hint="eastAsia"/>
                <w:sz w:val="18"/>
                <w:szCs w:val="18"/>
              </w:rPr>
              <w:t>・経過措置の対象外としているものの基準は何なのか。</w:t>
            </w:r>
          </w:p>
        </w:tc>
        <w:tc>
          <w:tcPr>
            <w:tcW w:w="5244" w:type="dxa"/>
          </w:tcPr>
          <w:p w14:paraId="7AB0E132" w14:textId="77777777" w:rsidR="00CD1B0A" w:rsidRDefault="009938E3" w:rsidP="003D0B1F">
            <w:pPr>
              <w:spacing w:line="320" w:lineRule="exact"/>
              <w:rPr>
                <w:rFonts w:ascii="游明朝" w:eastAsia="游明朝" w:hAnsi="游明朝"/>
                <w:sz w:val="18"/>
                <w:szCs w:val="18"/>
              </w:rPr>
            </w:pPr>
            <w:r>
              <w:rPr>
                <w:rFonts w:ascii="游明朝" w:eastAsia="游明朝" w:hAnsi="游明朝" w:hint="eastAsia"/>
                <w:sz w:val="18"/>
                <w:szCs w:val="18"/>
              </w:rPr>
              <w:t>・特殊業務手当は業務の特殊性に着目して支給している。</w:t>
            </w:r>
          </w:p>
          <w:p w14:paraId="0C62B5EE" w14:textId="77777777" w:rsidR="009938E3" w:rsidRDefault="009938E3" w:rsidP="003D0B1F">
            <w:pPr>
              <w:spacing w:line="320" w:lineRule="exact"/>
              <w:rPr>
                <w:rFonts w:ascii="游明朝" w:eastAsia="游明朝" w:hAnsi="游明朝"/>
                <w:sz w:val="18"/>
                <w:szCs w:val="18"/>
              </w:rPr>
            </w:pPr>
            <w:r>
              <w:rPr>
                <w:rFonts w:ascii="游明朝" w:eastAsia="游明朝" w:hAnsi="游明朝" w:hint="eastAsia"/>
                <w:sz w:val="18"/>
                <w:szCs w:val="18"/>
              </w:rPr>
              <w:t>・減額は経過措置の中で24年度は4,800円、25年度は9,600円としており、新採職員でも従来職員でも同じ額である。</w:t>
            </w:r>
          </w:p>
          <w:p w14:paraId="24AA6DAE" w14:textId="77777777" w:rsidR="009938E3" w:rsidRDefault="009938E3" w:rsidP="003D0B1F">
            <w:pPr>
              <w:spacing w:line="320" w:lineRule="exact"/>
              <w:rPr>
                <w:rFonts w:ascii="游明朝" w:eastAsia="游明朝" w:hAnsi="游明朝"/>
                <w:sz w:val="18"/>
                <w:szCs w:val="18"/>
              </w:rPr>
            </w:pPr>
            <w:r>
              <w:rPr>
                <w:rFonts w:ascii="游明朝" w:eastAsia="游明朝" w:hAnsi="游明朝" w:hint="eastAsia"/>
                <w:sz w:val="18"/>
                <w:szCs w:val="18"/>
              </w:rPr>
              <w:t>・あくまでも旧制度を２年かけて減額しているので、その代わりに新制度の方を少しずつ増額していくという設計である。元々規則の方でもこの金額としているので、減額とは捉えていない。</w:t>
            </w:r>
          </w:p>
          <w:p w14:paraId="1AAF551F" w14:textId="77777777" w:rsidR="00130A2C" w:rsidRDefault="00130A2C" w:rsidP="003D0B1F">
            <w:pPr>
              <w:spacing w:line="320" w:lineRule="exact"/>
              <w:rPr>
                <w:rFonts w:ascii="游明朝" w:eastAsia="游明朝" w:hAnsi="游明朝"/>
                <w:sz w:val="18"/>
                <w:szCs w:val="18"/>
              </w:rPr>
            </w:pPr>
            <w:r>
              <w:rPr>
                <w:rFonts w:ascii="游明朝" w:eastAsia="游明朝" w:hAnsi="游明朝" w:hint="eastAsia"/>
                <w:sz w:val="18"/>
                <w:szCs w:val="18"/>
              </w:rPr>
              <w:t>※支給要件の変更という位置づけの手当についても、従来の手当を「旧制度」、見直した手当を「新制度」と呼び、旧制度はなくなるのだから経過措置として段階的に減額し、その代わり新制度も段階的に増額するという考え方に基づいて運用している。それ故、上記のように、新採職員も従来職員も新制度としての手当額は同じであるとし、従来職員は旧制度分の減額経過措置が加算されるので従前の額と同額となっているという考え方を取っている。</w:t>
            </w:r>
          </w:p>
          <w:p w14:paraId="64915D67" w14:textId="60B9F76A" w:rsidR="00A0414E" w:rsidRPr="00D8311D" w:rsidRDefault="00A0414E" w:rsidP="003D0B1F">
            <w:pPr>
              <w:spacing w:line="320" w:lineRule="exact"/>
              <w:rPr>
                <w:rFonts w:ascii="游明朝" w:eastAsia="游明朝" w:hAnsi="游明朝"/>
                <w:sz w:val="18"/>
                <w:szCs w:val="18"/>
              </w:rPr>
            </w:pPr>
            <w:r>
              <w:rPr>
                <w:rFonts w:ascii="游明朝" w:eastAsia="游明朝" w:hAnsi="游明朝" w:hint="eastAsia"/>
                <w:sz w:val="18"/>
                <w:szCs w:val="18"/>
              </w:rPr>
              <w:t>・こどもCで重心施設にいる人は対象外。旧制度と新制度で条件の変更がないので経過措置を設ける必要がない。放射線技師の場合、職から業務に要件を変えたので外れる人がいるので経過措置を設けた。経過措置を設けないといきなり０になる人がいる。</w:t>
            </w:r>
          </w:p>
        </w:tc>
      </w:tr>
      <w:tr w:rsidR="00A44242" w:rsidRPr="00434C06" w14:paraId="647231E8" w14:textId="77777777" w:rsidTr="000C6F0C">
        <w:trPr>
          <w:trHeight w:val="274"/>
        </w:trPr>
        <w:tc>
          <w:tcPr>
            <w:tcW w:w="5529" w:type="dxa"/>
          </w:tcPr>
          <w:p w14:paraId="150192D1" w14:textId="224E22B6" w:rsidR="000C6F0C" w:rsidRDefault="006F12E9" w:rsidP="00C26EAB">
            <w:pPr>
              <w:spacing w:line="320" w:lineRule="exact"/>
              <w:rPr>
                <w:rFonts w:ascii="游明朝" w:eastAsia="游明朝" w:hAnsi="游明朝"/>
                <w:sz w:val="18"/>
                <w:szCs w:val="18"/>
              </w:rPr>
            </w:pPr>
            <w:r w:rsidRPr="009938E3">
              <w:rPr>
                <w:rFonts w:ascii="游明朝" w:eastAsia="游明朝" w:hAnsi="游明朝" w:hint="eastAsia"/>
                <w:sz w:val="18"/>
                <w:szCs w:val="18"/>
              </w:rPr>
              <w:t>・そもそも</w:t>
            </w:r>
            <w:r>
              <w:rPr>
                <w:rFonts w:ascii="游明朝" w:eastAsia="游明朝" w:hAnsi="游明朝" w:hint="eastAsia"/>
                <w:sz w:val="18"/>
                <w:szCs w:val="18"/>
              </w:rPr>
              <w:t>経過措置ということが当てはまるのか。ネットでも調べたが、旧制度の部分は経過措置に当てはまらないのでは？</w:t>
            </w:r>
          </w:p>
          <w:p w14:paraId="7152BA17" w14:textId="0A8B1717" w:rsidR="00A44242" w:rsidRPr="00D8311D" w:rsidRDefault="00A44242" w:rsidP="006F12E9">
            <w:pPr>
              <w:spacing w:line="320" w:lineRule="exact"/>
              <w:jc w:val="center"/>
              <w:rPr>
                <w:rFonts w:ascii="游明朝" w:eastAsia="游明朝" w:hAnsi="游明朝"/>
                <w:sz w:val="18"/>
                <w:szCs w:val="18"/>
              </w:rPr>
            </w:pPr>
            <w:r>
              <w:rPr>
                <w:rFonts w:ascii="游明朝" w:eastAsia="游明朝" w:hAnsi="游明朝" w:hint="eastAsia"/>
                <w:sz w:val="18"/>
                <w:szCs w:val="18"/>
              </w:rPr>
              <w:lastRenderedPageBreak/>
              <w:t>組合</w:t>
            </w:r>
          </w:p>
        </w:tc>
        <w:tc>
          <w:tcPr>
            <w:tcW w:w="5244" w:type="dxa"/>
          </w:tcPr>
          <w:p w14:paraId="16040A4B" w14:textId="3782E79A" w:rsidR="006F12E9" w:rsidRDefault="006F12E9" w:rsidP="00C26EAB">
            <w:pPr>
              <w:spacing w:line="320" w:lineRule="exact"/>
              <w:rPr>
                <w:rFonts w:ascii="游明朝" w:eastAsia="游明朝" w:hAnsi="游明朝"/>
                <w:sz w:val="18"/>
                <w:szCs w:val="18"/>
              </w:rPr>
            </w:pPr>
            <w:r w:rsidRPr="00130A2C">
              <w:rPr>
                <w:rFonts w:ascii="游明朝" w:eastAsia="游明朝" w:hAnsi="游明朝" w:hint="eastAsia"/>
                <w:sz w:val="18"/>
                <w:szCs w:val="18"/>
              </w:rPr>
              <w:lastRenderedPageBreak/>
              <w:t>・経過措置は新制度の導入に当たってスムーズに</w:t>
            </w:r>
            <w:r>
              <w:rPr>
                <w:rFonts w:ascii="游明朝" w:eastAsia="游明朝" w:hAnsi="游明朝" w:hint="eastAsia"/>
                <w:sz w:val="18"/>
                <w:szCs w:val="18"/>
              </w:rPr>
              <w:t>なるように</w:t>
            </w:r>
            <w:r w:rsidRPr="00130A2C">
              <w:rPr>
                <w:rFonts w:ascii="游明朝" w:eastAsia="游明朝" w:hAnsi="游明朝" w:hint="eastAsia"/>
                <w:sz w:val="18"/>
                <w:szCs w:val="18"/>
              </w:rPr>
              <w:t>旧制度部分を減額していくものである。</w:t>
            </w:r>
          </w:p>
          <w:p w14:paraId="4BE9D3E1" w14:textId="2FE097A9" w:rsidR="00A44242" w:rsidRPr="00D8311D" w:rsidRDefault="00A44242" w:rsidP="006F12E9">
            <w:pPr>
              <w:spacing w:line="320" w:lineRule="exact"/>
              <w:jc w:val="center"/>
              <w:rPr>
                <w:rFonts w:ascii="游明朝" w:eastAsia="游明朝" w:hAnsi="游明朝"/>
                <w:sz w:val="18"/>
                <w:szCs w:val="18"/>
              </w:rPr>
            </w:pPr>
            <w:r w:rsidRPr="00D8311D">
              <w:rPr>
                <w:rFonts w:ascii="游明朝" w:eastAsia="游明朝" w:hAnsi="游明朝" w:hint="eastAsia"/>
                <w:sz w:val="18"/>
                <w:szCs w:val="18"/>
              </w:rPr>
              <w:lastRenderedPageBreak/>
              <w:t>機構本部</w:t>
            </w:r>
          </w:p>
        </w:tc>
      </w:tr>
      <w:tr w:rsidR="00A44242" w:rsidRPr="00434C06" w14:paraId="72AF6D5D" w14:textId="77777777" w:rsidTr="000C6F0C">
        <w:tc>
          <w:tcPr>
            <w:tcW w:w="5529" w:type="dxa"/>
          </w:tcPr>
          <w:p w14:paraId="4A8F16EA" w14:textId="77777777" w:rsidR="000C4455" w:rsidRDefault="00A0414E" w:rsidP="00A0414E">
            <w:pPr>
              <w:spacing w:line="320" w:lineRule="exact"/>
              <w:rPr>
                <w:rFonts w:ascii="游明朝" w:eastAsia="游明朝" w:hAnsi="游明朝"/>
                <w:sz w:val="18"/>
                <w:szCs w:val="18"/>
              </w:rPr>
            </w:pPr>
            <w:r>
              <w:rPr>
                <w:rFonts w:ascii="游明朝" w:eastAsia="游明朝" w:hAnsi="游明朝" w:hint="eastAsia"/>
                <w:sz w:val="18"/>
                <w:szCs w:val="18"/>
              </w:rPr>
              <w:lastRenderedPageBreak/>
              <w:t>・新採職員には過去は関係ない。なぜわざわざ新採職員に16,000円支給しないのか。</w:t>
            </w:r>
          </w:p>
          <w:p w14:paraId="7B176FF0" w14:textId="77777777" w:rsidR="006F12E9" w:rsidRDefault="006F12E9" w:rsidP="00A0414E">
            <w:pPr>
              <w:spacing w:line="320" w:lineRule="exact"/>
              <w:rPr>
                <w:rFonts w:ascii="游明朝" w:eastAsia="游明朝" w:hAnsi="游明朝"/>
                <w:sz w:val="18"/>
                <w:szCs w:val="18"/>
              </w:rPr>
            </w:pPr>
          </w:p>
          <w:p w14:paraId="18DE332D" w14:textId="0DFFD4A1" w:rsidR="00377D4C" w:rsidRPr="00D8311D" w:rsidRDefault="000C4455" w:rsidP="00A0414E">
            <w:pPr>
              <w:spacing w:line="320" w:lineRule="exact"/>
              <w:rPr>
                <w:rFonts w:ascii="游明朝" w:eastAsia="游明朝" w:hAnsi="游明朝"/>
                <w:sz w:val="18"/>
                <w:szCs w:val="18"/>
              </w:rPr>
            </w:pPr>
            <w:r>
              <w:rPr>
                <w:rFonts w:ascii="游明朝" w:eastAsia="游明朝" w:hAnsi="游明朝" w:hint="eastAsia"/>
                <w:sz w:val="18"/>
                <w:szCs w:val="18"/>
              </w:rPr>
              <w:t>・金の卵である新採職員の置かれている状況を考え、経過措置の適用外</w:t>
            </w:r>
            <w:r w:rsidR="006F12E9">
              <w:rPr>
                <w:rFonts w:ascii="游明朝" w:eastAsia="游明朝" w:hAnsi="游明朝" w:hint="eastAsia"/>
                <w:sz w:val="18"/>
                <w:szCs w:val="18"/>
              </w:rPr>
              <w:t>で</w:t>
            </w:r>
            <w:r>
              <w:rPr>
                <w:rFonts w:ascii="游明朝" w:eastAsia="游明朝" w:hAnsi="游明朝" w:hint="eastAsia"/>
                <w:sz w:val="18"/>
                <w:szCs w:val="18"/>
              </w:rPr>
              <w:t>もよかったのではないか。新採職員に着目することはなかったのか。</w:t>
            </w:r>
          </w:p>
        </w:tc>
        <w:tc>
          <w:tcPr>
            <w:tcW w:w="5244" w:type="dxa"/>
          </w:tcPr>
          <w:p w14:paraId="48E6E730" w14:textId="77777777" w:rsidR="00A44242" w:rsidRDefault="00A0414E" w:rsidP="00A44242">
            <w:pPr>
              <w:spacing w:line="320" w:lineRule="exact"/>
              <w:rPr>
                <w:rFonts w:ascii="游明朝" w:eastAsia="游明朝" w:hAnsi="游明朝"/>
                <w:sz w:val="18"/>
                <w:szCs w:val="18"/>
              </w:rPr>
            </w:pPr>
            <w:r>
              <w:rPr>
                <w:rFonts w:ascii="游明朝" w:eastAsia="游明朝" w:hAnsi="游明朝" w:hint="eastAsia"/>
                <w:sz w:val="18"/>
                <w:szCs w:val="18"/>
              </w:rPr>
              <w:t>・手当の要件は今まで職だったが、業務とした。常例で従事しない人を０にすると困るので段階的に減らし、常例で従事する人には段階的に</w:t>
            </w:r>
            <w:r w:rsidR="000C4455">
              <w:rPr>
                <w:rFonts w:ascii="游明朝" w:eastAsia="游明朝" w:hAnsi="游明朝" w:hint="eastAsia"/>
                <w:sz w:val="18"/>
                <w:szCs w:val="18"/>
              </w:rPr>
              <w:t>上げるという運用にした。</w:t>
            </w:r>
          </w:p>
          <w:p w14:paraId="1F5DF5E7" w14:textId="5307B44E" w:rsidR="000C4455" w:rsidRPr="00D8311D" w:rsidRDefault="000C4455" w:rsidP="00A44242">
            <w:pPr>
              <w:spacing w:line="320" w:lineRule="exact"/>
              <w:rPr>
                <w:rFonts w:ascii="游明朝" w:eastAsia="游明朝" w:hAnsi="游明朝"/>
                <w:sz w:val="18"/>
                <w:szCs w:val="18"/>
              </w:rPr>
            </w:pPr>
            <w:r>
              <w:rPr>
                <w:rFonts w:ascii="游明朝" w:eastAsia="游明朝" w:hAnsi="游明朝" w:hint="eastAsia"/>
                <w:sz w:val="18"/>
                <w:szCs w:val="18"/>
              </w:rPr>
              <w:t>・新採職員の状況は理解しているが、廃止のものは廃止し、新たな手当は新採職員でも従来職員でも同じに付けている。</w:t>
            </w:r>
          </w:p>
        </w:tc>
      </w:tr>
      <w:tr w:rsidR="00A44242" w:rsidRPr="00434C06" w14:paraId="463A1F3C" w14:textId="77777777" w:rsidTr="000C6F0C">
        <w:tc>
          <w:tcPr>
            <w:tcW w:w="5529" w:type="dxa"/>
          </w:tcPr>
          <w:p w14:paraId="548E484F" w14:textId="73F5A4A3" w:rsidR="00A44242" w:rsidRPr="00D8311D" w:rsidRDefault="000C4455" w:rsidP="00A44242">
            <w:pPr>
              <w:spacing w:line="320" w:lineRule="exact"/>
              <w:rPr>
                <w:rFonts w:ascii="游明朝" w:eastAsia="游明朝" w:hAnsi="游明朝"/>
                <w:iCs/>
                <w:sz w:val="18"/>
                <w:szCs w:val="18"/>
              </w:rPr>
            </w:pPr>
            <w:r>
              <w:rPr>
                <w:rFonts w:ascii="游明朝" w:eastAsia="游明朝" w:hAnsi="游明朝" w:hint="eastAsia"/>
                <w:iCs/>
                <w:sz w:val="18"/>
                <w:szCs w:val="18"/>
              </w:rPr>
              <w:t>・常例で従事しなくなった人は何人いるのか。こちらでは１人と認識している。業務をやっていない人は（０でも）仕方ない。研究所に行って業務に従事しなくなった人は経過措置でもらっているのか。</w:t>
            </w:r>
          </w:p>
        </w:tc>
        <w:tc>
          <w:tcPr>
            <w:tcW w:w="5244" w:type="dxa"/>
          </w:tcPr>
          <w:p w14:paraId="7178E6C6" w14:textId="45E4F8C0" w:rsidR="00A44242" w:rsidRPr="000C4455" w:rsidRDefault="000C4455" w:rsidP="00A44242">
            <w:pPr>
              <w:spacing w:line="320" w:lineRule="exact"/>
              <w:rPr>
                <w:rFonts w:ascii="游明朝" w:eastAsia="游明朝" w:hAnsi="游明朝"/>
                <w:sz w:val="18"/>
                <w:szCs w:val="18"/>
              </w:rPr>
            </w:pPr>
            <w:r>
              <w:rPr>
                <w:rFonts w:ascii="游明朝" w:eastAsia="游明朝" w:hAnsi="游明朝" w:hint="eastAsia"/>
                <w:sz w:val="18"/>
                <w:szCs w:val="18"/>
              </w:rPr>
              <w:t>・職を要件としたものは経過措置で減額し、一方、新制度は業務に着目して経過措置で増額する。従来職員は新旧両方合わせて従来の額と同額になっている。</w:t>
            </w:r>
          </w:p>
        </w:tc>
      </w:tr>
      <w:tr w:rsidR="00A44242" w:rsidRPr="00434C06" w14:paraId="41A8EB12" w14:textId="77777777" w:rsidTr="000C6F0C">
        <w:tc>
          <w:tcPr>
            <w:tcW w:w="5529" w:type="dxa"/>
          </w:tcPr>
          <w:p w14:paraId="7A063450" w14:textId="2DE89E48" w:rsidR="00A44242" w:rsidRDefault="00A667A6" w:rsidP="00A44242">
            <w:pPr>
              <w:spacing w:line="320" w:lineRule="exact"/>
              <w:rPr>
                <w:rFonts w:ascii="游明朝" w:eastAsia="游明朝" w:hAnsi="游明朝"/>
                <w:sz w:val="18"/>
                <w:szCs w:val="18"/>
              </w:rPr>
            </w:pPr>
            <w:r>
              <w:rPr>
                <w:rFonts w:ascii="游明朝" w:eastAsia="游明朝" w:hAnsi="游明朝" w:hint="eastAsia"/>
                <w:sz w:val="18"/>
                <w:szCs w:val="18"/>
              </w:rPr>
              <w:t>・やっている業務の内容は変わ</w:t>
            </w:r>
            <w:r w:rsidR="006F12E9">
              <w:rPr>
                <w:rFonts w:ascii="游明朝" w:eastAsia="游明朝" w:hAnsi="游明朝" w:hint="eastAsia"/>
                <w:sz w:val="18"/>
                <w:szCs w:val="18"/>
              </w:rPr>
              <w:t>ら</w:t>
            </w:r>
            <w:r>
              <w:rPr>
                <w:rFonts w:ascii="游明朝" w:eastAsia="游明朝" w:hAnsi="游明朝" w:hint="eastAsia"/>
                <w:sz w:val="18"/>
                <w:szCs w:val="18"/>
              </w:rPr>
              <w:t>ない。その人にとっ</w:t>
            </w:r>
            <w:r w:rsidR="006F12E9">
              <w:rPr>
                <w:rFonts w:ascii="游明朝" w:eastAsia="游明朝" w:hAnsi="游明朝" w:hint="eastAsia"/>
                <w:sz w:val="18"/>
                <w:szCs w:val="18"/>
              </w:rPr>
              <w:t>て</w:t>
            </w:r>
            <w:r>
              <w:rPr>
                <w:rFonts w:ascii="游明朝" w:eastAsia="游明朝" w:hAnsi="游明朝" w:hint="eastAsia"/>
                <w:sz w:val="18"/>
                <w:szCs w:val="18"/>
              </w:rPr>
              <w:t>減額要素はない。</w:t>
            </w:r>
          </w:p>
          <w:p w14:paraId="06E01503" w14:textId="77777777" w:rsidR="00A667A6" w:rsidRDefault="00A667A6" w:rsidP="00A44242">
            <w:pPr>
              <w:spacing w:line="320" w:lineRule="exact"/>
              <w:rPr>
                <w:rFonts w:ascii="游明朝" w:eastAsia="游明朝" w:hAnsi="游明朝"/>
                <w:sz w:val="18"/>
                <w:szCs w:val="18"/>
              </w:rPr>
            </w:pPr>
            <w:r>
              <w:rPr>
                <w:rFonts w:ascii="游明朝" w:eastAsia="游明朝" w:hAnsi="游明朝" w:hint="eastAsia"/>
                <w:sz w:val="18"/>
                <w:szCs w:val="18"/>
              </w:rPr>
              <w:t>・本則では16,000円でその業務をすれば適用される。たまたま２年間だけ経過措置が適用され、なぜ新採職員だけ16,000円もらえないのか、いくら制度上の説明をされても納得できない。</w:t>
            </w:r>
          </w:p>
          <w:p w14:paraId="14BC7579" w14:textId="7BC92FE9" w:rsidR="00A667A6" w:rsidRPr="00D8311D" w:rsidRDefault="00A667A6" w:rsidP="00A44242">
            <w:pPr>
              <w:spacing w:line="320" w:lineRule="exact"/>
              <w:rPr>
                <w:rFonts w:ascii="游明朝" w:eastAsia="游明朝" w:hAnsi="游明朝"/>
                <w:sz w:val="18"/>
                <w:szCs w:val="18"/>
              </w:rPr>
            </w:pPr>
            <w:r>
              <w:rPr>
                <w:rFonts w:ascii="游明朝" w:eastAsia="游明朝" w:hAnsi="游明朝" w:hint="eastAsia"/>
                <w:sz w:val="18"/>
                <w:szCs w:val="18"/>
              </w:rPr>
              <w:t>・日額330円×20日＝6,600円に届かない月額（2024年度は4,800円）なんてあるのか。特勤手当の趣旨と違うのでは？</w:t>
            </w:r>
          </w:p>
        </w:tc>
        <w:tc>
          <w:tcPr>
            <w:tcW w:w="5244" w:type="dxa"/>
          </w:tcPr>
          <w:p w14:paraId="1CF36CFD" w14:textId="2D884F14" w:rsidR="00A44242" w:rsidRPr="00D8311D" w:rsidRDefault="00A667A6" w:rsidP="00A44242">
            <w:pPr>
              <w:spacing w:line="320" w:lineRule="exact"/>
              <w:rPr>
                <w:rFonts w:ascii="游明朝" w:eastAsia="游明朝" w:hAnsi="游明朝"/>
                <w:sz w:val="18"/>
                <w:szCs w:val="18"/>
              </w:rPr>
            </w:pPr>
            <w:r>
              <w:rPr>
                <w:rFonts w:ascii="游明朝" w:eastAsia="游明朝" w:hAnsi="游明朝" w:hint="eastAsia"/>
                <w:sz w:val="18"/>
                <w:szCs w:val="18"/>
              </w:rPr>
              <w:t>・本則には16,000円とあるが、あくまでも経過措置として廃止の旧制度は減額し、新規の新制度は増額する。廃止となる手当と新設となる手当を分けて考えている。</w:t>
            </w:r>
          </w:p>
        </w:tc>
      </w:tr>
      <w:tr w:rsidR="00A44242" w:rsidRPr="00434C06" w14:paraId="6CCB289A" w14:textId="77777777" w:rsidTr="000C6F0C">
        <w:tc>
          <w:tcPr>
            <w:tcW w:w="5529" w:type="dxa"/>
          </w:tcPr>
          <w:p w14:paraId="54ABF0CD" w14:textId="0DBCA053" w:rsidR="00A44242" w:rsidRPr="00D8311D" w:rsidRDefault="00A667A6" w:rsidP="00A44242">
            <w:pPr>
              <w:spacing w:line="320" w:lineRule="exact"/>
              <w:rPr>
                <w:rFonts w:ascii="游明朝" w:eastAsia="游明朝" w:hAnsi="游明朝"/>
                <w:sz w:val="18"/>
                <w:szCs w:val="18"/>
              </w:rPr>
            </w:pPr>
            <w:r>
              <w:rPr>
                <w:rFonts w:ascii="游明朝" w:eastAsia="游明朝" w:hAnsi="游明朝" w:hint="eastAsia"/>
                <w:sz w:val="18"/>
                <w:szCs w:val="18"/>
              </w:rPr>
              <w:t>・</w:t>
            </w:r>
            <w:r w:rsidR="000C6F0C">
              <w:rPr>
                <w:rFonts w:ascii="游明朝" w:eastAsia="游明朝" w:hAnsi="游明朝" w:hint="eastAsia"/>
                <w:sz w:val="18"/>
                <w:szCs w:val="18"/>
              </w:rPr>
              <w:t>常例従事要件とした手当に経過措置を設けるという説明は交渉中一切受けていない。要件は変わるが額は同額の16,000円との理解。常例従事しない人は限られているので妥協して０で受け入れることとした。そんな経過措置の話があれば絶対納得しない。新採職員が4,800円、9,600円となるなんて受けるわけがない。やっている業務が同じなのに説明がつかない。新採職員に経過措置を適用したこと自体が誤りである。</w:t>
            </w:r>
          </w:p>
        </w:tc>
        <w:tc>
          <w:tcPr>
            <w:tcW w:w="5244" w:type="dxa"/>
          </w:tcPr>
          <w:p w14:paraId="6341C263" w14:textId="4013FE55" w:rsidR="00A44242" w:rsidRPr="00D8311D" w:rsidRDefault="000C6F0C" w:rsidP="00A44242">
            <w:pPr>
              <w:spacing w:line="320" w:lineRule="exact"/>
              <w:rPr>
                <w:rFonts w:ascii="游明朝" w:eastAsia="游明朝" w:hAnsi="游明朝"/>
                <w:sz w:val="18"/>
                <w:szCs w:val="18"/>
              </w:rPr>
            </w:pPr>
            <w:r>
              <w:rPr>
                <w:rFonts w:ascii="游明朝" w:eastAsia="游明朝" w:hAnsi="游明朝" w:hint="eastAsia"/>
                <w:sz w:val="18"/>
                <w:szCs w:val="18"/>
              </w:rPr>
              <w:t>・経過措置の中で新設廃止は段階的に上げ下げし、いたずらに支給額全体を増やさないこととした。制度設計として全体額を増やさない</w:t>
            </w:r>
            <w:r w:rsidR="006F12E9">
              <w:rPr>
                <w:rFonts w:ascii="游明朝" w:eastAsia="游明朝" w:hAnsi="游明朝" w:hint="eastAsia"/>
                <w:sz w:val="18"/>
                <w:szCs w:val="18"/>
              </w:rPr>
              <w:t>としている。</w:t>
            </w:r>
          </w:p>
        </w:tc>
      </w:tr>
      <w:tr w:rsidR="00A44242" w:rsidRPr="00434C06" w14:paraId="005D629F" w14:textId="77777777" w:rsidTr="000C6F0C">
        <w:trPr>
          <w:trHeight w:val="798"/>
        </w:trPr>
        <w:tc>
          <w:tcPr>
            <w:tcW w:w="5529" w:type="dxa"/>
          </w:tcPr>
          <w:p w14:paraId="16D8B920" w14:textId="633A4CAE" w:rsidR="00A44242" w:rsidRPr="00D8311D" w:rsidRDefault="006F12E9" w:rsidP="00A44242">
            <w:pPr>
              <w:spacing w:line="320" w:lineRule="exact"/>
              <w:rPr>
                <w:rFonts w:ascii="游明朝" w:eastAsia="游明朝" w:hAnsi="游明朝"/>
                <w:sz w:val="18"/>
                <w:szCs w:val="18"/>
              </w:rPr>
            </w:pPr>
            <w:r>
              <w:rPr>
                <w:rFonts w:ascii="游明朝" w:eastAsia="游明朝" w:hAnsi="游明朝" w:hint="eastAsia"/>
                <w:sz w:val="18"/>
                <w:szCs w:val="18"/>
              </w:rPr>
              <w:t>・１つの組合に話をして、こちらには説明がなかったことが一番の問題。だから今こうして問題になっている。なんでこうなったか真摯に受け止めてほしい。今回はたまたま特勤手当の話だが、我々の組合が粗末に扱われているということだ。</w:t>
            </w:r>
          </w:p>
        </w:tc>
        <w:tc>
          <w:tcPr>
            <w:tcW w:w="5244" w:type="dxa"/>
          </w:tcPr>
          <w:p w14:paraId="1342AFC2" w14:textId="42F53539" w:rsidR="00A44242" w:rsidRPr="00D8311D" w:rsidRDefault="006F12E9" w:rsidP="00CC1FED">
            <w:pPr>
              <w:spacing w:line="320" w:lineRule="exact"/>
              <w:rPr>
                <w:rFonts w:ascii="游明朝" w:eastAsia="游明朝" w:hAnsi="游明朝"/>
                <w:sz w:val="18"/>
                <w:szCs w:val="18"/>
              </w:rPr>
            </w:pPr>
            <w:r>
              <w:rPr>
                <w:rFonts w:ascii="游明朝" w:eastAsia="游明朝" w:hAnsi="游明朝" w:hint="eastAsia"/>
                <w:sz w:val="18"/>
                <w:szCs w:val="18"/>
              </w:rPr>
              <w:t>・合意なく進めるのも時々の判断としてあるかもしれないが、基本的には良くないと考えている。今すでに動いているので何ができるか。規程</w:t>
            </w:r>
            <w:r w:rsidR="0088208B">
              <w:rPr>
                <w:rFonts w:ascii="游明朝" w:eastAsia="游明朝" w:hAnsi="游明朝" w:hint="eastAsia"/>
                <w:sz w:val="18"/>
                <w:szCs w:val="18"/>
              </w:rPr>
              <w:t>を変えるのは難しい。正直アイデアが出てこない。要求書をいただいたので回答書は出すが、何ができるか。当時の資料を精査して説明するしかない。支出だけ</w:t>
            </w:r>
            <w:r w:rsidR="00CC1FED">
              <w:rPr>
                <w:rFonts w:ascii="游明朝" w:eastAsia="游明朝" w:hAnsi="游明朝" w:hint="eastAsia"/>
                <w:sz w:val="18"/>
                <w:szCs w:val="18"/>
              </w:rPr>
              <w:t>増加の</w:t>
            </w:r>
            <w:r w:rsidR="0088208B">
              <w:rPr>
                <w:rFonts w:ascii="游明朝" w:eastAsia="游明朝" w:hAnsi="游明朝" w:hint="eastAsia"/>
                <w:sz w:val="18"/>
                <w:szCs w:val="18"/>
              </w:rPr>
              <w:t>経過措置は設けられなかった。</w:t>
            </w:r>
          </w:p>
        </w:tc>
      </w:tr>
      <w:tr w:rsidR="00A44242" w:rsidRPr="00434C06" w14:paraId="4D07CFB9" w14:textId="77777777" w:rsidTr="000C6F0C">
        <w:tc>
          <w:tcPr>
            <w:tcW w:w="5529" w:type="dxa"/>
          </w:tcPr>
          <w:p w14:paraId="31B487BF" w14:textId="77777777" w:rsidR="00A44242" w:rsidRDefault="0088208B" w:rsidP="00A44242">
            <w:pPr>
              <w:spacing w:line="320" w:lineRule="exact"/>
              <w:rPr>
                <w:rFonts w:ascii="游明朝" w:eastAsia="游明朝" w:hAnsi="游明朝"/>
                <w:sz w:val="18"/>
                <w:szCs w:val="18"/>
              </w:rPr>
            </w:pPr>
            <w:r>
              <w:rPr>
                <w:rFonts w:ascii="游明朝" w:eastAsia="游明朝" w:hAnsi="游明朝" w:hint="eastAsia"/>
                <w:sz w:val="18"/>
                <w:szCs w:val="18"/>
              </w:rPr>
              <w:t>・全体的には予算上の知恵を出したのかもしれないが、新採職員のことをどこまで考えて対応したのか。たまたまその２年間にいただけなのに、その被害を是正する立場に立ってもらえればと思う。制度を変えるのが難しいなら、何か手立てを考える知恵を出してほしい。</w:t>
            </w:r>
          </w:p>
          <w:p w14:paraId="3D52E459" w14:textId="38D8F68E" w:rsidR="0088208B" w:rsidRPr="00D8311D" w:rsidRDefault="0088208B" w:rsidP="00A44242">
            <w:pPr>
              <w:spacing w:line="320" w:lineRule="exact"/>
              <w:rPr>
                <w:rFonts w:ascii="游明朝" w:eastAsia="游明朝" w:hAnsi="游明朝"/>
                <w:sz w:val="18"/>
                <w:szCs w:val="18"/>
              </w:rPr>
            </w:pPr>
            <w:r>
              <w:rPr>
                <w:rFonts w:ascii="游明朝" w:eastAsia="游明朝" w:hAnsi="游明朝" w:hint="eastAsia"/>
                <w:sz w:val="18"/>
                <w:szCs w:val="18"/>
              </w:rPr>
              <w:t>・減額された差額を別の要綱を定めて出すのは難しい？</w:t>
            </w:r>
          </w:p>
        </w:tc>
        <w:tc>
          <w:tcPr>
            <w:tcW w:w="5244" w:type="dxa"/>
          </w:tcPr>
          <w:p w14:paraId="0C10C918" w14:textId="77777777" w:rsidR="00A44242" w:rsidRDefault="0088208B" w:rsidP="00A44242">
            <w:pPr>
              <w:spacing w:line="320" w:lineRule="exact"/>
              <w:rPr>
                <w:rFonts w:ascii="游明朝" w:eastAsia="游明朝" w:hAnsi="游明朝"/>
                <w:sz w:val="18"/>
                <w:szCs w:val="18"/>
              </w:rPr>
            </w:pPr>
            <w:r>
              <w:rPr>
                <w:rFonts w:ascii="游明朝" w:eastAsia="游明朝" w:hAnsi="游明朝" w:hint="eastAsia"/>
                <w:sz w:val="18"/>
                <w:szCs w:val="18"/>
              </w:rPr>
              <w:t>・お話は分かる。その中で検討させていただくが、正直制度がもう動いているので難しい。</w:t>
            </w:r>
          </w:p>
          <w:p w14:paraId="300F10E4" w14:textId="0E12FFD8" w:rsidR="0088208B" w:rsidRPr="00D8311D" w:rsidRDefault="0088208B" w:rsidP="00A44242">
            <w:pPr>
              <w:spacing w:line="320" w:lineRule="exact"/>
              <w:rPr>
                <w:rFonts w:ascii="游明朝" w:eastAsia="游明朝" w:hAnsi="游明朝"/>
                <w:sz w:val="18"/>
                <w:szCs w:val="18"/>
              </w:rPr>
            </w:pPr>
            <w:r>
              <w:rPr>
                <w:rFonts w:ascii="游明朝" w:eastAsia="游明朝" w:hAnsi="游明朝" w:hint="eastAsia"/>
                <w:sz w:val="18"/>
                <w:szCs w:val="18"/>
              </w:rPr>
              <w:t>・過去の業務に対しては難しいが、2026・27年度に2024・25年度の分を補填するということ</w:t>
            </w:r>
            <w:r w:rsidR="00D17FA0">
              <w:rPr>
                <w:rFonts w:ascii="游明朝" w:eastAsia="游明朝" w:hAnsi="游明朝" w:hint="eastAsia"/>
                <w:sz w:val="18"/>
                <w:szCs w:val="18"/>
              </w:rPr>
              <w:t>なら</w:t>
            </w:r>
            <w:r>
              <w:rPr>
                <w:rFonts w:ascii="游明朝" w:eastAsia="游明朝" w:hAnsi="游明朝" w:hint="eastAsia"/>
                <w:sz w:val="18"/>
                <w:szCs w:val="18"/>
              </w:rPr>
              <w:t>、そういう提案があったことは受け止める。</w:t>
            </w:r>
            <w:r w:rsidR="00D17FA0">
              <w:rPr>
                <w:rFonts w:ascii="游明朝" w:eastAsia="游明朝" w:hAnsi="游明朝" w:hint="eastAsia"/>
                <w:sz w:val="18"/>
                <w:szCs w:val="18"/>
              </w:rPr>
              <w:t>今回のところは考え方を説明させていただいたということでひとまずこの場は終わらせてほしい。</w:t>
            </w:r>
          </w:p>
        </w:tc>
      </w:tr>
      <w:tr w:rsidR="00C26EAB" w:rsidRPr="00434C06" w14:paraId="37278404" w14:textId="77777777" w:rsidTr="00C26EAB">
        <w:trPr>
          <w:trHeight w:val="1976"/>
        </w:trPr>
        <w:tc>
          <w:tcPr>
            <w:tcW w:w="10773" w:type="dxa"/>
            <w:gridSpan w:val="2"/>
          </w:tcPr>
          <w:p w14:paraId="66BFE06C" w14:textId="66DC6FCE" w:rsidR="00C26EAB" w:rsidRDefault="00C26EAB" w:rsidP="00A44242">
            <w:pPr>
              <w:spacing w:line="320" w:lineRule="exact"/>
              <w:rPr>
                <w:rFonts w:ascii="游明朝" w:eastAsia="游明朝" w:hAnsi="游明朝"/>
                <w:sz w:val="18"/>
                <w:szCs w:val="18"/>
              </w:rPr>
            </w:pPr>
            <w:r>
              <w:rPr>
                <w:rFonts w:ascii="游明朝" w:eastAsia="游明朝" w:hAnsi="游明朝" w:hint="eastAsia"/>
                <w:sz w:val="18"/>
                <w:szCs w:val="18"/>
              </w:rPr>
              <w:t>【組合総括】</w:t>
            </w:r>
          </w:p>
          <w:p w14:paraId="2623FFA7" w14:textId="46C3C398" w:rsidR="00C26EAB" w:rsidRPr="0033670F" w:rsidRDefault="00C26EAB" w:rsidP="00A44242">
            <w:pPr>
              <w:spacing w:line="320" w:lineRule="exact"/>
              <w:rPr>
                <w:rFonts w:ascii="游明朝" w:eastAsia="游明朝" w:hAnsi="游明朝"/>
                <w:sz w:val="18"/>
                <w:szCs w:val="18"/>
              </w:rPr>
            </w:pPr>
            <w:r>
              <w:rPr>
                <w:rFonts w:ascii="游明朝" w:eastAsia="游明朝" w:hAnsi="游明朝" w:hint="eastAsia"/>
                <w:sz w:val="18"/>
                <w:szCs w:val="18"/>
              </w:rPr>
              <w:t>・根本的な考え方の違いがあるということは認識した。ただ「納得できない」感がすごく強い。新採職員は経過措置の対象外としておけばよかった。交渉で合意できなかった経緯もあるので今回要求させていただいた。特勤手当見直し交渉は10年以上見直してなかったからした話で</w:t>
            </w:r>
            <w:r w:rsidR="002B5D30">
              <w:rPr>
                <w:rFonts w:ascii="游明朝" w:eastAsia="游明朝" w:hAnsi="游明朝" w:hint="eastAsia"/>
                <w:sz w:val="18"/>
                <w:szCs w:val="18"/>
              </w:rPr>
              <w:t>、</w:t>
            </w:r>
            <w:r>
              <w:rPr>
                <w:rFonts w:ascii="游明朝" w:eastAsia="游明朝" w:hAnsi="游明朝" w:hint="eastAsia"/>
                <w:sz w:val="18"/>
                <w:szCs w:val="18"/>
              </w:rPr>
              <w:t>財政的な赤字が理由ではなかった。何でこうなったか理解していただき、</w:t>
            </w:r>
            <w:r w:rsidR="008139C4" w:rsidRPr="0033670F">
              <w:rPr>
                <w:rFonts w:ascii="游明朝" w:eastAsia="游明朝" w:hAnsi="游明朝" w:hint="eastAsia"/>
                <w:sz w:val="18"/>
                <w:szCs w:val="18"/>
              </w:rPr>
              <w:t>交渉は譲り合うもの、との桜井新部長の</w:t>
            </w:r>
            <w:r w:rsidR="00173C9B" w:rsidRPr="0033670F">
              <w:rPr>
                <w:rFonts w:ascii="游明朝" w:eastAsia="游明朝" w:hAnsi="游明朝" w:hint="eastAsia"/>
                <w:sz w:val="18"/>
                <w:szCs w:val="18"/>
              </w:rPr>
              <w:t>発言趣旨を踏まえ、</w:t>
            </w:r>
            <w:r w:rsidR="00786A88" w:rsidRPr="0033670F">
              <w:rPr>
                <w:rFonts w:ascii="游明朝" w:eastAsia="游明朝" w:hAnsi="游明朝" w:hint="eastAsia"/>
                <w:sz w:val="18"/>
                <w:szCs w:val="18"/>
              </w:rPr>
              <w:t>労使相互の譲歩で</w:t>
            </w:r>
            <w:r w:rsidRPr="0033670F">
              <w:rPr>
                <w:rFonts w:ascii="游明朝" w:eastAsia="游明朝" w:hAnsi="游明朝" w:hint="eastAsia"/>
                <w:sz w:val="18"/>
                <w:szCs w:val="18"/>
              </w:rPr>
              <w:t>得られるものがあるならば</w:t>
            </w:r>
            <w:r w:rsidR="00B84408" w:rsidRPr="0033670F">
              <w:rPr>
                <w:rFonts w:ascii="游明朝" w:eastAsia="游明朝" w:hAnsi="游明朝" w:hint="eastAsia"/>
                <w:sz w:val="18"/>
                <w:szCs w:val="18"/>
              </w:rPr>
              <w:t>、</w:t>
            </w:r>
            <w:r w:rsidRPr="0033670F">
              <w:rPr>
                <w:rFonts w:ascii="游明朝" w:eastAsia="游明朝" w:hAnsi="游明朝" w:hint="eastAsia"/>
                <w:sz w:val="18"/>
                <w:szCs w:val="18"/>
              </w:rPr>
              <w:t>是非とも検討をお願いしたい。</w:t>
            </w:r>
          </w:p>
          <w:p w14:paraId="4B05C370" w14:textId="5327B15A" w:rsidR="00C26EAB" w:rsidRPr="00D8311D" w:rsidRDefault="00C26EAB" w:rsidP="00A44242">
            <w:pPr>
              <w:spacing w:line="320" w:lineRule="exact"/>
              <w:rPr>
                <w:rFonts w:ascii="游明朝" w:eastAsia="游明朝" w:hAnsi="游明朝"/>
                <w:sz w:val="18"/>
                <w:szCs w:val="18"/>
              </w:rPr>
            </w:pPr>
            <w:r w:rsidRPr="0033670F">
              <w:rPr>
                <w:rFonts w:ascii="游明朝" w:eastAsia="游明朝" w:hAnsi="游明朝" w:hint="eastAsia"/>
                <w:sz w:val="18"/>
                <w:szCs w:val="18"/>
              </w:rPr>
              <w:t>・現場としては一律に支払われず、自分の分だけ少ないと気づいた時点でモチベー</w:t>
            </w:r>
            <w:r>
              <w:rPr>
                <w:rFonts w:ascii="游明朝" w:eastAsia="游明朝" w:hAnsi="游明朝" w:hint="eastAsia"/>
                <w:sz w:val="18"/>
                <w:szCs w:val="18"/>
              </w:rPr>
              <w:t>ションが下がる。現場では経過措置の認識はない。何かしらモチベーションを上げるように現場のことを考えるようないい案を出していただけたらと思う。</w:t>
            </w:r>
          </w:p>
        </w:tc>
      </w:tr>
    </w:tbl>
    <w:p w14:paraId="21894770" w14:textId="6B4195B2" w:rsidR="00386C99" w:rsidRDefault="00554FE8" w:rsidP="00153DB8">
      <w:pPr>
        <w:ind w:left="558" w:hangingChars="300" w:hanging="558"/>
        <w:rPr>
          <w:rFonts w:ascii="HGP創英角ﾎﾟｯﾌﾟ体" w:eastAsia="HGP創英角ﾎﾟｯﾌﾟ体" w:hAnsi="HGP創英角ﾎﾟｯﾌﾟ体"/>
          <w:sz w:val="32"/>
          <w:szCs w:val="32"/>
          <w:bdr w:val="single" w:sz="4" w:space="0" w:color="auto"/>
        </w:rPr>
      </w:pPr>
      <w:r w:rsidRPr="00554FE8">
        <w:rPr>
          <w:rFonts w:asciiTheme="minorEastAsia" w:hAnsiTheme="minorEastAsia"/>
          <w:noProof/>
          <w:sz w:val="20"/>
          <w:szCs w:val="20"/>
        </w:rPr>
        <mc:AlternateContent>
          <mc:Choice Requires="wps">
            <w:drawing>
              <wp:anchor distT="45720" distB="45720" distL="114300" distR="114300" simplePos="0" relativeHeight="251672576" behindDoc="0" locked="0" layoutInCell="1" allowOverlap="1" wp14:anchorId="6FD75F20" wp14:editId="31F399F6">
                <wp:simplePos x="0" y="0"/>
                <wp:positionH relativeFrom="column">
                  <wp:posOffset>5288915</wp:posOffset>
                </wp:positionH>
                <wp:positionV relativeFrom="paragraph">
                  <wp:posOffset>278765</wp:posOffset>
                </wp:positionV>
                <wp:extent cx="1320800" cy="1130935"/>
                <wp:effectExtent l="0" t="0" r="0" b="0"/>
                <wp:wrapSquare wrapText="bothSides"/>
                <wp:docPr id="1350578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130935"/>
                        </a:xfrm>
                        <a:prstGeom prst="rect">
                          <a:avLst/>
                        </a:prstGeom>
                        <a:solidFill>
                          <a:srgbClr val="FFFFFF"/>
                        </a:solidFill>
                        <a:ln w="9525">
                          <a:noFill/>
                          <a:miter lim="800000"/>
                          <a:headEnd/>
                          <a:tailEnd/>
                        </a:ln>
                      </wps:spPr>
                      <wps:txbx>
                        <w:txbxContent>
                          <w:p w14:paraId="088AE2D4" w14:textId="0382253F" w:rsidR="00554FE8" w:rsidRDefault="00554FE8">
                            <w:r>
                              <w:rPr>
                                <w:noProof/>
                              </w:rPr>
                              <w:drawing>
                                <wp:inline distT="0" distB="0" distL="0" distR="0" wp14:anchorId="32DB86AD" wp14:editId="1465FDE7">
                                  <wp:extent cx="1129030" cy="1129030"/>
                                  <wp:effectExtent l="0" t="0" r="0" b="0"/>
                                  <wp:docPr id="632313539" name="図 63231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29030" cy="11290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75F20" id="_x0000_s1032" type="#_x0000_t202" style="position:absolute;left:0;text-align:left;margin-left:416.45pt;margin-top:21.95pt;width:104pt;height:89.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" stroked="f">
                <v:textbox>
                  <w:txbxContent>
                    <w:p w14:paraId="088AE2D4" w14:textId="0382253F" w:rsidR="00554FE8" w:rsidRDefault="00554FE8">
                      <w:r>
                        <w:rPr>
                          <w:noProof/>
                        </w:rPr>
                        <w:drawing>
                          <wp:inline distT="0" distB="0" distL="0" distR="0" wp14:anchorId="32DB86AD" wp14:editId="1465FDE7">
                            <wp:extent cx="1129030" cy="1129030"/>
                            <wp:effectExtent l="0" t="0" r="0" b="0"/>
                            <wp:docPr id="632313539" name="図 63231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29030" cy="1129030"/>
                                    </a:xfrm>
                                    <a:prstGeom prst="rect">
                                      <a:avLst/>
                                    </a:prstGeom>
                                    <a:noFill/>
                                    <a:ln>
                                      <a:noFill/>
                                    </a:ln>
                                  </pic:spPr>
                                </pic:pic>
                              </a:graphicData>
                            </a:graphic>
                          </wp:inline>
                        </w:drawing>
                      </w:r>
                    </w:p>
                  </w:txbxContent>
                </v:textbox>
                <w10:wrap type="square"/>
              </v:shape>
            </w:pict>
          </mc:Fallback>
        </mc:AlternateContent>
      </w:r>
      <w:r w:rsidR="00153DB8" w:rsidRPr="00C26EAB">
        <w:rPr>
          <w:rFonts w:ascii="HGP創英角ﾎﾟｯﾌﾟ体" w:eastAsia="HGP創英角ﾎﾟｯﾌﾟ体" w:hAnsi="HGP創英角ﾎﾟｯﾌﾟ体" w:hint="eastAsia"/>
          <w:sz w:val="32"/>
          <w:szCs w:val="32"/>
          <w:bdr w:val="single" w:sz="4" w:space="0" w:color="auto"/>
        </w:rPr>
        <w:t>ユニカフェ</w:t>
      </w:r>
      <w:r w:rsidR="00386C99" w:rsidRPr="00C26EAB">
        <w:rPr>
          <w:rFonts w:ascii="HGP創英角ﾎﾟｯﾌﾟ体" w:eastAsia="HGP創英角ﾎﾟｯﾌﾟ体" w:hAnsi="HGP創英角ﾎﾟｯﾌﾟ体" w:hint="eastAsia"/>
          <w:sz w:val="32"/>
          <w:szCs w:val="32"/>
          <w:bdr w:val="single" w:sz="4" w:space="0" w:color="auto"/>
        </w:rPr>
        <w:t>（</w:t>
      </w:r>
      <w:r w:rsidR="00153DB8" w:rsidRPr="00C26EAB">
        <w:rPr>
          <w:rFonts w:ascii="HGP創英角ﾎﾟｯﾌﾟ体" w:eastAsia="HGP創英角ﾎﾟｯﾌﾟ体" w:hAnsi="HGP創英角ﾎﾟｯﾌﾟ体" w:hint="eastAsia"/>
          <w:sz w:val="32"/>
          <w:szCs w:val="32"/>
          <w:bdr w:val="single" w:sz="4" w:space="0" w:color="auto"/>
        </w:rPr>
        <w:t>2025年度</w:t>
      </w:r>
      <w:r w:rsidR="00C26EAB" w:rsidRPr="00C26EAB">
        <w:rPr>
          <w:rFonts w:ascii="HGP創英角ﾎﾟｯﾌﾟ体" w:eastAsia="HGP創英角ﾎﾟｯﾌﾟ体" w:hAnsi="HGP創英角ﾎﾟｯﾌﾟ体" w:hint="eastAsia"/>
          <w:sz w:val="32"/>
          <w:szCs w:val="32"/>
          <w:bdr w:val="single" w:sz="4" w:space="0" w:color="auto"/>
        </w:rPr>
        <w:t>７月</w:t>
      </w:r>
      <w:r>
        <w:rPr>
          <w:rFonts w:ascii="HGP創英角ﾎﾟｯﾌﾟ体" w:eastAsia="HGP創英角ﾎﾟｯﾌﾟ体" w:hAnsi="HGP創英角ﾎﾟｯﾌﾟ体" w:hint="eastAsia"/>
          <w:sz w:val="32"/>
          <w:szCs w:val="32"/>
          <w:bdr w:val="single" w:sz="4" w:space="0" w:color="auto"/>
        </w:rPr>
        <w:t>～12月</w:t>
      </w:r>
      <w:r w:rsidR="00C26EAB" w:rsidRPr="00C26EAB">
        <w:rPr>
          <w:rFonts w:ascii="HGP創英角ﾎﾟｯﾌﾟ体" w:eastAsia="HGP創英角ﾎﾟｯﾌﾟ体" w:hAnsi="HGP創英角ﾎﾟｯﾌﾟ体" w:hint="eastAsia"/>
          <w:sz w:val="32"/>
          <w:szCs w:val="32"/>
          <w:bdr w:val="single" w:sz="4" w:space="0" w:color="auto"/>
        </w:rPr>
        <w:t>の予定</w:t>
      </w:r>
      <w:r w:rsidR="00386C99" w:rsidRPr="00C26EAB">
        <w:rPr>
          <w:rFonts w:ascii="HGP創英角ﾎﾟｯﾌﾟ体" w:eastAsia="HGP創英角ﾎﾟｯﾌﾟ体" w:hAnsi="HGP創英角ﾎﾟｯﾌﾟ体" w:hint="eastAsia"/>
          <w:sz w:val="32"/>
          <w:szCs w:val="32"/>
          <w:bdr w:val="single" w:sz="4" w:space="0" w:color="auto"/>
        </w:rPr>
        <w:t>）</w:t>
      </w:r>
    </w:p>
    <w:p w14:paraId="31E5E47B" w14:textId="04A4E9D9" w:rsidR="00C26EAB" w:rsidRDefault="00C26EAB" w:rsidP="00153DB8">
      <w:pPr>
        <w:ind w:left="558" w:hangingChars="300" w:hanging="558"/>
        <w:rPr>
          <w:rFonts w:asciiTheme="minorEastAsia" w:hAnsiTheme="minorEastAsia"/>
          <w:sz w:val="20"/>
          <w:szCs w:val="20"/>
        </w:rPr>
      </w:pPr>
      <w:r>
        <w:rPr>
          <w:rFonts w:asciiTheme="minorEastAsia" w:hAnsiTheme="minorEastAsia" w:hint="eastAsia"/>
          <w:sz w:val="20"/>
          <w:szCs w:val="20"/>
        </w:rPr>
        <w:t>・循環器呼吸器病センター</w:t>
      </w:r>
      <w:r w:rsidR="00554FE8">
        <w:rPr>
          <w:rFonts w:asciiTheme="minorEastAsia" w:hAnsiTheme="minorEastAsia" w:hint="eastAsia"/>
          <w:sz w:val="20"/>
          <w:szCs w:val="20"/>
        </w:rPr>
        <w:t>（小会議室３）</w:t>
      </w:r>
      <w:r>
        <w:rPr>
          <w:rFonts w:asciiTheme="minorEastAsia" w:hAnsiTheme="minorEastAsia" w:hint="eastAsia"/>
          <w:sz w:val="20"/>
          <w:szCs w:val="20"/>
        </w:rPr>
        <w:t xml:space="preserve">　</w:t>
      </w:r>
      <w:r w:rsidR="003B0889">
        <w:rPr>
          <w:rFonts w:asciiTheme="minorEastAsia" w:hAnsiTheme="minorEastAsia" w:hint="eastAsia"/>
          <w:sz w:val="20"/>
          <w:szCs w:val="20"/>
        </w:rPr>
        <w:t xml:space="preserve">　</w:t>
      </w:r>
      <w:r>
        <w:rPr>
          <w:rFonts w:asciiTheme="minorEastAsia" w:hAnsiTheme="minorEastAsia" w:hint="eastAsia"/>
          <w:sz w:val="20"/>
          <w:szCs w:val="20"/>
        </w:rPr>
        <w:t xml:space="preserve">７月８日(火)　　９月２日(火)　　11月４日(火)　　</w:t>
      </w:r>
    </w:p>
    <w:p w14:paraId="2B8DF00C" w14:textId="2F0EC48F" w:rsidR="00C26EAB" w:rsidRDefault="00C26EAB" w:rsidP="00153DB8">
      <w:pPr>
        <w:ind w:left="558" w:hangingChars="300" w:hanging="558"/>
        <w:rPr>
          <w:rFonts w:asciiTheme="minorEastAsia" w:hAnsiTheme="minorEastAsia"/>
          <w:sz w:val="20"/>
          <w:szCs w:val="20"/>
        </w:rPr>
      </w:pPr>
      <w:r>
        <w:rPr>
          <w:rFonts w:asciiTheme="minorEastAsia" w:hAnsiTheme="minorEastAsia" w:hint="eastAsia"/>
          <w:sz w:val="20"/>
          <w:szCs w:val="20"/>
        </w:rPr>
        <w:t>・こども医療センター</w:t>
      </w:r>
      <w:r w:rsidR="00554FE8">
        <w:rPr>
          <w:rFonts w:asciiTheme="minorEastAsia" w:hAnsiTheme="minorEastAsia" w:hint="eastAsia"/>
          <w:sz w:val="20"/>
          <w:szCs w:val="20"/>
        </w:rPr>
        <w:t>（図書カンファ室）</w:t>
      </w:r>
      <w:r>
        <w:rPr>
          <w:rFonts w:asciiTheme="minorEastAsia" w:hAnsiTheme="minorEastAsia" w:hint="eastAsia"/>
          <w:sz w:val="20"/>
          <w:szCs w:val="20"/>
        </w:rPr>
        <w:t xml:space="preserve">　</w:t>
      </w:r>
      <w:r w:rsidR="003B0889">
        <w:rPr>
          <w:rFonts w:asciiTheme="minorEastAsia" w:hAnsiTheme="minorEastAsia" w:hint="eastAsia"/>
          <w:sz w:val="20"/>
          <w:szCs w:val="20"/>
        </w:rPr>
        <w:t xml:space="preserve">　</w:t>
      </w:r>
      <w:r>
        <w:rPr>
          <w:rFonts w:asciiTheme="minorEastAsia" w:hAnsiTheme="minorEastAsia" w:hint="eastAsia"/>
          <w:sz w:val="20"/>
          <w:szCs w:val="20"/>
        </w:rPr>
        <w:t xml:space="preserve">７月25日(金)　 ９月26日(金)　 11月28日(金)　 </w:t>
      </w:r>
    </w:p>
    <w:p w14:paraId="5700DC8A" w14:textId="00436B97" w:rsidR="00C26EAB" w:rsidRDefault="00C26EAB" w:rsidP="00153DB8">
      <w:pPr>
        <w:ind w:left="558" w:hangingChars="300" w:hanging="558"/>
        <w:rPr>
          <w:rFonts w:asciiTheme="minorEastAsia" w:hAnsiTheme="minorEastAsia"/>
          <w:sz w:val="20"/>
          <w:szCs w:val="20"/>
        </w:rPr>
      </w:pPr>
      <w:r>
        <w:rPr>
          <w:rFonts w:asciiTheme="minorEastAsia" w:hAnsiTheme="minorEastAsia" w:hint="eastAsia"/>
          <w:sz w:val="20"/>
          <w:szCs w:val="20"/>
        </w:rPr>
        <w:t>・足柄上病院</w:t>
      </w:r>
      <w:r w:rsidR="00554FE8">
        <w:rPr>
          <w:rFonts w:asciiTheme="minorEastAsia" w:hAnsiTheme="minorEastAsia" w:hint="eastAsia"/>
          <w:sz w:val="20"/>
          <w:szCs w:val="20"/>
        </w:rPr>
        <w:t>（研修室１(プレハブ)）</w:t>
      </w:r>
      <w:r>
        <w:rPr>
          <w:rFonts w:asciiTheme="minorEastAsia" w:hAnsiTheme="minorEastAsia" w:hint="eastAsia"/>
          <w:sz w:val="20"/>
          <w:szCs w:val="20"/>
        </w:rPr>
        <w:t xml:space="preserve">　　　</w:t>
      </w:r>
      <w:r w:rsidR="003B0889">
        <w:rPr>
          <w:rFonts w:asciiTheme="minorEastAsia" w:hAnsiTheme="minorEastAsia" w:hint="eastAsia"/>
          <w:sz w:val="20"/>
          <w:szCs w:val="20"/>
        </w:rPr>
        <w:t xml:space="preserve">　</w:t>
      </w:r>
      <w:r>
        <w:rPr>
          <w:rFonts w:asciiTheme="minorEastAsia" w:hAnsiTheme="minorEastAsia" w:hint="eastAsia"/>
          <w:sz w:val="20"/>
          <w:szCs w:val="20"/>
        </w:rPr>
        <w:t xml:space="preserve">８月13日(水)　 10月８日(水)　 12月10日(水)　 </w:t>
      </w:r>
    </w:p>
    <w:p w14:paraId="4EA4941E" w14:textId="7368D2BF" w:rsidR="00554FE8" w:rsidRDefault="00C26EAB" w:rsidP="00554FE8">
      <w:pPr>
        <w:ind w:left="558" w:hangingChars="300" w:hanging="558"/>
        <w:rPr>
          <w:rFonts w:asciiTheme="minorEastAsia" w:hAnsiTheme="minorEastAsia"/>
          <w:sz w:val="20"/>
          <w:szCs w:val="20"/>
        </w:rPr>
      </w:pPr>
      <w:r>
        <w:rPr>
          <w:rFonts w:asciiTheme="minorEastAsia" w:hAnsiTheme="minorEastAsia" w:hint="eastAsia"/>
          <w:sz w:val="20"/>
          <w:szCs w:val="20"/>
        </w:rPr>
        <w:t>・がんセンター</w:t>
      </w:r>
      <w:r w:rsidR="00554FE8">
        <w:rPr>
          <w:rFonts w:asciiTheme="minorEastAsia" w:hAnsiTheme="minorEastAsia" w:hint="eastAsia"/>
          <w:sz w:val="20"/>
          <w:szCs w:val="20"/>
        </w:rPr>
        <w:t>（中会議室</w:t>
      </w:r>
      <w:r w:rsidR="003B0889">
        <w:rPr>
          <w:rFonts w:asciiTheme="minorEastAsia" w:hAnsiTheme="minorEastAsia" w:hint="eastAsia"/>
          <w:sz w:val="20"/>
          <w:szCs w:val="20"/>
        </w:rPr>
        <w:t>、8月は大会議室</w:t>
      </w:r>
      <w:r w:rsidR="00554FE8">
        <w:rPr>
          <w:rFonts w:asciiTheme="minorEastAsia" w:hAnsiTheme="minorEastAsia" w:hint="eastAsia"/>
          <w:sz w:val="20"/>
          <w:szCs w:val="20"/>
        </w:rPr>
        <w:t>）</w:t>
      </w:r>
      <w:r>
        <w:rPr>
          <w:rFonts w:asciiTheme="minorEastAsia" w:hAnsiTheme="minorEastAsia" w:hint="eastAsia"/>
          <w:sz w:val="20"/>
          <w:szCs w:val="20"/>
        </w:rPr>
        <w:t>８月21日(木)　 10月16日(木)　12月18日(木)</w:t>
      </w:r>
      <w:r w:rsidR="00554FE8">
        <w:rPr>
          <w:rFonts w:asciiTheme="minorEastAsia" w:hAnsiTheme="minorEastAsia" w:hint="eastAsia"/>
          <w:sz w:val="20"/>
          <w:szCs w:val="20"/>
        </w:rPr>
        <w:t xml:space="preserve">　</w:t>
      </w:r>
    </w:p>
    <w:p w14:paraId="7F675C45" w14:textId="09EDCAAD" w:rsidR="00AE6FC4" w:rsidRPr="0066131D" w:rsidRDefault="0033670F" w:rsidP="00FA0202">
      <w:pPr>
        <w:ind w:firstLineChars="200" w:firstLine="452"/>
        <w:rPr>
          <w:rFonts w:ascii="BIZ UDPゴシック" w:eastAsia="BIZ UDPゴシック" w:hAnsi="BIZ UDPゴシック"/>
          <w:sz w:val="24"/>
          <w:szCs w:val="24"/>
        </w:rPr>
      </w:pPr>
      <w:r w:rsidRPr="0066131D">
        <w:rPr>
          <w:rFonts w:ascii="BIZ UDPゴシック" w:eastAsia="BIZ UDPゴシック" w:hAnsi="BIZ UDPゴシック"/>
          <w:noProof/>
          <w:sz w:val="24"/>
          <w:szCs w:val="24"/>
        </w:rPr>
        <w:lastRenderedPageBreak/>
        <mc:AlternateContent>
          <mc:Choice Requires="wps">
            <w:drawing>
              <wp:anchor distT="45720" distB="45720" distL="114300" distR="114300" simplePos="0" relativeHeight="251674624" behindDoc="0" locked="0" layoutInCell="1" allowOverlap="1" wp14:anchorId="56380021" wp14:editId="42C88D52">
                <wp:simplePos x="0" y="0"/>
                <wp:positionH relativeFrom="margin">
                  <wp:align>right</wp:align>
                </wp:positionH>
                <wp:positionV relativeFrom="paragraph">
                  <wp:posOffset>0</wp:posOffset>
                </wp:positionV>
                <wp:extent cx="3130550" cy="4323715"/>
                <wp:effectExtent l="0" t="0" r="0" b="635"/>
                <wp:wrapSquare wrapText="bothSides"/>
                <wp:docPr id="2978923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4323715"/>
                        </a:xfrm>
                        <a:prstGeom prst="rect">
                          <a:avLst/>
                        </a:prstGeom>
                        <a:noFill/>
                        <a:ln w="9525">
                          <a:noFill/>
                          <a:miter lim="800000"/>
                          <a:headEnd/>
                          <a:tailEnd/>
                        </a:ln>
                      </wps:spPr>
                      <wps:txbx>
                        <w:txbxContent>
                          <w:p w14:paraId="29C5109C" w14:textId="636E03BF" w:rsidR="0066131D" w:rsidRPr="0066131D" w:rsidRDefault="0066131D" w:rsidP="0066131D">
                            <w:r w:rsidRPr="0066131D">
                              <w:rPr>
                                <w:noProof/>
                              </w:rPr>
                              <w:drawing>
                                <wp:inline distT="0" distB="0" distL="0" distR="0" wp14:anchorId="097D5F7E" wp14:editId="071038F7">
                                  <wp:extent cx="3014420" cy="4270377"/>
                                  <wp:effectExtent l="0" t="0" r="0" b="0"/>
                                  <wp:docPr id="203894201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016987" cy="4274014"/>
                                          </a:xfrm>
                                          <a:prstGeom prst="rect">
                                            <a:avLst/>
                                          </a:prstGeom>
                                          <a:noFill/>
                                          <a:ln>
                                            <a:noFill/>
                                          </a:ln>
                                        </pic:spPr>
                                      </pic:pic>
                                    </a:graphicData>
                                  </a:graphic>
                                </wp:inline>
                              </w:drawing>
                            </w:r>
                          </w:p>
                          <w:p w14:paraId="7DBDD0F8" w14:textId="51D7E969" w:rsidR="003C6438" w:rsidRDefault="003C64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80021" id="_x0000_s1033" type="#_x0000_t202" style="position:absolute;left:0;text-align:left;margin-left:195.3pt;margin-top:0;width:246.5pt;height:340.4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" filled="f" stroked="f">
                <v:textbox>
                  <w:txbxContent>
                    <w:p w14:paraId="29C5109C" w14:textId="636E03BF" w:rsidR="0066131D" w:rsidRPr="0066131D" w:rsidRDefault="0066131D" w:rsidP="0066131D">
                      <w:r w:rsidRPr="0066131D">
                        <w:rPr>
                          <w:noProof/>
                        </w:rPr>
                        <w:drawing>
                          <wp:inline distT="0" distB="0" distL="0" distR="0" wp14:anchorId="097D5F7E" wp14:editId="071038F7">
                            <wp:extent cx="3014420" cy="4270377"/>
                            <wp:effectExtent l="0" t="0" r="0" b="0"/>
                            <wp:docPr id="203894201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016987" cy="4274014"/>
                                    </a:xfrm>
                                    <a:prstGeom prst="rect">
                                      <a:avLst/>
                                    </a:prstGeom>
                                    <a:noFill/>
                                    <a:ln>
                                      <a:noFill/>
                                    </a:ln>
                                  </pic:spPr>
                                </pic:pic>
                              </a:graphicData>
                            </a:graphic>
                          </wp:inline>
                        </w:drawing>
                      </w:r>
                    </w:p>
                    <w:p w14:paraId="7DBDD0F8" w14:textId="51D7E969" w:rsidR="003C6438" w:rsidRDefault="003C6438"/>
                  </w:txbxContent>
                </v:textbox>
                <w10:wrap type="square" anchorx="margin"/>
              </v:shape>
            </w:pict>
          </mc:Fallback>
        </mc:AlternateContent>
      </w:r>
      <w:r w:rsidR="00FA0202">
        <w:rPr>
          <w:rFonts w:ascii="BIZ UDPゴシック" w:eastAsia="BIZ UDPゴシック" w:hAnsi="BIZ UDPゴシック"/>
          <w:noProof/>
          <w:sz w:val="24"/>
          <w:szCs w:val="24"/>
        </w:rPr>
        <mc:AlternateContent>
          <mc:Choice Requires="wps">
            <w:drawing>
              <wp:anchor distT="0" distB="0" distL="114300" distR="114300" simplePos="0" relativeHeight="251675648" behindDoc="0" locked="0" layoutInCell="1" allowOverlap="1" wp14:anchorId="4F0776C3" wp14:editId="0A92F6B6">
                <wp:simplePos x="0" y="0"/>
                <wp:positionH relativeFrom="column">
                  <wp:posOffset>185338</wp:posOffset>
                </wp:positionH>
                <wp:positionV relativeFrom="paragraph">
                  <wp:posOffset>-8255</wp:posOffset>
                </wp:positionV>
                <wp:extent cx="2902226" cy="772160"/>
                <wp:effectExtent l="0" t="0" r="12700" b="27940"/>
                <wp:wrapNone/>
                <wp:docPr id="636970335" name="四角形: 角を丸くする 8"/>
                <wp:cNvGraphicFramePr/>
                <a:graphic xmlns:a="http://schemas.openxmlformats.org/drawingml/2006/main">
                  <a:graphicData uri="http://schemas.microsoft.com/office/word/2010/wordprocessingShape">
                    <wps:wsp>
                      <wps:cNvSpPr/>
                      <wps:spPr>
                        <a:xfrm>
                          <a:off x="0" y="0"/>
                          <a:ext cx="2902226" cy="772160"/>
                        </a:xfrm>
                        <a:prstGeom prst="roundRect">
                          <a:avLst/>
                        </a:prstGeom>
                        <a:noFill/>
                        <a:ln>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FA5FB1" id="四角形: 角を丸くする 8" o:spid="_x0000_s1026" style="position:absolute;margin-left:14.6pt;margin-top:-.65pt;width:228.5pt;height:60.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" filled="f" strokecolor="#0a121c [484]" strokeweight="2pt">
                <v:stroke dashstyle="dashDot"/>
              </v:roundrect>
            </w:pict>
          </mc:Fallback>
        </mc:AlternateContent>
      </w:r>
      <w:r w:rsidR="003C6438" w:rsidRPr="0066131D">
        <w:rPr>
          <w:rFonts w:ascii="BIZ UDPゴシック" w:eastAsia="BIZ UDPゴシック" w:hAnsi="BIZ UDPゴシック" w:hint="eastAsia"/>
          <w:sz w:val="24"/>
          <w:szCs w:val="24"/>
        </w:rPr>
        <w:t>自治労県職労ユース部主催の</w:t>
      </w:r>
    </w:p>
    <w:p w14:paraId="3C8B122A" w14:textId="0471B061" w:rsidR="003C6438" w:rsidRPr="0066131D" w:rsidRDefault="003C6438" w:rsidP="00FA0202">
      <w:pPr>
        <w:ind w:firstLineChars="100" w:firstLine="386"/>
        <w:rPr>
          <w:rFonts w:ascii="BIZ UDPゴシック" w:eastAsia="BIZ UDPゴシック" w:hAnsi="BIZ UDPゴシック"/>
          <w:sz w:val="40"/>
          <w:szCs w:val="40"/>
        </w:rPr>
      </w:pPr>
      <w:r w:rsidRPr="0066131D">
        <w:rPr>
          <w:rFonts w:ascii="BIZ UDPゴシック" w:eastAsia="BIZ UDPゴシック" w:hAnsi="BIZ UDPゴシック" w:hint="eastAsia"/>
          <w:sz w:val="40"/>
          <w:szCs w:val="40"/>
        </w:rPr>
        <w:t>ユース部納涼会のご案内</w:t>
      </w:r>
    </w:p>
    <w:p w14:paraId="632D536C" w14:textId="77777777" w:rsidR="0066131D" w:rsidRDefault="0066131D" w:rsidP="00554FE8">
      <w:pPr>
        <w:ind w:left="678" w:hangingChars="300" w:hanging="678"/>
        <w:rPr>
          <w:rFonts w:ascii="BIZ UDPゴシック" w:eastAsia="BIZ UDPゴシック" w:hAnsi="BIZ UDPゴシック"/>
          <w:sz w:val="24"/>
          <w:szCs w:val="24"/>
          <w:bdr w:val="single" w:sz="4" w:space="0" w:color="auto"/>
        </w:rPr>
      </w:pPr>
    </w:p>
    <w:p w14:paraId="0CF7966D" w14:textId="77777777" w:rsidR="00FA0202" w:rsidRDefault="0066131D" w:rsidP="0066131D">
      <w:pPr>
        <w:rPr>
          <w:rFonts w:ascii="BIZ UDPゴシック" w:eastAsia="BIZ UDPゴシック" w:hAnsi="BIZ UDPゴシック"/>
          <w:sz w:val="24"/>
          <w:szCs w:val="24"/>
        </w:rPr>
      </w:pPr>
      <w:r>
        <w:rPr>
          <w:rFonts w:ascii="BIZ UDPゴシック" w:eastAsia="BIZ UDPゴシック" w:hAnsi="BIZ UDPゴシック" w:hint="eastAsia"/>
          <w:sz w:val="24"/>
          <w:szCs w:val="24"/>
        </w:rPr>
        <w:t>自治労県職労ユース部から下記内容で開催</w:t>
      </w:r>
      <w:r w:rsidR="00FA0202">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納涼会</w:t>
      </w:r>
      <w:r w:rsidR="00FA0202">
        <w:rPr>
          <w:rFonts w:ascii="BIZ UDPゴシック" w:eastAsia="BIZ UDPゴシック" w:hAnsi="BIZ UDPゴシック" w:hint="eastAsia"/>
          <w:sz w:val="24"/>
          <w:szCs w:val="24"/>
        </w:rPr>
        <w:t>に</w:t>
      </w:r>
    </w:p>
    <w:p w14:paraId="26A40782" w14:textId="29FA9AFA" w:rsidR="0066131D" w:rsidRDefault="00FA0202" w:rsidP="0066131D">
      <w:pPr>
        <w:rPr>
          <w:rFonts w:ascii="BIZ UDPゴシック" w:eastAsia="BIZ UDPゴシック" w:hAnsi="BIZ UDPゴシック"/>
          <w:sz w:val="24"/>
          <w:szCs w:val="24"/>
        </w:rPr>
      </w:pPr>
      <w:r>
        <w:rPr>
          <w:rFonts w:ascii="BIZ UDPゴシック" w:eastAsia="BIZ UDPゴシック" w:hAnsi="BIZ UDPゴシック" w:hint="eastAsia"/>
          <w:sz w:val="24"/>
          <w:szCs w:val="24"/>
        </w:rPr>
        <w:t>当組合員も是非参加を！と</w:t>
      </w:r>
      <w:r w:rsidR="0066131D">
        <w:rPr>
          <w:rFonts w:ascii="BIZ UDPゴシック" w:eastAsia="BIZ UDPゴシック" w:hAnsi="BIZ UDPゴシック" w:hint="eastAsia"/>
          <w:sz w:val="24"/>
          <w:szCs w:val="24"/>
        </w:rPr>
        <w:t>の</w:t>
      </w:r>
      <w:r w:rsidR="00CD2BD6">
        <w:rPr>
          <w:rFonts w:ascii="BIZ UDPゴシック" w:eastAsia="BIZ UDPゴシック" w:hAnsi="BIZ UDPゴシック" w:hint="eastAsia"/>
          <w:sz w:val="24"/>
          <w:szCs w:val="24"/>
        </w:rPr>
        <w:t>ご</w:t>
      </w:r>
      <w:r w:rsidR="0066131D">
        <w:rPr>
          <w:rFonts w:ascii="BIZ UDPゴシック" w:eastAsia="BIZ UDPゴシック" w:hAnsi="BIZ UDPゴシック" w:hint="eastAsia"/>
          <w:sz w:val="24"/>
          <w:szCs w:val="24"/>
        </w:rPr>
        <w:t>案内がありました</w:t>
      </w:r>
      <w:r>
        <w:rPr>
          <w:rFonts w:ascii="BIZ UDPゴシック" w:eastAsia="BIZ UDPゴシック" w:hAnsi="BIZ UDPゴシック" w:hint="eastAsia"/>
          <w:sz w:val="24"/>
          <w:szCs w:val="24"/>
        </w:rPr>
        <w:t xml:space="preserve">。　</w:t>
      </w:r>
    </w:p>
    <w:p w14:paraId="67B38258" w14:textId="3D65C5EB" w:rsidR="0066131D" w:rsidRDefault="0066131D" w:rsidP="0066131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日時　</w:t>
      </w:r>
      <w:r w:rsidR="0032724C">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７月25日(金)18:30～20:30</w:t>
      </w:r>
    </w:p>
    <w:p w14:paraId="6D309E80" w14:textId="6DCC016B" w:rsidR="0066131D" w:rsidRDefault="0066131D" w:rsidP="0066131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場所　</w:t>
      </w:r>
      <w:r w:rsidR="0032724C">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横浜モアーズ屋上BBQビアガーデン</w:t>
      </w:r>
    </w:p>
    <w:p w14:paraId="046FD425" w14:textId="54F59769" w:rsidR="0066131D" w:rsidRDefault="0066131D" w:rsidP="0066131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32724C">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（横浜駅</w:t>
      </w:r>
      <w:r w:rsidR="0032724C">
        <w:rPr>
          <w:rFonts w:ascii="BIZ UDPゴシック" w:eastAsia="BIZ UDPゴシック" w:hAnsi="BIZ UDPゴシック" w:hint="eastAsia"/>
          <w:sz w:val="24"/>
          <w:szCs w:val="24"/>
        </w:rPr>
        <w:t>きた</w:t>
      </w:r>
      <w:r>
        <w:rPr>
          <w:rFonts w:ascii="BIZ UDPゴシック" w:eastAsia="BIZ UDPゴシック" w:hAnsi="BIZ UDPゴシック" w:hint="eastAsia"/>
          <w:sz w:val="24"/>
          <w:szCs w:val="24"/>
        </w:rPr>
        <w:t>西口から徒歩１分）</w:t>
      </w:r>
    </w:p>
    <w:p w14:paraId="69994596" w14:textId="0729157F" w:rsidR="0032724C" w:rsidRDefault="0032724C" w:rsidP="0066131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参加費　 1,000円/人　※新採職員は無料！</w:t>
      </w:r>
    </w:p>
    <w:p w14:paraId="4E55A64C" w14:textId="7013CC74" w:rsidR="00E93834" w:rsidRDefault="0032724C" w:rsidP="0066131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※参加申込はＱＲコード</w:t>
      </w:r>
      <w:r w:rsidR="0033670F">
        <w:rPr>
          <w:rFonts w:ascii="BIZ UDPゴシック" w:eastAsia="BIZ UDPゴシック" w:hAnsi="BIZ UDPゴシック" w:hint="eastAsia"/>
          <w:sz w:val="24"/>
          <w:szCs w:val="24"/>
        </w:rPr>
        <w:t>から</w:t>
      </w:r>
      <w:r w:rsidR="00E93834">
        <w:rPr>
          <w:rFonts w:ascii="BIZ UDPゴシック" w:eastAsia="BIZ UDPゴシック" w:hAnsi="BIZ UDPゴシック" w:hint="eastAsia"/>
          <w:sz w:val="24"/>
          <w:szCs w:val="24"/>
        </w:rPr>
        <w:t>（下記は右チラシ拡大版）</w:t>
      </w:r>
    </w:p>
    <w:p w14:paraId="00B8C114" w14:textId="4C8EDFFC" w:rsidR="0032724C" w:rsidRDefault="0032724C" w:rsidP="00E93834">
      <w:pPr>
        <w:ind w:firstLineChars="200" w:firstLine="452"/>
        <w:rPr>
          <w:rFonts w:ascii="BIZ UDPゴシック" w:eastAsia="BIZ UDPゴシック" w:hAnsi="BIZ UDPゴシック"/>
          <w:sz w:val="24"/>
          <w:szCs w:val="24"/>
          <w:u w:val="thick"/>
        </w:rPr>
      </w:pPr>
      <w:r w:rsidRPr="00E93834">
        <w:rPr>
          <w:rFonts w:ascii="BIZ UDPゴシック" w:eastAsia="BIZ UDPゴシック" w:hAnsi="BIZ UDPゴシック" w:hint="eastAsia"/>
          <w:sz w:val="24"/>
          <w:szCs w:val="24"/>
          <w:u w:val="thick"/>
        </w:rPr>
        <w:t>《申込締切》　７月22日(火)</w:t>
      </w:r>
    </w:p>
    <w:p w14:paraId="18CEDC1D" w14:textId="71ACD990" w:rsidR="00FA0202" w:rsidRPr="0033670F" w:rsidRDefault="00FA0202" w:rsidP="00FA020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FA0202">
        <w:rPr>
          <w:noProof/>
        </w:rPr>
        <w:drawing>
          <wp:inline distT="0" distB="0" distL="0" distR="0" wp14:anchorId="45237C49" wp14:editId="0A72CF12">
            <wp:extent cx="1317356" cy="1330773"/>
            <wp:effectExtent l="0" t="0" r="0" b="3175"/>
            <wp:docPr id="12483611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5113" cy="1358812"/>
                    </a:xfrm>
                    <a:prstGeom prst="rect">
                      <a:avLst/>
                    </a:prstGeom>
                    <a:noFill/>
                    <a:ln>
                      <a:noFill/>
                    </a:ln>
                  </pic:spPr>
                </pic:pic>
              </a:graphicData>
            </a:graphic>
          </wp:inline>
        </w:drawing>
      </w:r>
    </w:p>
    <w:p w14:paraId="52C5AFC1" w14:textId="0F235D4E" w:rsidR="00FA0202" w:rsidRPr="00FA0202" w:rsidRDefault="0033670F" w:rsidP="00FA0202">
      <w:pPr>
        <w:rPr>
          <w:rFonts w:ascii="BIZ UDPゴシック" w:eastAsia="BIZ UDPゴシック" w:hAnsi="BIZ UDPゴシック"/>
          <w:sz w:val="24"/>
          <w:szCs w:val="24"/>
          <w:u w:val="thick"/>
        </w:rPr>
      </w:pPr>
      <w:r w:rsidRPr="00366F2E">
        <w:rPr>
          <w:rFonts w:ascii="BIZ UDPゴシック" w:eastAsia="BIZ UDPゴシック" w:hAnsi="BIZ UDPゴシック"/>
          <w:noProof/>
          <w:sz w:val="24"/>
          <w:szCs w:val="24"/>
          <w:u w:val="thick"/>
        </w:rPr>
        <mc:AlternateContent>
          <mc:Choice Requires="wps">
            <w:drawing>
              <wp:anchor distT="45720" distB="45720" distL="114300" distR="114300" simplePos="0" relativeHeight="251679744" behindDoc="0" locked="0" layoutInCell="1" allowOverlap="1" wp14:anchorId="183E2E1D" wp14:editId="49C10F05">
                <wp:simplePos x="0" y="0"/>
                <wp:positionH relativeFrom="margin">
                  <wp:posOffset>3811421</wp:posOffset>
                </wp:positionH>
                <wp:positionV relativeFrom="paragraph">
                  <wp:posOffset>41673</wp:posOffset>
                </wp:positionV>
                <wp:extent cx="3212465" cy="4711700"/>
                <wp:effectExtent l="0" t="0" r="0" b="0"/>
                <wp:wrapSquare wrapText="bothSides"/>
                <wp:docPr id="17146100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4711700"/>
                        </a:xfrm>
                        <a:prstGeom prst="rect">
                          <a:avLst/>
                        </a:prstGeom>
                        <a:noFill/>
                        <a:ln w="9525">
                          <a:noFill/>
                          <a:miter lim="800000"/>
                          <a:headEnd/>
                          <a:tailEnd/>
                        </a:ln>
                      </wps:spPr>
                      <wps:txbx>
                        <w:txbxContent>
                          <w:p w14:paraId="5DB59469" w14:textId="5B25D9AF" w:rsidR="002D04E2" w:rsidRPr="002D04E2" w:rsidRDefault="002D04E2" w:rsidP="002D04E2">
                            <w:r w:rsidRPr="002D04E2">
                              <w:rPr>
                                <w:noProof/>
                              </w:rPr>
                              <w:drawing>
                                <wp:inline distT="0" distB="0" distL="0" distR="0" wp14:anchorId="067BFD6B" wp14:editId="2D99F9C8">
                                  <wp:extent cx="3033958" cy="4499745"/>
                                  <wp:effectExtent l="0" t="0" r="0" b="0"/>
                                  <wp:docPr id="30243802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036909" cy="4504121"/>
                                          </a:xfrm>
                                          <a:prstGeom prst="rect">
                                            <a:avLst/>
                                          </a:prstGeom>
                                          <a:noFill/>
                                          <a:ln>
                                            <a:noFill/>
                                          </a:ln>
                                        </pic:spPr>
                                      </pic:pic>
                                    </a:graphicData>
                                  </a:graphic>
                                </wp:inline>
                              </w:drawing>
                            </w:r>
                          </w:p>
                          <w:p w14:paraId="0601EE84" w14:textId="67D0E704" w:rsidR="00366F2E" w:rsidRDefault="00366F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E2E1D" id="_x0000_s1034" type="#_x0000_t202" style="position:absolute;left:0;text-align:left;margin-left:300.1pt;margin-top:3.3pt;width:252.95pt;height:371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" filled="f" stroked="f">
                <v:textbox>
                  <w:txbxContent>
                    <w:p w14:paraId="5DB59469" w14:textId="5B25D9AF" w:rsidR="002D04E2" w:rsidRPr="002D04E2" w:rsidRDefault="002D04E2" w:rsidP="002D04E2">
                      <w:r w:rsidRPr="002D04E2">
                        <w:rPr>
                          <w:noProof/>
                        </w:rPr>
                        <w:drawing>
                          <wp:inline distT="0" distB="0" distL="0" distR="0" wp14:anchorId="067BFD6B" wp14:editId="2D99F9C8">
                            <wp:extent cx="3033958" cy="4499745"/>
                            <wp:effectExtent l="0" t="0" r="0" b="0"/>
                            <wp:docPr id="30243802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036909" cy="4504121"/>
                                    </a:xfrm>
                                    <a:prstGeom prst="rect">
                                      <a:avLst/>
                                    </a:prstGeom>
                                    <a:noFill/>
                                    <a:ln>
                                      <a:noFill/>
                                    </a:ln>
                                  </pic:spPr>
                                </pic:pic>
                              </a:graphicData>
                            </a:graphic>
                          </wp:inline>
                        </w:drawing>
                      </w:r>
                    </w:p>
                    <w:p w14:paraId="0601EE84" w14:textId="67D0E704" w:rsidR="00366F2E" w:rsidRDefault="00366F2E"/>
                  </w:txbxContent>
                </v:textbox>
                <w10:wrap type="square" anchorx="margin"/>
              </v:shape>
            </w:pict>
          </mc:Fallback>
        </mc:AlternateContent>
      </w:r>
      <w:r>
        <w:rPr>
          <w:rFonts w:ascii="BIZ UDPゴシック" w:eastAsia="BIZ UDPゴシック" w:hAnsi="BIZ UDPゴシック"/>
          <w:noProof/>
          <w:sz w:val="24"/>
          <w:szCs w:val="24"/>
        </w:rPr>
        <mc:AlternateContent>
          <mc:Choice Requires="wps">
            <w:drawing>
              <wp:anchor distT="0" distB="0" distL="114300" distR="114300" simplePos="0" relativeHeight="251681792" behindDoc="0" locked="0" layoutInCell="1" allowOverlap="1" wp14:anchorId="3B068C30" wp14:editId="6A7A394B">
                <wp:simplePos x="0" y="0"/>
                <wp:positionH relativeFrom="column">
                  <wp:posOffset>118217</wp:posOffset>
                </wp:positionH>
                <wp:positionV relativeFrom="paragraph">
                  <wp:posOffset>38854</wp:posOffset>
                </wp:positionV>
                <wp:extent cx="3417651" cy="661481"/>
                <wp:effectExtent l="0" t="0" r="11430" b="24765"/>
                <wp:wrapNone/>
                <wp:docPr id="1681732307" name="四角形: 角を丸くする 8"/>
                <wp:cNvGraphicFramePr/>
                <a:graphic xmlns:a="http://schemas.openxmlformats.org/drawingml/2006/main">
                  <a:graphicData uri="http://schemas.microsoft.com/office/word/2010/wordprocessingShape">
                    <wps:wsp>
                      <wps:cNvSpPr/>
                      <wps:spPr>
                        <a:xfrm>
                          <a:off x="0" y="0"/>
                          <a:ext cx="3417651" cy="661481"/>
                        </a:xfrm>
                        <a:prstGeom prst="roundRect">
                          <a:avLst>
                            <a:gd name="adj" fmla="val 7778"/>
                          </a:avLst>
                        </a:prstGeom>
                        <a:noFill/>
                        <a:ln cmpd="sng">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3A582" id="四角形: 角を丸くする 8" o:spid="_x0000_s1026" style="position:absolute;margin-left:9.3pt;margin-top:3.05pt;width:269.1pt;height:5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" filled="f" strokecolor="#0a121c [484]" strokeweight="2pt"/>
            </w:pict>
          </mc:Fallback>
        </mc:AlternateContent>
      </w:r>
      <w:r w:rsidR="00D45D66">
        <w:rPr>
          <w:rFonts w:ascii="BIZ UDPゴシック" w:eastAsia="BIZ UDPゴシック" w:hAnsi="BIZ UDPゴシック" w:hint="eastAsia"/>
          <w:sz w:val="24"/>
          <w:szCs w:val="24"/>
        </w:rPr>
        <w:t xml:space="preserve">　　　</w:t>
      </w:r>
      <w:r w:rsidR="00D45D66">
        <w:rPr>
          <w:rFonts w:ascii="BIZ UDPゴシック" w:eastAsia="BIZ UDPゴシック" w:hAnsi="BIZ UDPゴシック" w:hint="eastAsia"/>
          <w:szCs w:val="21"/>
        </w:rPr>
        <w:t>東京ディズニーリゾート®オフィシャルホテル</w:t>
      </w:r>
    </w:p>
    <w:p w14:paraId="5717F4D9" w14:textId="39FF275B" w:rsidR="00CA38A3" w:rsidRPr="00CA38A3" w:rsidRDefault="00D45D66" w:rsidP="00FA0202">
      <w:pPr>
        <w:rPr>
          <w:rFonts w:ascii="BIZ UDPゴシック" w:eastAsia="BIZ UDPゴシック" w:hAnsi="BIZ UDPゴシック"/>
          <w:sz w:val="28"/>
          <w:szCs w:val="28"/>
        </w:rPr>
      </w:pPr>
      <w:r>
        <w:rPr>
          <w:rFonts w:ascii="BIZ UDPゴシック" w:eastAsia="BIZ UDPゴシック" w:hAnsi="BIZ UDPゴシック" w:hint="eastAsia"/>
          <w:sz w:val="24"/>
          <w:szCs w:val="24"/>
        </w:rPr>
        <w:t xml:space="preserve">　　　</w:t>
      </w:r>
      <w:r w:rsidR="00CA38A3">
        <w:rPr>
          <w:rFonts w:ascii="BIZ UDPゴシック" w:eastAsia="BIZ UDPゴシック" w:hAnsi="BIZ UDPゴシック" w:hint="eastAsia"/>
          <w:sz w:val="24"/>
          <w:szCs w:val="24"/>
        </w:rPr>
        <w:t xml:space="preserve">  </w:t>
      </w:r>
      <w:r w:rsidRPr="00CA38A3">
        <w:rPr>
          <w:rFonts w:ascii="BIZ UDPゴシック" w:eastAsia="BIZ UDPゴシック" w:hAnsi="BIZ UDPゴシック" w:hint="eastAsia"/>
          <w:sz w:val="28"/>
          <w:szCs w:val="28"/>
        </w:rPr>
        <w:t xml:space="preserve">東京ベイ舞浜ホテルファーストリゾートを　　　</w:t>
      </w:r>
      <w:r w:rsidR="00CA38A3" w:rsidRPr="00CA38A3">
        <w:rPr>
          <w:rFonts w:ascii="BIZ UDPゴシック" w:eastAsia="BIZ UDPゴシック" w:hAnsi="BIZ UDPゴシック" w:hint="eastAsia"/>
          <w:sz w:val="28"/>
          <w:szCs w:val="28"/>
        </w:rPr>
        <w:t xml:space="preserve">　　</w:t>
      </w:r>
    </w:p>
    <w:p w14:paraId="13F6B73A" w14:textId="0E6F18D2" w:rsidR="00FA0202" w:rsidRPr="00CA38A3" w:rsidRDefault="00D45D66" w:rsidP="00CA38A3">
      <w:pPr>
        <w:ind w:firstLineChars="250" w:firstLine="665"/>
        <w:rPr>
          <w:rFonts w:ascii="BIZ UDPゴシック" w:eastAsia="BIZ UDPゴシック" w:hAnsi="BIZ UDPゴシック"/>
          <w:sz w:val="28"/>
          <w:szCs w:val="28"/>
        </w:rPr>
      </w:pPr>
      <w:r w:rsidRPr="00CA38A3">
        <w:rPr>
          <w:rFonts w:ascii="BIZ UDPゴシック" w:eastAsia="BIZ UDPゴシック" w:hAnsi="BIZ UDPゴシック" w:hint="eastAsia"/>
          <w:sz w:val="28"/>
          <w:szCs w:val="28"/>
        </w:rPr>
        <w:t>当組合員は優待利用できます！</w:t>
      </w:r>
    </w:p>
    <w:p w14:paraId="79D135CF" w14:textId="77777777" w:rsidR="00D45D66" w:rsidRDefault="00D45D66" w:rsidP="00D45D6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このたび、当組合は上記ホテルと契約料無料で団体</w:t>
      </w:r>
    </w:p>
    <w:p w14:paraId="4017FBAB" w14:textId="77777777" w:rsidR="00D45D66" w:rsidRDefault="00D45D66" w:rsidP="00D45D66">
      <w:pPr>
        <w:ind w:firstLineChars="150" w:firstLine="339"/>
        <w:rPr>
          <w:rFonts w:ascii="BIZ UDPゴシック" w:eastAsia="BIZ UDPゴシック" w:hAnsi="BIZ UDPゴシック"/>
          <w:sz w:val="24"/>
          <w:szCs w:val="24"/>
        </w:rPr>
      </w:pPr>
      <w:r>
        <w:rPr>
          <w:rFonts w:ascii="BIZ UDPゴシック" w:eastAsia="BIZ UDPゴシック" w:hAnsi="BIZ UDPゴシック" w:hint="eastAsia"/>
          <w:sz w:val="24"/>
          <w:szCs w:val="24"/>
        </w:rPr>
        <w:t>契約を結びました。組合員は同ホテルの法人契約企</w:t>
      </w:r>
    </w:p>
    <w:p w14:paraId="5443163E" w14:textId="77777777" w:rsidR="00FE308A" w:rsidRDefault="00D45D66" w:rsidP="00FE308A">
      <w:pPr>
        <w:ind w:firstLineChars="150" w:firstLine="339"/>
        <w:rPr>
          <w:rFonts w:ascii="BIZ UDPゴシック" w:eastAsia="BIZ UDPゴシック" w:hAnsi="BIZ UDPゴシック"/>
          <w:sz w:val="24"/>
          <w:szCs w:val="24"/>
        </w:rPr>
      </w:pPr>
      <w:r>
        <w:rPr>
          <w:rFonts w:ascii="BIZ UDPゴシック" w:eastAsia="BIZ UDPゴシック" w:hAnsi="BIZ UDPゴシック" w:hint="eastAsia"/>
          <w:sz w:val="24"/>
          <w:szCs w:val="24"/>
        </w:rPr>
        <w:t>業・団体のホームページ</w:t>
      </w:r>
      <w:r w:rsidR="00CA38A3">
        <w:rPr>
          <w:rFonts w:ascii="BIZ UDPゴシック" w:eastAsia="BIZ UDPゴシック" w:hAnsi="BIZ UDPゴシック" w:hint="eastAsia"/>
          <w:sz w:val="24"/>
          <w:szCs w:val="24"/>
        </w:rPr>
        <w:t>(右チラシ</w:t>
      </w:r>
      <w:r w:rsidR="00FE308A">
        <w:rPr>
          <w:rFonts w:ascii="BIZ UDPゴシック" w:eastAsia="BIZ UDPゴシック" w:hAnsi="BIZ UDPゴシック" w:hint="eastAsia"/>
          <w:sz w:val="24"/>
          <w:szCs w:val="24"/>
        </w:rPr>
        <w:t>及び</w:t>
      </w:r>
      <w:r w:rsidR="00CA38A3">
        <w:rPr>
          <w:rFonts w:ascii="BIZ UDPゴシック" w:eastAsia="BIZ UDPゴシック" w:hAnsi="BIZ UDPゴシック" w:hint="eastAsia"/>
          <w:sz w:val="24"/>
          <w:szCs w:val="24"/>
        </w:rPr>
        <w:t>下記QRコー</w:t>
      </w:r>
      <w:r w:rsidR="00FE308A">
        <w:rPr>
          <w:rFonts w:ascii="BIZ UDPゴシック" w:eastAsia="BIZ UDPゴシック" w:hAnsi="BIZ UDPゴシック" w:hint="eastAsia"/>
          <w:sz w:val="24"/>
          <w:szCs w:val="24"/>
        </w:rPr>
        <w:t xml:space="preserve">　</w:t>
      </w:r>
    </w:p>
    <w:p w14:paraId="1A490011" w14:textId="77777777" w:rsidR="00FE308A" w:rsidRDefault="00CA38A3" w:rsidP="00D45D66">
      <w:pPr>
        <w:ind w:firstLineChars="150" w:firstLine="339"/>
        <w:rPr>
          <w:rFonts w:ascii="BIZ UDPゴシック" w:eastAsia="BIZ UDPゴシック" w:hAnsi="BIZ UDPゴシック"/>
          <w:sz w:val="24"/>
          <w:szCs w:val="24"/>
        </w:rPr>
      </w:pPr>
      <w:r>
        <w:rPr>
          <w:rFonts w:ascii="BIZ UDPゴシック" w:eastAsia="BIZ UDPゴシック" w:hAnsi="BIZ UDPゴシック" w:hint="eastAsia"/>
          <w:sz w:val="24"/>
          <w:szCs w:val="24"/>
        </w:rPr>
        <w:t>ド)</w:t>
      </w:r>
      <w:r w:rsidR="00D45D66">
        <w:rPr>
          <w:rFonts w:ascii="BIZ UDPゴシック" w:eastAsia="BIZ UDPゴシック" w:hAnsi="BIZ UDPゴシック" w:hint="eastAsia"/>
          <w:sz w:val="24"/>
          <w:szCs w:val="24"/>
        </w:rPr>
        <w:t>から</w:t>
      </w:r>
      <w:r>
        <w:rPr>
          <w:rFonts w:ascii="BIZ UDPゴシック" w:eastAsia="BIZ UDPゴシック" w:hAnsi="BIZ UDPゴシック" w:hint="eastAsia"/>
          <w:sz w:val="24"/>
          <w:szCs w:val="24"/>
        </w:rPr>
        <w:t>申し込むことにより、最安値で同ホテルの宿</w:t>
      </w:r>
      <w:r w:rsidR="00FE308A">
        <w:rPr>
          <w:rFonts w:ascii="BIZ UDPゴシック" w:eastAsia="BIZ UDPゴシック" w:hAnsi="BIZ UDPゴシック" w:hint="eastAsia"/>
          <w:sz w:val="24"/>
          <w:szCs w:val="24"/>
        </w:rPr>
        <w:t xml:space="preserve">　</w:t>
      </w:r>
    </w:p>
    <w:p w14:paraId="3B4C2F9C" w14:textId="77777777" w:rsidR="00FE308A" w:rsidRDefault="00CA38A3" w:rsidP="0069436E">
      <w:pPr>
        <w:ind w:firstLineChars="150" w:firstLine="339"/>
        <w:rPr>
          <w:rFonts w:ascii="BIZ UDPゴシック" w:eastAsia="BIZ UDPゴシック" w:hAnsi="BIZ UDPゴシック"/>
          <w:sz w:val="24"/>
          <w:szCs w:val="24"/>
        </w:rPr>
      </w:pPr>
      <w:r>
        <w:rPr>
          <w:rFonts w:ascii="BIZ UDPゴシック" w:eastAsia="BIZ UDPゴシック" w:hAnsi="BIZ UDPゴシック" w:hint="eastAsia"/>
          <w:sz w:val="24"/>
          <w:szCs w:val="24"/>
        </w:rPr>
        <w:t>泊・レストラン・宴会・婚礼を利用できるほか、同ホテ</w:t>
      </w:r>
    </w:p>
    <w:p w14:paraId="34FC5CB0" w14:textId="77777777" w:rsidR="00FE308A" w:rsidRDefault="00CA38A3" w:rsidP="0069436E">
      <w:pPr>
        <w:ind w:firstLineChars="150" w:firstLine="339"/>
        <w:rPr>
          <w:rFonts w:ascii="BIZ UDPゴシック" w:eastAsia="BIZ UDPゴシック" w:hAnsi="BIZ UDPゴシック"/>
          <w:sz w:val="24"/>
          <w:szCs w:val="24"/>
        </w:rPr>
      </w:pPr>
      <w:r>
        <w:rPr>
          <w:rFonts w:ascii="BIZ UDPゴシック" w:eastAsia="BIZ UDPゴシック" w:hAnsi="BIZ UDPゴシック" w:hint="eastAsia"/>
          <w:sz w:val="24"/>
          <w:szCs w:val="24"/>
        </w:rPr>
        <w:t>ル宿泊利用で東京ディズニーリゾート®入園チケット</w:t>
      </w:r>
    </w:p>
    <w:p w14:paraId="551A0A5E" w14:textId="77777777" w:rsidR="00FE308A" w:rsidRDefault="00CA38A3" w:rsidP="0069436E">
      <w:pPr>
        <w:ind w:firstLineChars="150" w:firstLine="339"/>
        <w:rPr>
          <w:rFonts w:ascii="BIZ UDPゴシック" w:eastAsia="BIZ UDPゴシック" w:hAnsi="BIZ UDPゴシック"/>
          <w:sz w:val="24"/>
          <w:szCs w:val="24"/>
        </w:rPr>
      </w:pPr>
      <w:r>
        <w:rPr>
          <w:rFonts w:ascii="BIZ UDPゴシック" w:eastAsia="BIZ UDPゴシック" w:hAnsi="BIZ UDPゴシック" w:hint="eastAsia"/>
          <w:sz w:val="24"/>
          <w:szCs w:val="24"/>
        </w:rPr>
        <w:t>購入確約など契約団体のみのメリットを享受できま</w:t>
      </w:r>
      <w:r w:rsidR="00FE308A">
        <w:rPr>
          <w:rFonts w:ascii="BIZ UDPゴシック" w:eastAsia="BIZ UDPゴシック" w:hAnsi="BIZ UDPゴシック" w:hint="eastAsia"/>
          <w:sz w:val="24"/>
          <w:szCs w:val="24"/>
        </w:rPr>
        <w:t xml:space="preserve">　</w:t>
      </w:r>
    </w:p>
    <w:p w14:paraId="1FD6CBA5" w14:textId="55E4FB13" w:rsidR="00FE308A" w:rsidRDefault="00CA38A3" w:rsidP="0069436E">
      <w:pPr>
        <w:ind w:firstLineChars="150" w:firstLine="339"/>
        <w:rPr>
          <w:rFonts w:ascii="BIZ UDPゴシック" w:eastAsia="BIZ UDPゴシック" w:hAnsi="BIZ UDPゴシック"/>
          <w:sz w:val="24"/>
          <w:szCs w:val="24"/>
        </w:rPr>
      </w:pPr>
      <w:r>
        <w:rPr>
          <w:rFonts w:ascii="BIZ UDPゴシック" w:eastAsia="BIZ UDPゴシック" w:hAnsi="BIZ UDPゴシック" w:hint="eastAsia"/>
          <w:sz w:val="24"/>
          <w:szCs w:val="24"/>
        </w:rPr>
        <w:t>す。ＱＲコードでアクセスし、初回</w:t>
      </w:r>
      <w:r w:rsidR="0069436E">
        <w:rPr>
          <w:rFonts w:ascii="BIZ UDPゴシック" w:eastAsia="BIZ UDPゴシック" w:hAnsi="BIZ UDPゴシック" w:hint="eastAsia"/>
          <w:sz w:val="24"/>
          <w:szCs w:val="24"/>
        </w:rPr>
        <w:t>時にユーザー登録し</w:t>
      </w:r>
    </w:p>
    <w:p w14:paraId="1C6A2BA9" w14:textId="0BE56096" w:rsidR="00FA0202" w:rsidRDefault="0069436E" w:rsidP="0069436E">
      <w:pPr>
        <w:ind w:firstLineChars="150" w:firstLine="339"/>
        <w:rPr>
          <w:rFonts w:ascii="BIZ UDPゴシック" w:eastAsia="BIZ UDPゴシック" w:hAnsi="BIZ UDPゴシック"/>
          <w:sz w:val="24"/>
          <w:szCs w:val="24"/>
        </w:rPr>
      </w:pPr>
      <w:r>
        <w:rPr>
          <w:rFonts w:ascii="BIZ UDPゴシック" w:eastAsia="BIZ UDPゴシック" w:hAnsi="BIZ UDPゴシック" w:hint="eastAsia"/>
          <w:sz w:val="24"/>
          <w:szCs w:val="24"/>
        </w:rPr>
        <w:t>て利用できますので、是非ご利用ください。</w:t>
      </w:r>
    </w:p>
    <w:p w14:paraId="549F13FB" w14:textId="06998D2E" w:rsidR="0033670F" w:rsidRDefault="0069436E" w:rsidP="0033670F">
      <w:pPr>
        <w:ind w:firstLineChars="150" w:firstLine="339"/>
        <w:rPr>
          <w:rFonts w:ascii="BIZ UDPゴシック" w:eastAsia="BIZ UDPゴシック" w:hAnsi="BIZ UDPゴシック"/>
          <w:sz w:val="24"/>
          <w:szCs w:val="24"/>
        </w:rPr>
      </w:pPr>
      <w:r>
        <w:rPr>
          <w:rFonts w:ascii="BIZ UDPゴシック" w:eastAsia="BIZ UDPゴシック" w:hAnsi="BIZ UDPゴシック" w:hint="eastAsia"/>
          <w:sz w:val="24"/>
          <w:szCs w:val="24"/>
        </w:rPr>
        <w:t>※ただし、同ホテル来館時</w:t>
      </w:r>
      <w:r w:rsidR="004A2103">
        <w:rPr>
          <w:rFonts w:ascii="BIZ UDPゴシック" w:eastAsia="BIZ UDPゴシック" w:hAnsi="BIZ UDPゴシック" w:hint="eastAsia"/>
          <w:sz w:val="24"/>
          <w:szCs w:val="24"/>
        </w:rPr>
        <w:t>に</w:t>
      </w:r>
      <w:r w:rsidR="0033670F">
        <w:rPr>
          <w:rFonts w:ascii="BIZ UDPゴシック" w:eastAsia="BIZ UDPゴシック" w:hAnsi="BIZ UDPゴシック" w:hint="eastAsia"/>
          <w:sz w:val="24"/>
          <w:szCs w:val="24"/>
        </w:rPr>
        <w:t>組</w:t>
      </w:r>
      <w:r>
        <w:rPr>
          <w:rFonts w:ascii="BIZ UDPゴシック" w:eastAsia="BIZ UDPゴシック" w:hAnsi="BIZ UDPゴシック" w:hint="eastAsia"/>
          <w:sz w:val="24"/>
          <w:szCs w:val="24"/>
        </w:rPr>
        <w:t>合員であることの</w:t>
      </w:r>
      <w:r w:rsidR="004A2103">
        <w:rPr>
          <w:rFonts w:ascii="BIZ UDPゴシック" w:eastAsia="BIZ UDPゴシック" w:hAnsi="BIZ UDPゴシック" w:hint="eastAsia"/>
          <w:sz w:val="24"/>
          <w:szCs w:val="24"/>
        </w:rPr>
        <w:t>確認</w:t>
      </w:r>
      <w:r w:rsidR="0033670F">
        <w:rPr>
          <w:rFonts w:ascii="BIZ UDPゴシック" w:eastAsia="BIZ UDPゴシック" w:hAnsi="BIZ UDPゴシック" w:hint="eastAsia"/>
          <w:sz w:val="24"/>
          <w:szCs w:val="24"/>
        </w:rPr>
        <w:t xml:space="preserve">　</w:t>
      </w:r>
    </w:p>
    <w:p w14:paraId="66A543F4" w14:textId="77777777" w:rsidR="00B506AC" w:rsidRDefault="0033670F" w:rsidP="0033670F">
      <w:pPr>
        <w:ind w:firstLineChars="150" w:firstLine="339"/>
        <w:rPr>
          <w:rFonts w:ascii="BIZ UDPゴシック" w:eastAsia="BIZ UDPゴシック" w:hAnsi="BIZ UDPゴシック"/>
          <w:b/>
          <w:bCs/>
          <w:sz w:val="24"/>
          <w:szCs w:val="24"/>
          <w:u w:val="single"/>
        </w:rPr>
      </w:pPr>
      <w:r w:rsidRPr="00E93834">
        <w:rPr>
          <w:rFonts w:ascii="BIZ UDPゴシック" w:eastAsia="BIZ UDPゴシック" w:hAnsi="BIZ UDPゴシック"/>
          <w:noProof/>
          <w:sz w:val="24"/>
          <w:szCs w:val="24"/>
          <w:bdr w:val="single" w:sz="4" w:space="0" w:color="auto"/>
        </w:rPr>
        <mc:AlternateContent>
          <mc:Choice Requires="wps">
            <w:drawing>
              <wp:anchor distT="45720" distB="45720" distL="114300" distR="114300" simplePos="0" relativeHeight="251677696" behindDoc="0" locked="0" layoutInCell="1" allowOverlap="1" wp14:anchorId="7BBB6329" wp14:editId="7DBBAE3C">
                <wp:simplePos x="0" y="0"/>
                <wp:positionH relativeFrom="column">
                  <wp:posOffset>2297817</wp:posOffset>
                </wp:positionH>
                <wp:positionV relativeFrom="paragraph">
                  <wp:posOffset>291788</wp:posOffset>
                </wp:positionV>
                <wp:extent cx="1574800" cy="1633855"/>
                <wp:effectExtent l="0" t="0" r="0" b="4445"/>
                <wp:wrapSquare wrapText="bothSides"/>
                <wp:docPr id="7817839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33855"/>
                        </a:xfrm>
                        <a:prstGeom prst="rect">
                          <a:avLst/>
                        </a:prstGeom>
                        <a:noFill/>
                        <a:ln w="9525">
                          <a:noFill/>
                          <a:miter lim="800000"/>
                          <a:headEnd/>
                          <a:tailEnd/>
                        </a:ln>
                      </wps:spPr>
                      <wps:txbx>
                        <w:txbxContent>
                          <w:p w14:paraId="2FBBDC9B" w14:textId="26364958" w:rsidR="0069436E" w:rsidRPr="0069436E" w:rsidRDefault="0069436E" w:rsidP="0069436E">
                            <w:r w:rsidRPr="0069436E">
                              <w:rPr>
                                <w:noProof/>
                              </w:rPr>
                              <w:drawing>
                                <wp:inline distT="0" distB="0" distL="0" distR="0" wp14:anchorId="1EC2BC3B" wp14:editId="34D9D880">
                                  <wp:extent cx="1455371" cy="1462405"/>
                                  <wp:effectExtent l="0" t="0" r="0" b="4445"/>
                                  <wp:docPr id="85125428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455371" cy="1462405"/>
                                          </a:xfrm>
                                          <a:prstGeom prst="rect">
                                            <a:avLst/>
                                          </a:prstGeom>
                                          <a:noFill/>
                                          <a:ln>
                                            <a:noFill/>
                                          </a:ln>
                                        </pic:spPr>
                                      </pic:pic>
                                    </a:graphicData>
                                  </a:graphic>
                                </wp:inline>
                              </w:drawing>
                            </w:r>
                          </w:p>
                          <w:p w14:paraId="3F76FB2A" w14:textId="6F7C600B" w:rsidR="00E93834" w:rsidRDefault="00E938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B6329" id="_x0000_s1035" type="#_x0000_t202" style="position:absolute;left:0;text-align:left;margin-left:180.95pt;margin-top:23pt;width:124pt;height:128.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" filled="f" stroked="f">
                <v:textbox>
                  <w:txbxContent>
                    <w:p w14:paraId="2FBBDC9B" w14:textId="26364958" w:rsidR="0069436E" w:rsidRPr="0069436E" w:rsidRDefault="0069436E" w:rsidP="0069436E">
                      <w:r w:rsidRPr="0069436E">
                        <w:rPr>
                          <w:noProof/>
                        </w:rPr>
                        <w:drawing>
                          <wp:inline distT="0" distB="0" distL="0" distR="0" wp14:anchorId="1EC2BC3B" wp14:editId="34D9D880">
                            <wp:extent cx="1455371" cy="1462405"/>
                            <wp:effectExtent l="0" t="0" r="0" b="4445"/>
                            <wp:docPr id="85125428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455371" cy="1462405"/>
                                    </a:xfrm>
                                    <a:prstGeom prst="rect">
                                      <a:avLst/>
                                    </a:prstGeom>
                                    <a:noFill/>
                                    <a:ln>
                                      <a:noFill/>
                                    </a:ln>
                                  </pic:spPr>
                                </pic:pic>
                              </a:graphicData>
                            </a:graphic>
                          </wp:inline>
                        </w:drawing>
                      </w:r>
                    </w:p>
                    <w:p w14:paraId="3F76FB2A" w14:textId="6F7C600B" w:rsidR="00E93834" w:rsidRDefault="00E93834"/>
                  </w:txbxContent>
                </v:textbox>
                <w10:wrap type="square"/>
              </v:shape>
            </w:pict>
          </mc:Fallback>
        </mc:AlternateContent>
      </w:r>
      <w:r>
        <w:rPr>
          <w:rFonts w:ascii="BIZ UDPゴシック" w:eastAsia="BIZ UDPゴシック" w:hAnsi="BIZ UDPゴシック" w:hint="eastAsia"/>
          <w:sz w:val="24"/>
          <w:szCs w:val="24"/>
        </w:rPr>
        <w:t>を求</w:t>
      </w:r>
      <w:r w:rsidR="0069436E">
        <w:rPr>
          <w:rFonts w:ascii="BIZ UDPゴシック" w:eastAsia="BIZ UDPゴシック" w:hAnsi="BIZ UDPゴシック" w:hint="eastAsia"/>
          <w:sz w:val="24"/>
          <w:szCs w:val="24"/>
        </w:rPr>
        <w:t>められますの</w:t>
      </w:r>
      <w:r w:rsidR="004A2103">
        <w:rPr>
          <w:rFonts w:ascii="BIZ UDPゴシック" w:eastAsia="BIZ UDPゴシック" w:hAnsi="BIZ UDPゴシック" w:hint="eastAsia"/>
          <w:sz w:val="24"/>
          <w:szCs w:val="24"/>
        </w:rPr>
        <w:t>で、</w:t>
      </w:r>
      <w:r w:rsidR="004A2103" w:rsidRPr="0033670F">
        <w:rPr>
          <w:rFonts w:ascii="BIZ UDPゴシック" w:eastAsia="BIZ UDPゴシック" w:hAnsi="BIZ UDPゴシック" w:hint="eastAsia"/>
          <w:b/>
          <w:bCs/>
          <w:sz w:val="24"/>
          <w:szCs w:val="24"/>
          <w:u w:val="single"/>
        </w:rPr>
        <w:t>組合</w:t>
      </w:r>
      <w:r w:rsidRPr="0033670F">
        <w:rPr>
          <w:rFonts w:ascii="BIZ UDPゴシック" w:eastAsia="BIZ UDPゴシック" w:hAnsi="BIZ UDPゴシック" w:hint="eastAsia"/>
          <w:b/>
          <w:bCs/>
          <w:sz w:val="24"/>
          <w:szCs w:val="24"/>
          <w:u w:val="single"/>
        </w:rPr>
        <w:t>ホーム</w:t>
      </w:r>
      <w:r w:rsidR="00C741E3" w:rsidRPr="0033670F">
        <w:rPr>
          <w:rFonts w:ascii="BIZ UDPゴシック" w:eastAsia="BIZ UDPゴシック" w:hAnsi="BIZ UDPゴシック" w:hint="eastAsia"/>
          <w:b/>
          <w:bCs/>
          <w:sz w:val="24"/>
          <w:szCs w:val="24"/>
          <w:u w:val="single"/>
        </w:rPr>
        <w:t>ページ</w:t>
      </w:r>
      <w:r w:rsidRPr="0033670F">
        <w:rPr>
          <w:rFonts w:ascii="BIZ UDPゴシック" w:eastAsia="BIZ UDPゴシック" w:hAnsi="BIZ UDPゴシック" w:hint="eastAsia"/>
          <w:b/>
          <w:bCs/>
          <w:sz w:val="24"/>
          <w:szCs w:val="24"/>
          <w:u w:val="single"/>
        </w:rPr>
        <w:t>の組合員専用</w:t>
      </w:r>
    </w:p>
    <w:p w14:paraId="15195CCD" w14:textId="77777777" w:rsidR="00B506AC" w:rsidRDefault="0033670F" w:rsidP="0033670F">
      <w:pPr>
        <w:ind w:firstLineChars="150" w:firstLine="339"/>
        <w:rPr>
          <w:rFonts w:ascii="BIZ UDPゴシック" w:eastAsia="BIZ UDPゴシック" w:hAnsi="BIZ UDPゴシック"/>
          <w:b/>
          <w:bCs/>
          <w:sz w:val="24"/>
          <w:szCs w:val="24"/>
          <w:u w:val="single"/>
        </w:rPr>
      </w:pPr>
      <w:r w:rsidRPr="0033670F">
        <w:rPr>
          <w:rFonts w:ascii="BIZ UDPゴシック" w:eastAsia="BIZ UDPゴシック" w:hAnsi="BIZ UDPゴシック" w:hint="eastAsia"/>
          <w:b/>
          <w:bCs/>
          <w:sz w:val="24"/>
          <w:szCs w:val="24"/>
          <w:u w:val="single"/>
        </w:rPr>
        <w:t>ページ</w:t>
      </w:r>
      <w:r w:rsidR="00C741E3" w:rsidRPr="0033670F">
        <w:rPr>
          <w:rFonts w:ascii="BIZ UDPゴシック" w:eastAsia="BIZ UDPゴシック" w:hAnsi="BIZ UDPゴシック" w:hint="eastAsia"/>
          <w:b/>
          <w:bCs/>
          <w:sz w:val="24"/>
          <w:szCs w:val="24"/>
          <w:u w:val="single"/>
        </w:rPr>
        <w:t>に掲載する組合員証明</w:t>
      </w:r>
    </w:p>
    <w:p w14:paraId="5730DA1A" w14:textId="77777777" w:rsidR="00B506AC" w:rsidRDefault="00C741E3" w:rsidP="0033670F">
      <w:pPr>
        <w:ind w:firstLineChars="150" w:firstLine="339"/>
        <w:rPr>
          <w:rFonts w:ascii="BIZ UDPゴシック" w:eastAsia="BIZ UDPゴシック" w:hAnsi="BIZ UDPゴシック"/>
          <w:b/>
          <w:bCs/>
          <w:sz w:val="24"/>
          <w:szCs w:val="24"/>
          <w:u w:val="single"/>
        </w:rPr>
      </w:pPr>
      <w:r w:rsidRPr="0033670F">
        <w:rPr>
          <w:rFonts w:ascii="BIZ UDPゴシック" w:eastAsia="BIZ UDPゴシック" w:hAnsi="BIZ UDPゴシック" w:hint="eastAsia"/>
          <w:b/>
          <w:bCs/>
          <w:sz w:val="24"/>
          <w:szCs w:val="24"/>
          <w:u w:val="single"/>
        </w:rPr>
        <w:t>書を各自ダウンロードして</w:t>
      </w:r>
    </w:p>
    <w:p w14:paraId="356B2975" w14:textId="70EE9D33" w:rsidR="0033670F" w:rsidRPr="0033670F" w:rsidRDefault="00C741E3" w:rsidP="0033670F">
      <w:pPr>
        <w:ind w:firstLineChars="150" w:firstLine="339"/>
        <w:rPr>
          <w:rFonts w:ascii="BIZ UDPゴシック" w:eastAsia="BIZ UDPゴシック" w:hAnsi="BIZ UDPゴシック"/>
          <w:b/>
          <w:bCs/>
          <w:sz w:val="24"/>
          <w:szCs w:val="24"/>
          <w:u w:val="single"/>
        </w:rPr>
      </w:pPr>
      <w:r w:rsidRPr="0033670F">
        <w:rPr>
          <w:rFonts w:ascii="BIZ UDPゴシック" w:eastAsia="BIZ UDPゴシック" w:hAnsi="BIZ UDPゴシック" w:hint="eastAsia"/>
          <w:b/>
          <w:bCs/>
          <w:sz w:val="24"/>
          <w:szCs w:val="24"/>
          <w:u w:val="single"/>
        </w:rPr>
        <w:t>氏名・所属</w:t>
      </w:r>
      <w:r w:rsidR="0033670F" w:rsidRPr="0033670F">
        <w:rPr>
          <w:rFonts w:ascii="BIZ UDPゴシック" w:eastAsia="BIZ UDPゴシック" w:hAnsi="BIZ UDPゴシック" w:hint="eastAsia"/>
          <w:b/>
          <w:bCs/>
          <w:sz w:val="24"/>
          <w:szCs w:val="24"/>
          <w:u w:val="single"/>
        </w:rPr>
        <w:t>と</w:t>
      </w:r>
      <w:r w:rsidR="00902D73" w:rsidRPr="0033670F">
        <w:rPr>
          <w:rFonts w:ascii="BIZ UDPゴシック" w:eastAsia="BIZ UDPゴシック" w:hAnsi="BIZ UDPゴシック" w:hint="eastAsia"/>
          <w:b/>
          <w:bCs/>
          <w:sz w:val="24"/>
          <w:szCs w:val="24"/>
          <w:u w:val="single"/>
        </w:rPr>
        <w:t>日付</w:t>
      </w:r>
      <w:r w:rsidRPr="0033670F">
        <w:rPr>
          <w:rFonts w:ascii="BIZ UDPゴシック" w:eastAsia="BIZ UDPゴシック" w:hAnsi="BIZ UDPゴシック" w:hint="eastAsia"/>
          <w:b/>
          <w:bCs/>
          <w:sz w:val="24"/>
          <w:szCs w:val="24"/>
          <w:u w:val="single"/>
        </w:rPr>
        <w:t>を記載の</w:t>
      </w:r>
      <w:r w:rsidR="00B506AC">
        <w:rPr>
          <w:rFonts w:ascii="BIZ UDPゴシック" w:eastAsia="BIZ UDPゴシック" w:hAnsi="BIZ UDPゴシック" w:hint="eastAsia"/>
          <w:b/>
          <w:bCs/>
          <w:sz w:val="24"/>
          <w:szCs w:val="24"/>
          <w:u w:val="single"/>
        </w:rPr>
        <w:t>うえ</w:t>
      </w:r>
      <w:r w:rsidR="0033670F" w:rsidRPr="0033670F">
        <w:rPr>
          <w:rFonts w:ascii="BIZ UDPゴシック" w:eastAsia="BIZ UDPゴシック" w:hAnsi="BIZ UDPゴシック" w:hint="eastAsia"/>
          <w:b/>
          <w:bCs/>
          <w:sz w:val="24"/>
          <w:szCs w:val="24"/>
          <w:u w:val="single"/>
        </w:rPr>
        <w:t xml:space="preserve">　</w:t>
      </w:r>
    </w:p>
    <w:p w14:paraId="7495EC21" w14:textId="6D6421A2" w:rsidR="00C741E3" w:rsidRDefault="004A2103" w:rsidP="0033670F">
      <w:pPr>
        <w:ind w:firstLineChars="150" w:firstLine="339"/>
        <w:rPr>
          <w:rFonts w:ascii="BIZ UDPゴシック" w:eastAsia="BIZ UDPゴシック" w:hAnsi="BIZ UDPゴシック"/>
          <w:b/>
          <w:bCs/>
          <w:sz w:val="24"/>
          <w:szCs w:val="24"/>
          <w:u w:val="single"/>
        </w:rPr>
      </w:pPr>
      <w:r w:rsidRPr="0033670F">
        <w:rPr>
          <w:rFonts w:ascii="BIZ UDPゴシック" w:eastAsia="BIZ UDPゴシック" w:hAnsi="BIZ UDPゴシック" w:hint="eastAsia"/>
          <w:b/>
          <w:bCs/>
          <w:sz w:val="24"/>
          <w:szCs w:val="24"/>
          <w:u w:val="single"/>
        </w:rPr>
        <w:t>その証明書をご提示ください。</w:t>
      </w:r>
    </w:p>
    <w:p w14:paraId="19187AAF" w14:textId="4FE6E3B9" w:rsidR="0033670F" w:rsidRDefault="0033670F" w:rsidP="00B506AC">
      <w:pPr>
        <w:ind w:firstLineChars="250" w:firstLine="565"/>
        <w:rPr>
          <w:rFonts w:ascii="BIZ UDPゴシック" w:eastAsia="BIZ UDPゴシック" w:hAnsi="BIZ UDPゴシック"/>
          <w:b/>
          <w:bCs/>
          <w:sz w:val="24"/>
          <w:szCs w:val="24"/>
          <w:u w:val="single"/>
        </w:rPr>
      </w:pPr>
      <w:r>
        <w:rPr>
          <w:rFonts w:ascii="BIZ UDPゴシック" w:eastAsia="BIZ UDPゴシック" w:hAnsi="BIZ UDPゴシック" w:hint="eastAsia"/>
          <w:b/>
          <w:bCs/>
          <w:sz w:val="24"/>
          <w:szCs w:val="24"/>
          <w:u w:val="single"/>
        </w:rPr>
        <w:t>＜組合員専用ページ＞</w:t>
      </w:r>
    </w:p>
    <w:p w14:paraId="021958A0" w14:textId="77777777" w:rsidR="00B307E1" w:rsidRDefault="0033670F" w:rsidP="00B506AC">
      <w:pPr>
        <w:ind w:firstLineChars="350" w:firstLine="790"/>
        <w:rPr>
          <w:rFonts w:ascii="BIZ UDPゴシック" w:eastAsia="BIZ UDPゴシック" w:hAnsi="BIZ UDPゴシック"/>
          <w:b/>
          <w:bCs/>
          <w:sz w:val="24"/>
          <w:szCs w:val="24"/>
        </w:rPr>
      </w:pPr>
      <w:r w:rsidRPr="00B506AC">
        <w:rPr>
          <w:rFonts w:ascii="BIZ UDPゴシック" w:eastAsia="BIZ UDPゴシック" w:hAnsi="BIZ UDPゴシック" w:hint="eastAsia"/>
          <w:b/>
          <w:bCs/>
          <w:sz w:val="24"/>
          <w:szCs w:val="24"/>
        </w:rPr>
        <w:t>ID</w:t>
      </w:r>
      <w:r w:rsidR="00B307E1">
        <w:rPr>
          <w:rFonts w:ascii="BIZ UDPゴシック" w:eastAsia="BIZ UDPゴシック" w:hAnsi="BIZ UDPゴシック" w:hint="eastAsia"/>
          <w:b/>
          <w:bCs/>
          <w:sz w:val="24"/>
          <w:szCs w:val="24"/>
        </w:rPr>
        <w:t>・</w:t>
      </w:r>
      <w:r w:rsidR="00B506AC" w:rsidRPr="00B506AC">
        <w:rPr>
          <w:rFonts w:ascii="BIZ UDPゴシック" w:eastAsia="BIZ UDPゴシック" w:hAnsi="BIZ UDPゴシック" w:hint="eastAsia"/>
          <w:b/>
          <w:bCs/>
          <w:sz w:val="24"/>
          <w:szCs w:val="24"/>
        </w:rPr>
        <w:t>パスワード</w:t>
      </w:r>
      <w:r w:rsidR="00B307E1">
        <w:rPr>
          <w:rFonts w:ascii="BIZ UDPゴシック" w:eastAsia="BIZ UDPゴシック" w:hAnsi="BIZ UDPゴシック" w:hint="eastAsia"/>
          <w:b/>
          <w:bCs/>
          <w:sz w:val="24"/>
          <w:szCs w:val="24"/>
        </w:rPr>
        <w:t>は配布の</w:t>
      </w:r>
    </w:p>
    <w:p w14:paraId="0A8A544C" w14:textId="4A93B6B5" w:rsidR="00B307E1" w:rsidRPr="00B506AC" w:rsidRDefault="00B307E1" w:rsidP="00B506AC">
      <w:pPr>
        <w:ind w:firstLineChars="350" w:firstLine="790"/>
        <w:rPr>
          <w:rFonts w:ascii="BIZ UDPゴシック" w:eastAsia="BIZ UDPゴシック" w:hAnsi="BIZ UDPゴシック" w:hint="eastAsia"/>
          <w:b/>
          <w:bCs/>
          <w:sz w:val="24"/>
          <w:szCs w:val="24"/>
        </w:rPr>
      </w:pPr>
      <w:r>
        <w:rPr>
          <w:rFonts w:ascii="BIZ UDPゴシック" w:eastAsia="BIZ UDPゴシック" w:hAnsi="BIZ UDPゴシック" w:hint="eastAsia"/>
          <w:b/>
          <w:bCs/>
          <w:sz w:val="24"/>
          <w:szCs w:val="24"/>
        </w:rPr>
        <w:t>ニュース</w:t>
      </w:r>
      <w:r w:rsidRPr="00B307E1">
        <w:rPr>
          <w:rFonts w:ascii="BIZ UDPゴシック" w:eastAsia="BIZ UDPゴシック" w:hAnsi="BIZ UDPゴシック" w:hint="eastAsia"/>
          <w:b/>
          <w:bCs/>
          <w:sz w:val="24"/>
          <w:szCs w:val="24"/>
        </w:rPr>
        <w:t>に載っています</w:t>
      </w:r>
    </w:p>
    <w:sectPr w:rsidR="00B307E1" w:rsidRPr="00B506AC" w:rsidSect="000C6F0C">
      <w:footerReference w:type="default" r:id="rId16"/>
      <w:pgSz w:w="11906" w:h="16838" w:code="9"/>
      <w:pgMar w:top="567" w:right="567" w:bottom="284" w:left="567" w:header="851" w:footer="737" w:gutter="0"/>
      <w:cols w:space="425"/>
      <w:docGrid w:type="linesAndChars" w:linePitch="371" w:charSpace="-28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097AA" w14:textId="77777777" w:rsidR="00E3670F" w:rsidRDefault="00E3670F" w:rsidP="00131055">
      <w:r>
        <w:separator/>
      </w:r>
    </w:p>
  </w:endnote>
  <w:endnote w:type="continuationSeparator" w:id="0">
    <w:p w14:paraId="49849FAC" w14:textId="77777777" w:rsidR="00E3670F" w:rsidRDefault="00E3670F" w:rsidP="0013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062532"/>
      <w:docPartObj>
        <w:docPartGallery w:val="Page Numbers (Bottom of Page)"/>
        <w:docPartUnique/>
      </w:docPartObj>
    </w:sdtPr>
    <w:sdtContent>
      <w:p w14:paraId="1797D918" w14:textId="77777777" w:rsidR="005C50DA" w:rsidRDefault="005C50DA">
        <w:pPr>
          <w:pStyle w:val="a5"/>
          <w:jc w:val="center"/>
        </w:pPr>
        <w:r>
          <w:fldChar w:fldCharType="begin"/>
        </w:r>
        <w:r>
          <w:instrText>PAGE   \* MERGEFORMAT</w:instrText>
        </w:r>
        <w:r>
          <w:fldChar w:fldCharType="separate"/>
        </w:r>
        <w:r>
          <w:rPr>
            <w:lang w:val="ja-JP"/>
          </w:rPr>
          <w:t>2</w:t>
        </w:r>
        <w:r>
          <w:fldChar w:fldCharType="end"/>
        </w:r>
      </w:p>
    </w:sdtContent>
  </w:sdt>
  <w:p w14:paraId="377024A4" w14:textId="77777777" w:rsidR="005C50DA" w:rsidRDefault="005C50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492DB" w14:textId="77777777" w:rsidR="00E3670F" w:rsidRDefault="00E3670F" w:rsidP="00131055">
      <w:r>
        <w:separator/>
      </w:r>
    </w:p>
  </w:footnote>
  <w:footnote w:type="continuationSeparator" w:id="0">
    <w:p w14:paraId="21199DA7" w14:textId="77777777" w:rsidR="00E3670F" w:rsidRDefault="00E3670F" w:rsidP="00131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2DBBF3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4pt;height:20.4pt;visibility:visible;mso-wrap-style:square" o:bullet="t">
        <v:imagedata r:id="rId1" o:title=""/>
      </v:shape>
    </w:pict>
  </w:numPicBullet>
  <w:abstractNum w:abstractNumId="0" w15:restartNumberingAfterBreak="0">
    <w:nsid w:val="00D81C9A"/>
    <w:multiLevelType w:val="hybridMultilevel"/>
    <w:tmpl w:val="BFA48662"/>
    <w:lvl w:ilvl="0" w:tplc="CFC06D5C">
      <w:start w:val="6"/>
      <w:numFmt w:val="bullet"/>
      <w:lvlText w:val="○"/>
      <w:lvlJc w:val="left"/>
      <w:pPr>
        <w:ind w:left="5693" w:hanging="360"/>
      </w:pPr>
      <w:rPr>
        <w:rFonts w:ascii="ＭＳ ゴシック" w:eastAsia="ＭＳ ゴシック" w:hAnsi="ＭＳ ゴシック" w:cstheme="minorBidi" w:hint="eastAsia"/>
      </w:rPr>
    </w:lvl>
    <w:lvl w:ilvl="1" w:tplc="0409000B" w:tentative="1">
      <w:start w:val="1"/>
      <w:numFmt w:val="bullet"/>
      <w:lvlText w:val=""/>
      <w:lvlJc w:val="left"/>
      <w:pPr>
        <w:ind w:left="6173" w:hanging="420"/>
      </w:pPr>
      <w:rPr>
        <w:rFonts w:ascii="Wingdings" w:hAnsi="Wingdings" w:hint="default"/>
      </w:rPr>
    </w:lvl>
    <w:lvl w:ilvl="2" w:tplc="0409000D" w:tentative="1">
      <w:start w:val="1"/>
      <w:numFmt w:val="bullet"/>
      <w:lvlText w:val=""/>
      <w:lvlJc w:val="left"/>
      <w:pPr>
        <w:ind w:left="6593" w:hanging="420"/>
      </w:pPr>
      <w:rPr>
        <w:rFonts w:ascii="Wingdings" w:hAnsi="Wingdings" w:hint="default"/>
      </w:rPr>
    </w:lvl>
    <w:lvl w:ilvl="3" w:tplc="04090001" w:tentative="1">
      <w:start w:val="1"/>
      <w:numFmt w:val="bullet"/>
      <w:lvlText w:val=""/>
      <w:lvlJc w:val="left"/>
      <w:pPr>
        <w:ind w:left="7013" w:hanging="420"/>
      </w:pPr>
      <w:rPr>
        <w:rFonts w:ascii="Wingdings" w:hAnsi="Wingdings" w:hint="default"/>
      </w:rPr>
    </w:lvl>
    <w:lvl w:ilvl="4" w:tplc="0409000B" w:tentative="1">
      <w:start w:val="1"/>
      <w:numFmt w:val="bullet"/>
      <w:lvlText w:val=""/>
      <w:lvlJc w:val="left"/>
      <w:pPr>
        <w:ind w:left="7433" w:hanging="420"/>
      </w:pPr>
      <w:rPr>
        <w:rFonts w:ascii="Wingdings" w:hAnsi="Wingdings" w:hint="default"/>
      </w:rPr>
    </w:lvl>
    <w:lvl w:ilvl="5" w:tplc="0409000D" w:tentative="1">
      <w:start w:val="1"/>
      <w:numFmt w:val="bullet"/>
      <w:lvlText w:val=""/>
      <w:lvlJc w:val="left"/>
      <w:pPr>
        <w:ind w:left="7853" w:hanging="420"/>
      </w:pPr>
      <w:rPr>
        <w:rFonts w:ascii="Wingdings" w:hAnsi="Wingdings" w:hint="default"/>
      </w:rPr>
    </w:lvl>
    <w:lvl w:ilvl="6" w:tplc="04090001" w:tentative="1">
      <w:start w:val="1"/>
      <w:numFmt w:val="bullet"/>
      <w:lvlText w:val=""/>
      <w:lvlJc w:val="left"/>
      <w:pPr>
        <w:ind w:left="8273" w:hanging="420"/>
      </w:pPr>
      <w:rPr>
        <w:rFonts w:ascii="Wingdings" w:hAnsi="Wingdings" w:hint="default"/>
      </w:rPr>
    </w:lvl>
    <w:lvl w:ilvl="7" w:tplc="0409000B" w:tentative="1">
      <w:start w:val="1"/>
      <w:numFmt w:val="bullet"/>
      <w:lvlText w:val=""/>
      <w:lvlJc w:val="left"/>
      <w:pPr>
        <w:ind w:left="8693" w:hanging="420"/>
      </w:pPr>
      <w:rPr>
        <w:rFonts w:ascii="Wingdings" w:hAnsi="Wingdings" w:hint="default"/>
      </w:rPr>
    </w:lvl>
    <w:lvl w:ilvl="8" w:tplc="0409000D" w:tentative="1">
      <w:start w:val="1"/>
      <w:numFmt w:val="bullet"/>
      <w:lvlText w:val=""/>
      <w:lvlJc w:val="left"/>
      <w:pPr>
        <w:ind w:left="9113" w:hanging="420"/>
      </w:pPr>
      <w:rPr>
        <w:rFonts w:ascii="Wingdings" w:hAnsi="Wingdings" w:hint="default"/>
      </w:rPr>
    </w:lvl>
  </w:abstractNum>
  <w:abstractNum w:abstractNumId="1" w15:restartNumberingAfterBreak="0">
    <w:nsid w:val="04C06857"/>
    <w:multiLevelType w:val="hybridMultilevel"/>
    <w:tmpl w:val="F2204086"/>
    <w:lvl w:ilvl="0" w:tplc="CE7E755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91A19"/>
    <w:multiLevelType w:val="hybridMultilevel"/>
    <w:tmpl w:val="81E0EA40"/>
    <w:lvl w:ilvl="0" w:tplc="F6140FFC">
      <w:start w:val="6"/>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DC6FBC"/>
    <w:multiLevelType w:val="hybridMultilevel"/>
    <w:tmpl w:val="1C2C4590"/>
    <w:lvl w:ilvl="0" w:tplc="A6C2E5C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83359D"/>
    <w:multiLevelType w:val="hybridMultilevel"/>
    <w:tmpl w:val="207C85D4"/>
    <w:lvl w:ilvl="0" w:tplc="29B8E156">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5" w15:restartNumberingAfterBreak="0">
    <w:nsid w:val="0D617E6B"/>
    <w:multiLevelType w:val="hybridMultilevel"/>
    <w:tmpl w:val="DAA0BDEA"/>
    <w:lvl w:ilvl="0" w:tplc="A65205B8">
      <w:start w:val="2"/>
      <w:numFmt w:val="bullet"/>
      <w:lvlText w:val="※"/>
      <w:lvlJc w:val="left"/>
      <w:pPr>
        <w:ind w:left="825" w:hanging="360"/>
      </w:pPr>
      <w:rPr>
        <w:rFonts w:ascii="ＭＳ ゴシック" w:eastAsia="ＭＳ ゴシック" w:hAnsi="ＭＳ 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0E337F58"/>
    <w:multiLevelType w:val="hybridMultilevel"/>
    <w:tmpl w:val="2B84B456"/>
    <w:lvl w:ilvl="0" w:tplc="97426812">
      <w:start w:val="3"/>
      <w:numFmt w:val="decimalFullWidth"/>
      <w:lvlText w:val="（%1）"/>
      <w:lvlJc w:val="left"/>
      <w:pPr>
        <w:ind w:left="1440" w:hanging="720"/>
      </w:pPr>
      <w:rPr>
        <w:rFonts w:hint="eastAsia"/>
      </w:rPr>
    </w:lvl>
    <w:lvl w:ilvl="1" w:tplc="C20CBDC2">
      <w:start w:val="1"/>
      <w:numFmt w:val="decimalEnclosedCircle"/>
      <w:lvlText w:val="%2"/>
      <w:lvlJc w:val="left"/>
      <w:pPr>
        <w:ind w:left="1500" w:hanging="36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C580D51"/>
    <w:multiLevelType w:val="hybridMultilevel"/>
    <w:tmpl w:val="CAAA8A86"/>
    <w:lvl w:ilvl="0" w:tplc="5AF626E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1F261FAB"/>
    <w:multiLevelType w:val="hybridMultilevel"/>
    <w:tmpl w:val="C2027E8C"/>
    <w:lvl w:ilvl="0" w:tplc="56B8679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837A18"/>
    <w:multiLevelType w:val="hybridMultilevel"/>
    <w:tmpl w:val="3A040738"/>
    <w:lvl w:ilvl="0" w:tplc="33C6B22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D54006"/>
    <w:multiLevelType w:val="hybridMultilevel"/>
    <w:tmpl w:val="83B4F66A"/>
    <w:lvl w:ilvl="0" w:tplc="745A0C7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70FC8"/>
    <w:multiLevelType w:val="hybridMultilevel"/>
    <w:tmpl w:val="519EAB36"/>
    <w:lvl w:ilvl="0" w:tplc="B07642D8">
      <w:start w:val="1"/>
      <w:numFmt w:val="bullet"/>
      <w:lvlText w:val=""/>
      <w:lvlPicBulletId w:val="0"/>
      <w:lvlJc w:val="left"/>
      <w:pPr>
        <w:tabs>
          <w:tab w:val="num" w:pos="420"/>
        </w:tabs>
        <w:ind w:left="420" w:firstLine="0"/>
      </w:pPr>
      <w:rPr>
        <w:rFonts w:ascii="Symbol" w:hAnsi="Symbol" w:hint="default"/>
      </w:rPr>
    </w:lvl>
    <w:lvl w:ilvl="1" w:tplc="DE061304" w:tentative="1">
      <w:start w:val="1"/>
      <w:numFmt w:val="bullet"/>
      <w:lvlText w:val=""/>
      <w:lvlJc w:val="left"/>
      <w:pPr>
        <w:tabs>
          <w:tab w:val="num" w:pos="840"/>
        </w:tabs>
        <w:ind w:left="840" w:firstLine="0"/>
      </w:pPr>
      <w:rPr>
        <w:rFonts w:ascii="Symbol" w:hAnsi="Symbol" w:hint="default"/>
      </w:rPr>
    </w:lvl>
    <w:lvl w:ilvl="2" w:tplc="C3ECCAD6" w:tentative="1">
      <w:start w:val="1"/>
      <w:numFmt w:val="bullet"/>
      <w:lvlText w:val=""/>
      <w:lvlJc w:val="left"/>
      <w:pPr>
        <w:tabs>
          <w:tab w:val="num" w:pos="1260"/>
        </w:tabs>
        <w:ind w:left="1260" w:firstLine="0"/>
      </w:pPr>
      <w:rPr>
        <w:rFonts w:ascii="Symbol" w:hAnsi="Symbol" w:hint="default"/>
      </w:rPr>
    </w:lvl>
    <w:lvl w:ilvl="3" w:tplc="3208C464" w:tentative="1">
      <w:start w:val="1"/>
      <w:numFmt w:val="bullet"/>
      <w:lvlText w:val=""/>
      <w:lvlJc w:val="left"/>
      <w:pPr>
        <w:tabs>
          <w:tab w:val="num" w:pos="1680"/>
        </w:tabs>
        <w:ind w:left="1680" w:firstLine="0"/>
      </w:pPr>
      <w:rPr>
        <w:rFonts w:ascii="Symbol" w:hAnsi="Symbol" w:hint="default"/>
      </w:rPr>
    </w:lvl>
    <w:lvl w:ilvl="4" w:tplc="C29A2F4A" w:tentative="1">
      <w:start w:val="1"/>
      <w:numFmt w:val="bullet"/>
      <w:lvlText w:val=""/>
      <w:lvlJc w:val="left"/>
      <w:pPr>
        <w:tabs>
          <w:tab w:val="num" w:pos="2100"/>
        </w:tabs>
        <w:ind w:left="2100" w:firstLine="0"/>
      </w:pPr>
      <w:rPr>
        <w:rFonts w:ascii="Symbol" w:hAnsi="Symbol" w:hint="default"/>
      </w:rPr>
    </w:lvl>
    <w:lvl w:ilvl="5" w:tplc="A59CCF68" w:tentative="1">
      <w:start w:val="1"/>
      <w:numFmt w:val="bullet"/>
      <w:lvlText w:val=""/>
      <w:lvlJc w:val="left"/>
      <w:pPr>
        <w:tabs>
          <w:tab w:val="num" w:pos="2520"/>
        </w:tabs>
        <w:ind w:left="2520" w:firstLine="0"/>
      </w:pPr>
      <w:rPr>
        <w:rFonts w:ascii="Symbol" w:hAnsi="Symbol" w:hint="default"/>
      </w:rPr>
    </w:lvl>
    <w:lvl w:ilvl="6" w:tplc="7FD825B6" w:tentative="1">
      <w:start w:val="1"/>
      <w:numFmt w:val="bullet"/>
      <w:lvlText w:val=""/>
      <w:lvlJc w:val="left"/>
      <w:pPr>
        <w:tabs>
          <w:tab w:val="num" w:pos="2940"/>
        </w:tabs>
        <w:ind w:left="2940" w:firstLine="0"/>
      </w:pPr>
      <w:rPr>
        <w:rFonts w:ascii="Symbol" w:hAnsi="Symbol" w:hint="default"/>
      </w:rPr>
    </w:lvl>
    <w:lvl w:ilvl="7" w:tplc="1D966526" w:tentative="1">
      <w:start w:val="1"/>
      <w:numFmt w:val="bullet"/>
      <w:lvlText w:val=""/>
      <w:lvlJc w:val="left"/>
      <w:pPr>
        <w:tabs>
          <w:tab w:val="num" w:pos="3360"/>
        </w:tabs>
        <w:ind w:left="3360" w:firstLine="0"/>
      </w:pPr>
      <w:rPr>
        <w:rFonts w:ascii="Symbol" w:hAnsi="Symbol" w:hint="default"/>
      </w:rPr>
    </w:lvl>
    <w:lvl w:ilvl="8" w:tplc="F87C75F8" w:tentative="1">
      <w:start w:val="1"/>
      <w:numFmt w:val="bullet"/>
      <w:lvlText w:val=""/>
      <w:lvlJc w:val="left"/>
      <w:pPr>
        <w:tabs>
          <w:tab w:val="num" w:pos="3780"/>
        </w:tabs>
        <w:ind w:left="3780" w:firstLine="0"/>
      </w:pPr>
      <w:rPr>
        <w:rFonts w:ascii="Symbol" w:hAnsi="Symbol" w:hint="default"/>
      </w:rPr>
    </w:lvl>
  </w:abstractNum>
  <w:abstractNum w:abstractNumId="12" w15:restartNumberingAfterBreak="0">
    <w:nsid w:val="26971F66"/>
    <w:multiLevelType w:val="hybridMultilevel"/>
    <w:tmpl w:val="10B2C990"/>
    <w:lvl w:ilvl="0" w:tplc="D0B40DF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26C812FA"/>
    <w:multiLevelType w:val="hybridMultilevel"/>
    <w:tmpl w:val="F23C9CBC"/>
    <w:lvl w:ilvl="0" w:tplc="C5003A24">
      <w:numFmt w:val="bullet"/>
      <w:lvlText w:val="◎"/>
      <w:lvlJc w:val="left"/>
      <w:pPr>
        <w:ind w:left="360" w:hanging="360"/>
      </w:pPr>
      <w:rPr>
        <w:rFonts w:ascii="游明朝" w:eastAsia="游明朝" w:hAnsi="游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9BF4AB8"/>
    <w:multiLevelType w:val="hybridMultilevel"/>
    <w:tmpl w:val="5744345C"/>
    <w:lvl w:ilvl="0" w:tplc="3C34E3BC">
      <w:start w:val="1"/>
      <w:numFmt w:val="decimalFullWidth"/>
      <w:lvlText w:val="（%1）"/>
      <w:lvlJc w:val="left"/>
      <w:pPr>
        <w:ind w:left="1860" w:hanging="7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2AB10A6F"/>
    <w:multiLevelType w:val="hybridMultilevel"/>
    <w:tmpl w:val="5C4C35C4"/>
    <w:lvl w:ilvl="0" w:tplc="FFA05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2852DB"/>
    <w:multiLevelType w:val="hybridMultilevel"/>
    <w:tmpl w:val="E6A004C6"/>
    <w:lvl w:ilvl="0" w:tplc="47643FE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EF80CCA"/>
    <w:multiLevelType w:val="hybridMultilevel"/>
    <w:tmpl w:val="CD4A0B6A"/>
    <w:lvl w:ilvl="0" w:tplc="8DA47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5323FA"/>
    <w:multiLevelType w:val="hybridMultilevel"/>
    <w:tmpl w:val="B07CFD38"/>
    <w:lvl w:ilvl="0" w:tplc="D1F89B4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3D32EA"/>
    <w:multiLevelType w:val="hybridMultilevel"/>
    <w:tmpl w:val="A2E25D18"/>
    <w:lvl w:ilvl="0" w:tplc="697C14D6">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20" w15:restartNumberingAfterBreak="0">
    <w:nsid w:val="3F5D1835"/>
    <w:multiLevelType w:val="hybridMultilevel"/>
    <w:tmpl w:val="75BAC5AC"/>
    <w:lvl w:ilvl="0" w:tplc="1606465A">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41843103"/>
    <w:multiLevelType w:val="hybridMultilevel"/>
    <w:tmpl w:val="DDF49162"/>
    <w:lvl w:ilvl="0" w:tplc="7FC87892">
      <w:numFmt w:val="bullet"/>
      <w:lvlText w:val="◎"/>
      <w:lvlJc w:val="left"/>
      <w:pPr>
        <w:ind w:left="640" w:hanging="360"/>
      </w:pPr>
      <w:rPr>
        <w:rFonts w:ascii="HGP明朝B" w:eastAsia="HGP明朝B" w:hAnsi="游明朝"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428C4041"/>
    <w:multiLevelType w:val="hybridMultilevel"/>
    <w:tmpl w:val="9BC2EC32"/>
    <w:lvl w:ilvl="0" w:tplc="185CC97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B20AA0"/>
    <w:multiLevelType w:val="hybridMultilevel"/>
    <w:tmpl w:val="1E82B392"/>
    <w:lvl w:ilvl="0" w:tplc="77601294">
      <w:numFmt w:val="bullet"/>
      <w:lvlText w:val="※"/>
      <w:lvlJc w:val="left"/>
      <w:pPr>
        <w:ind w:left="630" w:hanging="360"/>
      </w:pPr>
      <w:rPr>
        <w:rFonts w:ascii="ＭＳ ゴシック" w:eastAsia="ＭＳ ゴシック" w:hAnsi="ＭＳ 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4" w15:restartNumberingAfterBreak="0">
    <w:nsid w:val="473C7D5C"/>
    <w:multiLevelType w:val="hybridMultilevel"/>
    <w:tmpl w:val="95EE375C"/>
    <w:lvl w:ilvl="0" w:tplc="720003D0">
      <w:numFmt w:val="bullet"/>
      <w:lvlText w:val="◎"/>
      <w:lvlJc w:val="left"/>
      <w:pPr>
        <w:ind w:left="2400" w:hanging="360"/>
      </w:pPr>
      <w:rPr>
        <w:rFonts w:ascii="HGP明朝B" w:eastAsia="HGP明朝B" w:hAnsi="游明朝" w:cstheme="minorBidi" w:hint="eastAsia"/>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25" w15:restartNumberingAfterBreak="0">
    <w:nsid w:val="488F691B"/>
    <w:multiLevelType w:val="hybridMultilevel"/>
    <w:tmpl w:val="EE780F90"/>
    <w:lvl w:ilvl="0" w:tplc="CB74D06A">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A21A87"/>
    <w:multiLevelType w:val="hybridMultilevel"/>
    <w:tmpl w:val="09FED784"/>
    <w:lvl w:ilvl="0" w:tplc="CC020C5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DC6099"/>
    <w:multiLevelType w:val="hybridMultilevel"/>
    <w:tmpl w:val="80584CF4"/>
    <w:lvl w:ilvl="0" w:tplc="39E4535C">
      <w:numFmt w:val="bullet"/>
      <w:lvlText w:val="◎"/>
      <w:lvlJc w:val="left"/>
      <w:pPr>
        <w:ind w:left="640" w:hanging="360"/>
      </w:pPr>
      <w:rPr>
        <w:rFonts w:ascii="HGP明朝B" w:eastAsia="HGP明朝B" w:hAnsi="游明朝"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8" w15:restartNumberingAfterBreak="0">
    <w:nsid w:val="50046CED"/>
    <w:multiLevelType w:val="hybridMultilevel"/>
    <w:tmpl w:val="D90E7D4A"/>
    <w:lvl w:ilvl="0" w:tplc="0DB8CBE0">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B27DEA"/>
    <w:multiLevelType w:val="hybridMultilevel"/>
    <w:tmpl w:val="12BE698A"/>
    <w:lvl w:ilvl="0" w:tplc="E57AFED6">
      <w:start w:val="6"/>
      <w:numFmt w:val="bullet"/>
      <w:lvlText w:val="・"/>
      <w:lvlJc w:val="left"/>
      <w:pPr>
        <w:ind w:left="360" w:hanging="360"/>
      </w:pPr>
      <w:rPr>
        <w:rFonts w:ascii="ＭＳ ゴシック" w:eastAsia="ＭＳ ゴシック" w:hAnsi="ＭＳ ゴシック"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9B4004"/>
    <w:multiLevelType w:val="hybridMultilevel"/>
    <w:tmpl w:val="39D40058"/>
    <w:lvl w:ilvl="0" w:tplc="7A8A8532">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1" w15:restartNumberingAfterBreak="0">
    <w:nsid w:val="5B384EEF"/>
    <w:multiLevelType w:val="hybridMultilevel"/>
    <w:tmpl w:val="4678ECBC"/>
    <w:lvl w:ilvl="0" w:tplc="2E6E9C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4F2BA6"/>
    <w:multiLevelType w:val="hybridMultilevel"/>
    <w:tmpl w:val="70366BFE"/>
    <w:lvl w:ilvl="0" w:tplc="236A049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B83280"/>
    <w:multiLevelType w:val="hybridMultilevel"/>
    <w:tmpl w:val="96F6DB8A"/>
    <w:lvl w:ilvl="0" w:tplc="A5F4ECC2">
      <w:start w:val="1"/>
      <w:numFmt w:val="decimalEnclosedCircle"/>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34" w15:restartNumberingAfterBreak="0">
    <w:nsid w:val="5E42467C"/>
    <w:multiLevelType w:val="hybridMultilevel"/>
    <w:tmpl w:val="3446DC10"/>
    <w:lvl w:ilvl="0" w:tplc="CF58059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10380D"/>
    <w:multiLevelType w:val="hybridMultilevel"/>
    <w:tmpl w:val="37425C86"/>
    <w:lvl w:ilvl="0" w:tplc="E2242D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F19019D"/>
    <w:multiLevelType w:val="hybridMultilevel"/>
    <w:tmpl w:val="ED86F192"/>
    <w:lvl w:ilvl="0" w:tplc="EB98ABA2">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7" w15:restartNumberingAfterBreak="0">
    <w:nsid w:val="5F741DE3"/>
    <w:multiLevelType w:val="hybridMultilevel"/>
    <w:tmpl w:val="9B4A099A"/>
    <w:lvl w:ilvl="0" w:tplc="90D854C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8" w15:restartNumberingAfterBreak="0">
    <w:nsid w:val="61857C61"/>
    <w:multiLevelType w:val="hybridMultilevel"/>
    <w:tmpl w:val="57247C78"/>
    <w:lvl w:ilvl="0" w:tplc="7F960A6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9" w15:restartNumberingAfterBreak="0">
    <w:nsid w:val="64AF5201"/>
    <w:multiLevelType w:val="hybridMultilevel"/>
    <w:tmpl w:val="713ED098"/>
    <w:lvl w:ilvl="0" w:tplc="FFA04ADE">
      <w:start w:val="1"/>
      <w:numFmt w:val="decimalFullWidth"/>
      <w:lvlText w:val="（%1）"/>
      <w:lvlJc w:val="left"/>
      <w:pPr>
        <w:ind w:left="1620" w:hanging="720"/>
      </w:pPr>
      <w:rPr>
        <w:rFonts w:hint="default"/>
        <w:lang w:val="en-US"/>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0" w15:restartNumberingAfterBreak="0">
    <w:nsid w:val="65067692"/>
    <w:multiLevelType w:val="hybridMultilevel"/>
    <w:tmpl w:val="7BD0768E"/>
    <w:lvl w:ilvl="0" w:tplc="1F2A0EA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7150D7"/>
    <w:multiLevelType w:val="hybridMultilevel"/>
    <w:tmpl w:val="58CA99A4"/>
    <w:lvl w:ilvl="0" w:tplc="B69C3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B5D0F1B"/>
    <w:multiLevelType w:val="hybridMultilevel"/>
    <w:tmpl w:val="F1B8A61E"/>
    <w:lvl w:ilvl="0" w:tplc="9774A45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3" w15:restartNumberingAfterBreak="0">
    <w:nsid w:val="6C570398"/>
    <w:multiLevelType w:val="hybridMultilevel"/>
    <w:tmpl w:val="2D1A971E"/>
    <w:lvl w:ilvl="0" w:tplc="368E705E">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6DBA492E"/>
    <w:multiLevelType w:val="hybridMultilevel"/>
    <w:tmpl w:val="1DDAACBC"/>
    <w:lvl w:ilvl="0" w:tplc="E7F8DB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2E9173D"/>
    <w:multiLevelType w:val="hybridMultilevel"/>
    <w:tmpl w:val="D422A7CC"/>
    <w:lvl w:ilvl="0" w:tplc="F1C0D8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5AA5A15"/>
    <w:multiLevelType w:val="hybridMultilevel"/>
    <w:tmpl w:val="9B300692"/>
    <w:lvl w:ilvl="0" w:tplc="3AA66D5A">
      <w:start w:val="1"/>
      <w:numFmt w:val="decimalEnclosedCircle"/>
      <w:lvlText w:val="%1"/>
      <w:lvlJc w:val="left"/>
      <w:pPr>
        <w:tabs>
          <w:tab w:val="num" w:pos="1200"/>
        </w:tabs>
        <w:ind w:left="1200" w:hanging="36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num w:numId="1" w16cid:durableId="818961865">
    <w:abstractNumId w:val="28"/>
  </w:num>
  <w:num w:numId="2" w16cid:durableId="2097164088">
    <w:abstractNumId w:val="10"/>
  </w:num>
  <w:num w:numId="3" w16cid:durableId="1214075296">
    <w:abstractNumId w:val="2"/>
  </w:num>
  <w:num w:numId="4" w16cid:durableId="1363674645">
    <w:abstractNumId w:val="9"/>
  </w:num>
  <w:num w:numId="5" w16cid:durableId="4601861">
    <w:abstractNumId w:val="29"/>
  </w:num>
  <w:num w:numId="6" w16cid:durableId="440076477">
    <w:abstractNumId w:val="40"/>
  </w:num>
  <w:num w:numId="7" w16cid:durableId="806361007">
    <w:abstractNumId w:val="25"/>
  </w:num>
  <w:num w:numId="8" w16cid:durableId="531039133">
    <w:abstractNumId w:val="0"/>
  </w:num>
  <w:num w:numId="9" w16cid:durableId="1985969708">
    <w:abstractNumId w:val="5"/>
  </w:num>
  <w:num w:numId="10" w16cid:durableId="1644970719">
    <w:abstractNumId w:val="46"/>
  </w:num>
  <w:num w:numId="11" w16cid:durableId="1032389340">
    <w:abstractNumId w:val="23"/>
  </w:num>
  <w:num w:numId="12" w16cid:durableId="1486894216">
    <w:abstractNumId w:val="31"/>
  </w:num>
  <w:num w:numId="13" w16cid:durableId="2017882197">
    <w:abstractNumId w:val="11"/>
  </w:num>
  <w:num w:numId="14" w16cid:durableId="1610889490">
    <w:abstractNumId w:val="41"/>
  </w:num>
  <w:num w:numId="15" w16cid:durableId="1254163795">
    <w:abstractNumId w:val="12"/>
  </w:num>
  <w:num w:numId="16" w16cid:durableId="112526245">
    <w:abstractNumId w:val="39"/>
  </w:num>
  <w:num w:numId="17" w16cid:durableId="435752991">
    <w:abstractNumId w:val="17"/>
  </w:num>
  <w:num w:numId="18" w16cid:durableId="634986088">
    <w:abstractNumId w:val="38"/>
  </w:num>
  <w:num w:numId="19" w16cid:durableId="1283613841">
    <w:abstractNumId w:val="15"/>
  </w:num>
  <w:num w:numId="20" w16cid:durableId="645016960">
    <w:abstractNumId w:val="14"/>
  </w:num>
  <w:num w:numId="21" w16cid:durableId="245497987">
    <w:abstractNumId w:val="26"/>
  </w:num>
  <w:num w:numId="22" w16cid:durableId="1850634403">
    <w:abstractNumId w:val="6"/>
  </w:num>
  <w:num w:numId="23" w16cid:durableId="730419476">
    <w:abstractNumId w:val="8"/>
  </w:num>
  <w:num w:numId="24" w16cid:durableId="2037729732">
    <w:abstractNumId w:val="44"/>
  </w:num>
  <w:num w:numId="25" w16cid:durableId="229969923">
    <w:abstractNumId w:val="43"/>
  </w:num>
  <w:num w:numId="26" w16cid:durableId="1481463128">
    <w:abstractNumId w:val="32"/>
  </w:num>
  <w:num w:numId="27" w16cid:durableId="2118326611">
    <w:abstractNumId w:val="22"/>
  </w:num>
  <w:num w:numId="28" w16cid:durableId="650450869">
    <w:abstractNumId w:val="3"/>
  </w:num>
  <w:num w:numId="29" w16cid:durableId="975839741">
    <w:abstractNumId w:val="34"/>
  </w:num>
  <w:num w:numId="30" w16cid:durableId="1174804139">
    <w:abstractNumId w:val="1"/>
  </w:num>
  <w:num w:numId="31" w16cid:durableId="2008240499">
    <w:abstractNumId w:val="18"/>
  </w:num>
  <w:num w:numId="32" w16cid:durableId="1435979891">
    <w:abstractNumId w:val="16"/>
  </w:num>
  <w:num w:numId="33" w16cid:durableId="1418557488">
    <w:abstractNumId w:val="27"/>
  </w:num>
  <w:num w:numId="34" w16cid:durableId="1624463470">
    <w:abstractNumId w:val="21"/>
  </w:num>
  <w:num w:numId="35" w16cid:durableId="1852336523">
    <w:abstractNumId w:val="24"/>
  </w:num>
  <w:num w:numId="36" w16cid:durableId="778261855">
    <w:abstractNumId w:val="36"/>
  </w:num>
  <w:num w:numId="37" w16cid:durableId="162794">
    <w:abstractNumId w:val="20"/>
  </w:num>
  <w:num w:numId="38" w16cid:durableId="1073627750">
    <w:abstractNumId w:val="45"/>
  </w:num>
  <w:num w:numId="39" w16cid:durableId="1253587536">
    <w:abstractNumId w:val="33"/>
  </w:num>
  <w:num w:numId="40" w16cid:durableId="320931749">
    <w:abstractNumId w:val="35"/>
  </w:num>
  <w:num w:numId="41" w16cid:durableId="1312710964">
    <w:abstractNumId w:val="42"/>
  </w:num>
  <w:num w:numId="42" w16cid:durableId="1262299686">
    <w:abstractNumId w:val="30"/>
  </w:num>
  <w:num w:numId="43" w16cid:durableId="61296138">
    <w:abstractNumId w:val="7"/>
  </w:num>
  <w:num w:numId="44" w16cid:durableId="1985116481">
    <w:abstractNumId w:val="4"/>
  </w:num>
  <w:num w:numId="45" w16cid:durableId="462771060">
    <w:abstractNumId w:val="37"/>
  </w:num>
  <w:num w:numId="46" w16cid:durableId="982344568">
    <w:abstractNumId w:val="19"/>
  </w:num>
  <w:num w:numId="47" w16cid:durableId="18484008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4096" w:nlCheck="1" w:checkStyle="0"/>
  <w:activeWritingStyle w:appName="MSWord" w:lang="zh-CN" w:vendorID="64" w:dllVersion="0" w:nlCheck="1" w:checkStyle="1"/>
  <w:proofState w:spelling="clean" w:grammar="dirty"/>
  <w:defaultTabStop w:val="840"/>
  <w:drawingGridHorizontalSpacing w:val="98"/>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49"/>
    <w:rsid w:val="000006EF"/>
    <w:rsid w:val="0000140F"/>
    <w:rsid w:val="00001A4D"/>
    <w:rsid w:val="00001C50"/>
    <w:rsid w:val="000034F7"/>
    <w:rsid w:val="00003538"/>
    <w:rsid w:val="000038FD"/>
    <w:rsid w:val="00003E55"/>
    <w:rsid w:val="000059CB"/>
    <w:rsid w:val="00005AF0"/>
    <w:rsid w:val="000063E2"/>
    <w:rsid w:val="0000689C"/>
    <w:rsid w:val="00010EB2"/>
    <w:rsid w:val="00013AAF"/>
    <w:rsid w:val="00013CBE"/>
    <w:rsid w:val="000155F7"/>
    <w:rsid w:val="00020992"/>
    <w:rsid w:val="0002287F"/>
    <w:rsid w:val="00022C3D"/>
    <w:rsid w:val="00022D0F"/>
    <w:rsid w:val="00022DAF"/>
    <w:rsid w:val="000235F9"/>
    <w:rsid w:val="00025390"/>
    <w:rsid w:val="00026ED9"/>
    <w:rsid w:val="0002739E"/>
    <w:rsid w:val="00030797"/>
    <w:rsid w:val="0003100F"/>
    <w:rsid w:val="0003342C"/>
    <w:rsid w:val="000334A0"/>
    <w:rsid w:val="000335C1"/>
    <w:rsid w:val="00034938"/>
    <w:rsid w:val="00034F98"/>
    <w:rsid w:val="000353FE"/>
    <w:rsid w:val="000364F0"/>
    <w:rsid w:val="0004061F"/>
    <w:rsid w:val="0004095A"/>
    <w:rsid w:val="00041ED2"/>
    <w:rsid w:val="000427CB"/>
    <w:rsid w:val="00042AB7"/>
    <w:rsid w:val="00043432"/>
    <w:rsid w:val="00043D22"/>
    <w:rsid w:val="00044EAC"/>
    <w:rsid w:val="0004517C"/>
    <w:rsid w:val="000451C9"/>
    <w:rsid w:val="0004577A"/>
    <w:rsid w:val="00045F01"/>
    <w:rsid w:val="000471A5"/>
    <w:rsid w:val="00047325"/>
    <w:rsid w:val="0005077C"/>
    <w:rsid w:val="0005254D"/>
    <w:rsid w:val="0005299F"/>
    <w:rsid w:val="0005437D"/>
    <w:rsid w:val="000552AB"/>
    <w:rsid w:val="00055781"/>
    <w:rsid w:val="00055CD4"/>
    <w:rsid w:val="00055DC0"/>
    <w:rsid w:val="000562B7"/>
    <w:rsid w:val="000575EC"/>
    <w:rsid w:val="00057D19"/>
    <w:rsid w:val="00060FBE"/>
    <w:rsid w:val="0006215B"/>
    <w:rsid w:val="00063F40"/>
    <w:rsid w:val="0006470F"/>
    <w:rsid w:val="00065030"/>
    <w:rsid w:val="0006513D"/>
    <w:rsid w:val="000657A3"/>
    <w:rsid w:val="00065B4D"/>
    <w:rsid w:val="00065EDB"/>
    <w:rsid w:val="00067792"/>
    <w:rsid w:val="00071BA3"/>
    <w:rsid w:val="00072984"/>
    <w:rsid w:val="00074A1A"/>
    <w:rsid w:val="00075A43"/>
    <w:rsid w:val="00077D31"/>
    <w:rsid w:val="000803A8"/>
    <w:rsid w:val="00080B50"/>
    <w:rsid w:val="00080E37"/>
    <w:rsid w:val="000811F0"/>
    <w:rsid w:val="00081768"/>
    <w:rsid w:val="00084530"/>
    <w:rsid w:val="00085C33"/>
    <w:rsid w:val="00085E8A"/>
    <w:rsid w:val="00086310"/>
    <w:rsid w:val="00086329"/>
    <w:rsid w:val="00086981"/>
    <w:rsid w:val="00087137"/>
    <w:rsid w:val="00090E9B"/>
    <w:rsid w:val="000926EF"/>
    <w:rsid w:val="00092AA2"/>
    <w:rsid w:val="00093E8B"/>
    <w:rsid w:val="000957F6"/>
    <w:rsid w:val="0009615A"/>
    <w:rsid w:val="00096ADE"/>
    <w:rsid w:val="00096FBD"/>
    <w:rsid w:val="00097217"/>
    <w:rsid w:val="00097D05"/>
    <w:rsid w:val="000A12AD"/>
    <w:rsid w:val="000A178C"/>
    <w:rsid w:val="000A1DBD"/>
    <w:rsid w:val="000A2B34"/>
    <w:rsid w:val="000A2E24"/>
    <w:rsid w:val="000A30A0"/>
    <w:rsid w:val="000A3A26"/>
    <w:rsid w:val="000A4314"/>
    <w:rsid w:val="000A4DBA"/>
    <w:rsid w:val="000A5167"/>
    <w:rsid w:val="000A5FC6"/>
    <w:rsid w:val="000A6F80"/>
    <w:rsid w:val="000B2675"/>
    <w:rsid w:val="000B39BD"/>
    <w:rsid w:val="000B3A43"/>
    <w:rsid w:val="000B4099"/>
    <w:rsid w:val="000B51E5"/>
    <w:rsid w:val="000B56AC"/>
    <w:rsid w:val="000B6582"/>
    <w:rsid w:val="000B6E1D"/>
    <w:rsid w:val="000B7BE7"/>
    <w:rsid w:val="000C0A79"/>
    <w:rsid w:val="000C0DD5"/>
    <w:rsid w:val="000C0FA4"/>
    <w:rsid w:val="000C4455"/>
    <w:rsid w:val="000C4B19"/>
    <w:rsid w:val="000C50E6"/>
    <w:rsid w:val="000C52D8"/>
    <w:rsid w:val="000C579E"/>
    <w:rsid w:val="000C6F0C"/>
    <w:rsid w:val="000C7A75"/>
    <w:rsid w:val="000C7CEA"/>
    <w:rsid w:val="000D1B8A"/>
    <w:rsid w:val="000D1DCF"/>
    <w:rsid w:val="000D24C0"/>
    <w:rsid w:val="000D2BB2"/>
    <w:rsid w:val="000D30AA"/>
    <w:rsid w:val="000D4367"/>
    <w:rsid w:val="000D4875"/>
    <w:rsid w:val="000D65F9"/>
    <w:rsid w:val="000D7430"/>
    <w:rsid w:val="000D773D"/>
    <w:rsid w:val="000E0287"/>
    <w:rsid w:val="000E0D95"/>
    <w:rsid w:val="000E3061"/>
    <w:rsid w:val="000E3423"/>
    <w:rsid w:val="000E3DA2"/>
    <w:rsid w:val="000E4F69"/>
    <w:rsid w:val="000E68CB"/>
    <w:rsid w:val="000E6DBA"/>
    <w:rsid w:val="000E7979"/>
    <w:rsid w:val="000F3C00"/>
    <w:rsid w:val="000F4AF5"/>
    <w:rsid w:val="000F5781"/>
    <w:rsid w:val="000F593B"/>
    <w:rsid w:val="000F69F1"/>
    <w:rsid w:val="000F7C29"/>
    <w:rsid w:val="00101A61"/>
    <w:rsid w:val="001035DE"/>
    <w:rsid w:val="00106E6B"/>
    <w:rsid w:val="00111F60"/>
    <w:rsid w:val="0011310F"/>
    <w:rsid w:val="00113982"/>
    <w:rsid w:val="00114E4D"/>
    <w:rsid w:val="00115605"/>
    <w:rsid w:val="0012388C"/>
    <w:rsid w:val="001252E0"/>
    <w:rsid w:val="00126007"/>
    <w:rsid w:val="00130A2C"/>
    <w:rsid w:val="00131005"/>
    <w:rsid w:val="00131055"/>
    <w:rsid w:val="00132AFB"/>
    <w:rsid w:val="0013361A"/>
    <w:rsid w:val="00133637"/>
    <w:rsid w:val="00134C8F"/>
    <w:rsid w:val="001361E4"/>
    <w:rsid w:val="00136470"/>
    <w:rsid w:val="0013771A"/>
    <w:rsid w:val="001378C2"/>
    <w:rsid w:val="0013798A"/>
    <w:rsid w:val="001407B3"/>
    <w:rsid w:val="00141BD0"/>
    <w:rsid w:val="001426BF"/>
    <w:rsid w:val="00144C8D"/>
    <w:rsid w:val="00144D15"/>
    <w:rsid w:val="00145207"/>
    <w:rsid w:val="001468A7"/>
    <w:rsid w:val="00147461"/>
    <w:rsid w:val="00150BC0"/>
    <w:rsid w:val="001514B2"/>
    <w:rsid w:val="00152BB7"/>
    <w:rsid w:val="00152EDF"/>
    <w:rsid w:val="00153DB8"/>
    <w:rsid w:val="00154001"/>
    <w:rsid w:val="001546FD"/>
    <w:rsid w:val="00154CBB"/>
    <w:rsid w:val="00154DA0"/>
    <w:rsid w:val="00155459"/>
    <w:rsid w:val="00155880"/>
    <w:rsid w:val="001566D7"/>
    <w:rsid w:val="00156EA8"/>
    <w:rsid w:val="00157A59"/>
    <w:rsid w:val="001600E0"/>
    <w:rsid w:val="001617CF"/>
    <w:rsid w:val="001622D6"/>
    <w:rsid w:val="00162559"/>
    <w:rsid w:val="00164D8D"/>
    <w:rsid w:val="0016639D"/>
    <w:rsid w:val="00166509"/>
    <w:rsid w:val="001675E6"/>
    <w:rsid w:val="00167864"/>
    <w:rsid w:val="00170115"/>
    <w:rsid w:val="00170DCC"/>
    <w:rsid w:val="00172AF8"/>
    <w:rsid w:val="00172CFF"/>
    <w:rsid w:val="00173020"/>
    <w:rsid w:val="00173C9B"/>
    <w:rsid w:val="00174081"/>
    <w:rsid w:val="0017541B"/>
    <w:rsid w:val="0017572C"/>
    <w:rsid w:val="00176303"/>
    <w:rsid w:val="001769CB"/>
    <w:rsid w:val="00176A26"/>
    <w:rsid w:val="00176D26"/>
    <w:rsid w:val="0017789A"/>
    <w:rsid w:val="00177B75"/>
    <w:rsid w:val="00177E75"/>
    <w:rsid w:val="001812D7"/>
    <w:rsid w:val="00181835"/>
    <w:rsid w:val="0018244F"/>
    <w:rsid w:val="00183257"/>
    <w:rsid w:val="00183A0E"/>
    <w:rsid w:val="001846D9"/>
    <w:rsid w:val="001853BF"/>
    <w:rsid w:val="00186157"/>
    <w:rsid w:val="00186297"/>
    <w:rsid w:val="00186DC2"/>
    <w:rsid w:val="001934F7"/>
    <w:rsid w:val="00193954"/>
    <w:rsid w:val="00193EC2"/>
    <w:rsid w:val="00194402"/>
    <w:rsid w:val="001A0CC0"/>
    <w:rsid w:val="001A1262"/>
    <w:rsid w:val="001A1309"/>
    <w:rsid w:val="001A1878"/>
    <w:rsid w:val="001A30AC"/>
    <w:rsid w:val="001A4160"/>
    <w:rsid w:val="001A5A1D"/>
    <w:rsid w:val="001A6BFC"/>
    <w:rsid w:val="001A7055"/>
    <w:rsid w:val="001B04BF"/>
    <w:rsid w:val="001B04E8"/>
    <w:rsid w:val="001B0E20"/>
    <w:rsid w:val="001B24F1"/>
    <w:rsid w:val="001B3365"/>
    <w:rsid w:val="001B3387"/>
    <w:rsid w:val="001B475D"/>
    <w:rsid w:val="001B4818"/>
    <w:rsid w:val="001B5B6B"/>
    <w:rsid w:val="001B6CCB"/>
    <w:rsid w:val="001C13E0"/>
    <w:rsid w:val="001C143A"/>
    <w:rsid w:val="001C1A40"/>
    <w:rsid w:val="001C1E42"/>
    <w:rsid w:val="001C21C5"/>
    <w:rsid w:val="001C2581"/>
    <w:rsid w:val="001C2AD9"/>
    <w:rsid w:val="001C2ECD"/>
    <w:rsid w:val="001C35B9"/>
    <w:rsid w:val="001C3945"/>
    <w:rsid w:val="001C3FA9"/>
    <w:rsid w:val="001C411B"/>
    <w:rsid w:val="001C44E4"/>
    <w:rsid w:val="001C4751"/>
    <w:rsid w:val="001C5E94"/>
    <w:rsid w:val="001C6432"/>
    <w:rsid w:val="001C664D"/>
    <w:rsid w:val="001C74EA"/>
    <w:rsid w:val="001D01DE"/>
    <w:rsid w:val="001D0386"/>
    <w:rsid w:val="001D1DEF"/>
    <w:rsid w:val="001D33E4"/>
    <w:rsid w:val="001D36D5"/>
    <w:rsid w:val="001D4D8E"/>
    <w:rsid w:val="001D51DE"/>
    <w:rsid w:val="001D58FD"/>
    <w:rsid w:val="001D591A"/>
    <w:rsid w:val="001D5F70"/>
    <w:rsid w:val="001D75DE"/>
    <w:rsid w:val="001E01B2"/>
    <w:rsid w:val="001E051B"/>
    <w:rsid w:val="001E0739"/>
    <w:rsid w:val="001E0964"/>
    <w:rsid w:val="001E0ABC"/>
    <w:rsid w:val="001E0C13"/>
    <w:rsid w:val="001E1C01"/>
    <w:rsid w:val="001E2A81"/>
    <w:rsid w:val="001E2EAB"/>
    <w:rsid w:val="001E331A"/>
    <w:rsid w:val="001E33C3"/>
    <w:rsid w:val="001E4F6B"/>
    <w:rsid w:val="001E500D"/>
    <w:rsid w:val="001E6685"/>
    <w:rsid w:val="001E6C19"/>
    <w:rsid w:val="001E7E8A"/>
    <w:rsid w:val="001F0A02"/>
    <w:rsid w:val="001F0FFF"/>
    <w:rsid w:val="001F1C90"/>
    <w:rsid w:val="001F2A18"/>
    <w:rsid w:val="001F616E"/>
    <w:rsid w:val="001F6613"/>
    <w:rsid w:val="001F6694"/>
    <w:rsid w:val="001F69AB"/>
    <w:rsid w:val="001F7290"/>
    <w:rsid w:val="001F76B6"/>
    <w:rsid w:val="00202474"/>
    <w:rsid w:val="00202971"/>
    <w:rsid w:val="00205751"/>
    <w:rsid w:val="00207129"/>
    <w:rsid w:val="00207D55"/>
    <w:rsid w:val="002105A5"/>
    <w:rsid w:val="00211FF7"/>
    <w:rsid w:val="00212536"/>
    <w:rsid w:val="00212573"/>
    <w:rsid w:val="00213C5C"/>
    <w:rsid w:val="00214B7D"/>
    <w:rsid w:val="00214E5B"/>
    <w:rsid w:val="00215DD8"/>
    <w:rsid w:val="00216187"/>
    <w:rsid w:val="00217567"/>
    <w:rsid w:val="0022086F"/>
    <w:rsid w:val="00220C37"/>
    <w:rsid w:val="00222DCF"/>
    <w:rsid w:val="00223852"/>
    <w:rsid w:val="002248A5"/>
    <w:rsid w:val="00225876"/>
    <w:rsid w:val="00226EFB"/>
    <w:rsid w:val="00227950"/>
    <w:rsid w:val="0023020B"/>
    <w:rsid w:val="00230D14"/>
    <w:rsid w:val="002310F2"/>
    <w:rsid w:val="00232973"/>
    <w:rsid w:val="00232BEF"/>
    <w:rsid w:val="00232FCD"/>
    <w:rsid w:val="00233218"/>
    <w:rsid w:val="002333D9"/>
    <w:rsid w:val="00233E99"/>
    <w:rsid w:val="00234CCC"/>
    <w:rsid w:val="00234ED8"/>
    <w:rsid w:val="002356F0"/>
    <w:rsid w:val="00237E48"/>
    <w:rsid w:val="00240351"/>
    <w:rsid w:val="002404B9"/>
    <w:rsid w:val="00240FB3"/>
    <w:rsid w:val="002419DD"/>
    <w:rsid w:val="00243638"/>
    <w:rsid w:val="002439A9"/>
    <w:rsid w:val="00243A05"/>
    <w:rsid w:val="00243E09"/>
    <w:rsid w:val="00244451"/>
    <w:rsid w:val="0024448E"/>
    <w:rsid w:val="0024476E"/>
    <w:rsid w:val="00250553"/>
    <w:rsid w:val="002510EB"/>
    <w:rsid w:val="0025167C"/>
    <w:rsid w:val="002519CC"/>
    <w:rsid w:val="0025207E"/>
    <w:rsid w:val="00252B8C"/>
    <w:rsid w:val="00252D92"/>
    <w:rsid w:val="00252FE7"/>
    <w:rsid w:val="00253127"/>
    <w:rsid w:val="0025385B"/>
    <w:rsid w:val="002546B7"/>
    <w:rsid w:val="00254A84"/>
    <w:rsid w:val="0025585E"/>
    <w:rsid w:val="00255D1D"/>
    <w:rsid w:val="00257AB5"/>
    <w:rsid w:val="00257EE3"/>
    <w:rsid w:val="00260A43"/>
    <w:rsid w:val="00261447"/>
    <w:rsid w:val="002624E0"/>
    <w:rsid w:val="00262903"/>
    <w:rsid w:val="00262D7D"/>
    <w:rsid w:val="002635C0"/>
    <w:rsid w:val="00264614"/>
    <w:rsid w:val="0026477A"/>
    <w:rsid w:val="00264EA3"/>
    <w:rsid w:val="002655AB"/>
    <w:rsid w:val="00266720"/>
    <w:rsid w:val="0026685A"/>
    <w:rsid w:val="00266D64"/>
    <w:rsid w:val="002703B2"/>
    <w:rsid w:val="00270DF5"/>
    <w:rsid w:val="00271812"/>
    <w:rsid w:val="00271EB7"/>
    <w:rsid w:val="00272942"/>
    <w:rsid w:val="002745AA"/>
    <w:rsid w:val="00274B38"/>
    <w:rsid w:val="002753F8"/>
    <w:rsid w:val="00275DA4"/>
    <w:rsid w:val="00275F1A"/>
    <w:rsid w:val="0027743C"/>
    <w:rsid w:val="00277BBC"/>
    <w:rsid w:val="00277FEA"/>
    <w:rsid w:val="002802DA"/>
    <w:rsid w:val="002811D4"/>
    <w:rsid w:val="00281E10"/>
    <w:rsid w:val="00282476"/>
    <w:rsid w:val="0028290C"/>
    <w:rsid w:val="002837DC"/>
    <w:rsid w:val="0028429C"/>
    <w:rsid w:val="0028485F"/>
    <w:rsid w:val="002861ED"/>
    <w:rsid w:val="00286723"/>
    <w:rsid w:val="00287072"/>
    <w:rsid w:val="00290338"/>
    <w:rsid w:val="00290E24"/>
    <w:rsid w:val="002939F5"/>
    <w:rsid w:val="00293EC3"/>
    <w:rsid w:val="002940EC"/>
    <w:rsid w:val="00295769"/>
    <w:rsid w:val="00295CF3"/>
    <w:rsid w:val="0029687F"/>
    <w:rsid w:val="00297118"/>
    <w:rsid w:val="002A1459"/>
    <w:rsid w:val="002A2A48"/>
    <w:rsid w:val="002A3199"/>
    <w:rsid w:val="002A3759"/>
    <w:rsid w:val="002A3E08"/>
    <w:rsid w:val="002A6544"/>
    <w:rsid w:val="002A7345"/>
    <w:rsid w:val="002A761F"/>
    <w:rsid w:val="002A7E18"/>
    <w:rsid w:val="002B02D8"/>
    <w:rsid w:val="002B1055"/>
    <w:rsid w:val="002B119F"/>
    <w:rsid w:val="002B16C0"/>
    <w:rsid w:val="002B3667"/>
    <w:rsid w:val="002B3B12"/>
    <w:rsid w:val="002B5972"/>
    <w:rsid w:val="002B5D30"/>
    <w:rsid w:val="002B6294"/>
    <w:rsid w:val="002B71B7"/>
    <w:rsid w:val="002B74BB"/>
    <w:rsid w:val="002C0420"/>
    <w:rsid w:val="002C1846"/>
    <w:rsid w:val="002C1AF7"/>
    <w:rsid w:val="002C22BB"/>
    <w:rsid w:val="002C31D7"/>
    <w:rsid w:val="002C35B7"/>
    <w:rsid w:val="002C3765"/>
    <w:rsid w:val="002C40F7"/>
    <w:rsid w:val="002C41D0"/>
    <w:rsid w:val="002C46E0"/>
    <w:rsid w:val="002C5FB7"/>
    <w:rsid w:val="002C6346"/>
    <w:rsid w:val="002C6801"/>
    <w:rsid w:val="002C7308"/>
    <w:rsid w:val="002D04E2"/>
    <w:rsid w:val="002D1588"/>
    <w:rsid w:val="002D1786"/>
    <w:rsid w:val="002D2CD3"/>
    <w:rsid w:val="002D315C"/>
    <w:rsid w:val="002D3925"/>
    <w:rsid w:val="002D5594"/>
    <w:rsid w:val="002D7AAF"/>
    <w:rsid w:val="002E186B"/>
    <w:rsid w:val="002E2AED"/>
    <w:rsid w:val="002E47F5"/>
    <w:rsid w:val="002E51AD"/>
    <w:rsid w:val="002E6336"/>
    <w:rsid w:val="002E759B"/>
    <w:rsid w:val="002E77FA"/>
    <w:rsid w:val="002F21A5"/>
    <w:rsid w:val="002F35A8"/>
    <w:rsid w:val="002F4482"/>
    <w:rsid w:val="002F4B3D"/>
    <w:rsid w:val="002F51F3"/>
    <w:rsid w:val="002F7A3A"/>
    <w:rsid w:val="00300D5F"/>
    <w:rsid w:val="003026BE"/>
    <w:rsid w:val="00302CD8"/>
    <w:rsid w:val="0030482E"/>
    <w:rsid w:val="00305C00"/>
    <w:rsid w:val="0031002B"/>
    <w:rsid w:val="00312D86"/>
    <w:rsid w:val="003140E3"/>
    <w:rsid w:val="003145E0"/>
    <w:rsid w:val="00315007"/>
    <w:rsid w:val="00317BA8"/>
    <w:rsid w:val="00320102"/>
    <w:rsid w:val="003203BA"/>
    <w:rsid w:val="0032082D"/>
    <w:rsid w:val="003210B8"/>
    <w:rsid w:val="003214D1"/>
    <w:rsid w:val="00322326"/>
    <w:rsid w:val="00322E1D"/>
    <w:rsid w:val="00323AFB"/>
    <w:rsid w:val="0032599E"/>
    <w:rsid w:val="00326474"/>
    <w:rsid w:val="00327117"/>
    <w:rsid w:val="00327170"/>
    <w:rsid w:val="0032724C"/>
    <w:rsid w:val="003308B7"/>
    <w:rsid w:val="00330B7A"/>
    <w:rsid w:val="0033127C"/>
    <w:rsid w:val="00335073"/>
    <w:rsid w:val="0033670F"/>
    <w:rsid w:val="00336CF3"/>
    <w:rsid w:val="003410C0"/>
    <w:rsid w:val="003413D7"/>
    <w:rsid w:val="00341FE7"/>
    <w:rsid w:val="00342878"/>
    <w:rsid w:val="00342DC7"/>
    <w:rsid w:val="00343EC2"/>
    <w:rsid w:val="00344412"/>
    <w:rsid w:val="00344AC8"/>
    <w:rsid w:val="00345998"/>
    <w:rsid w:val="00346BFE"/>
    <w:rsid w:val="003472DC"/>
    <w:rsid w:val="00347D6C"/>
    <w:rsid w:val="00347DBC"/>
    <w:rsid w:val="00350540"/>
    <w:rsid w:val="003505AE"/>
    <w:rsid w:val="00350820"/>
    <w:rsid w:val="00351274"/>
    <w:rsid w:val="00351745"/>
    <w:rsid w:val="003526A1"/>
    <w:rsid w:val="003529B5"/>
    <w:rsid w:val="003557AC"/>
    <w:rsid w:val="00355F6E"/>
    <w:rsid w:val="00357FC2"/>
    <w:rsid w:val="003623CE"/>
    <w:rsid w:val="00362CFD"/>
    <w:rsid w:val="00363223"/>
    <w:rsid w:val="00363268"/>
    <w:rsid w:val="00364C41"/>
    <w:rsid w:val="003652E6"/>
    <w:rsid w:val="0036606B"/>
    <w:rsid w:val="003661E1"/>
    <w:rsid w:val="00366F2E"/>
    <w:rsid w:val="00372894"/>
    <w:rsid w:val="00373709"/>
    <w:rsid w:val="00373DC5"/>
    <w:rsid w:val="0037437D"/>
    <w:rsid w:val="003746B8"/>
    <w:rsid w:val="00376085"/>
    <w:rsid w:val="00377253"/>
    <w:rsid w:val="00377D4C"/>
    <w:rsid w:val="00383901"/>
    <w:rsid w:val="00384211"/>
    <w:rsid w:val="00384511"/>
    <w:rsid w:val="00386C99"/>
    <w:rsid w:val="003876DA"/>
    <w:rsid w:val="003909B2"/>
    <w:rsid w:val="00391CF4"/>
    <w:rsid w:val="00393563"/>
    <w:rsid w:val="00394065"/>
    <w:rsid w:val="00394134"/>
    <w:rsid w:val="0039427C"/>
    <w:rsid w:val="00395482"/>
    <w:rsid w:val="00396960"/>
    <w:rsid w:val="00396B03"/>
    <w:rsid w:val="003A016E"/>
    <w:rsid w:val="003A1375"/>
    <w:rsid w:val="003A4B75"/>
    <w:rsid w:val="003A7495"/>
    <w:rsid w:val="003A7A68"/>
    <w:rsid w:val="003B0889"/>
    <w:rsid w:val="003B0CF8"/>
    <w:rsid w:val="003B1B07"/>
    <w:rsid w:val="003B2BA5"/>
    <w:rsid w:val="003B3A00"/>
    <w:rsid w:val="003B6112"/>
    <w:rsid w:val="003B6832"/>
    <w:rsid w:val="003B6C0D"/>
    <w:rsid w:val="003B6FC5"/>
    <w:rsid w:val="003B77D7"/>
    <w:rsid w:val="003C0A98"/>
    <w:rsid w:val="003C11BC"/>
    <w:rsid w:val="003C1913"/>
    <w:rsid w:val="003C3258"/>
    <w:rsid w:val="003C51C6"/>
    <w:rsid w:val="003C55F6"/>
    <w:rsid w:val="003C6438"/>
    <w:rsid w:val="003C6584"/>
    <w:rsid w:val="003C6952"/>
    <w:rsid w:val="003C6CCD"/>
    <w:rsid w:val="003C6EAD"/>
    <w:rsid w:val="003D0B1F"/>
    <w:rsid w:val="003D1408"/>
    <w:rsid w:val="003D4FC0"/>
    <w:rsid w:val="003D5D66"/>
    <w:rsid w:val="003D5F5B"/>
    <w:rsid w:val="003E0943"/>
    <w:rsid w:val="003E1759"/>
    <w:rsid w:val="003E1D59"/>
    <w:rsid w:val="003E2668"/>
    <w:rsid w:val="003E278D"/>
    <w:rsid w:val="003E3996"/>
    <w:rsid w:val="003E3EEE"/>
    <w:rsid w:val="003E4D9F"/>
    <w:rsid w:val="003E5248"/>
    <w:rsid w:val="003E5609"/>
    <w:rsid w:val="003E5809"/>
    <w:rsid w:val="003E6F89"/>
    <w:rsid w:val="003E73E5"/>
    <w:rsid w:val="003F046A"/>
    <w:rsid w:val="003F1625"/>
    <w:rsid w:val="003F3D4E"/>
    <w:rsid w:val="003F3E62"/>
    <w:rsid w:val="003F40A8"/>
    <w:rsid w:val="003F714F"/>
    <w:rsid w:val="003F7C12"/>
    <w:rsid w:val="0040086E"/>
    <w:rsid w:val="00400D68"/>
    <w:rsid w:val="004014F0"/>
    <w:rsid w:val="004017A9"/>
    <w:rsid w:val="004018DA"/>
    <w:rsid w:val="00403CFB"/>
    <w:rsid w:val="00404726"/>
    <w:rsid w:val="00404A4B"/>
    <w:rsid w:val="00405FB9"/>
    <w:rsid w:val="00406A38"/>
    <w:rsid w:val="00407302"/>
    <w:rsid w:val="00410305"/>
    <w:rsid w:val="00410AF1"/>
    <w:rsid w:val="0041106A"/>
    <w:rsid w:val="00413ADF"/>
    <w:rsid w:val="00413BC8"/>
    <w:rsid w:val="004144C5"/>
    <w:rsid w:val="00414DC1"/>
    <w:rsid w:val="00415D62"/>
    <w:rsid w:val="00415F46"/>
    <w:rsid w:val="00417488"/>
    <w:rsid w:val="004174F3"/>
    <w:rsid w:val="00417FA3"/>
    <w:rsid w:val="00421040"/>
    <w:rsid w:val="00421DC6"/>
    <w:rsid w:val="00422592"/>
    <w:rsid w:val="0042324E"/>
    <w:rsid w:val="00424E6D"/>
    <w:rsid w:val="004251AD"/>
    <w:rsid w:val="00425CBA"/>
    <w:rsid w:val="004271B9"/>
    <w:rsid w:val="00430B79"/>
    <w:rsid w:val="004314AE"/>
    <w:rsid w:val="0043496A"/>
    <w:rsid w:val="00434C06"/>
    <w:rsid w:val="00435900"/>
    <w:rsid w:val="00435BAC"/>
    <w:rsid w:val="00436022"/>
    <w:rsid w:val="004360FA"/>
    <w:rsid w:val="00437C6D"/>
    <w:rsid w:val="00442060"/>
    <w:rsid w:val="00442185"/>
    <w:rsid w:val="00444312"/>
    <w:rsid w:val="004445F8"/>
    <w:rsid w:val="00444C79"/>
    <w:rsid w:val="00444EA4"/>
    <w:rsid w:val="00445801"/>
    <w:rsid w:val="00445A8F"/>
    <w:rsid w:val="00446B7F"/>
    <w:rsid w:val="00450484"/>
    <w:rsid w:val="00451BE0"/>
    <w:rsid w:val="0045229F"/>
    <w:rsid w:val="004523A2"/>
    <w:rsid w:val="004526C1"/>
    <w:rsid w:val="004552BD"/>
    <w:rsid w:val="0045545F"/>
    <w:rsid w:val="00456201"/>
    <w:rsid w:val="00456310"/>
    <w:rsid w:val="00457626"/>
    <w:rsid w:val="00457690"/>
    <w:rsid w:val="004607FB"/>
    <w:rsid w:val="00460EC6"/>
    <w:rsid w:val="00460F90"/>
    <w:rsid w:val="00461207"/>
    <w:rsid w:val="004624D9"/>
    <w:rsid w:val="004624F3"/>
    <w:rsid w:val="00462689"/>
    <w:rsid w:val="004651BF"/>
    <w:rsid w:val="0046527D"/>
    <w:rsid w:val="0046560D"/>
    <w:rsid w:val="00465EF8"/>
    <w:rsid w:val="00465FB3"/>
    <w:rsid w:val="00466355"/>
    <w:rsid w:val="00467333"/>
    <w:rsid w:val="004706B0"/>
    <w:rsid w:val="00471442"/>
    <w:rsid w:val="00471E6F"/>
    <w:rsid w:val="00472503"/>
    <w:rsid w:val="0047263A"/>
    <w:rsid w:val="004736C0"/>
    <w:rsid w:val="00473DAF"/>
    <w:rsid w:val="00473DE0"/>
    <w:rsid w:val="00474F68"/>
    <w:rsid w:val="004755F2"/>
    <w:rsid w:val="00475B5C"/>
    <w:rsid w:val="004801D4"/>
    <w:rsid w:val="004816C6"/>
    <w:rsid w:val="0048267C"/>
    <w:rsid w:val="00482933"/>
    <w:rsid w:val="00483D43"/>
    <w:rsid w:val="00483DC6"/>
    <w:rsid w:val="004851A4"/>
    <w:rsid w:val="00485689"/>
    <w:rsid w:val="00490078"/>
    <w:rsid w:val="00491BBA"/>
    <w:rsid w:val="00492BA1"/>
    <w:rsid w:val="00493439"/>
    <w:rsid w:val="00496585"/>
    <w:rsid w:val="00496630"/>
    <w:rsid w:val="00497D0D"/>
    <w:rsid w:val="004A06F1"/>
    <w:rsid w:val="004A2103"/>
    <w:rsid w:val="004A243D"/>
    <w:rsid w:val="004A40FA"/>
    <w:rsid w:val="004A472D"/>
    <w:rsid w:val="004A4B01"/>
    <w:rsid w:val="004A5C3C"/>
    <w:rsid w:val="004A6700"/>
    <w:rsid w:val="004A6BD7"/>
    <w:rsid w:val="004A7934"/>
    <w:rsid w:val="004A7CEC"/>
    <w:rsid w:val="004B0571"/>
    <w:rsid w:val="004B0DC0"/>
    <w:rsid w:val="004B0F76"/>
    <w:rsid w:val="004B1FAF"/>
    <w:rsid w:val="004B2632"/>
    <w:rsid w:val="004B2A3B"/>
    <w:rsid w:val="004B33A5"/>
    <w:rsid w:val="004B3A2B"/>
    <w:rsid w:val="004B43B4"/>
    <w:rsid w:val="004B5311"/>
    <w:rsid w:val="004B5655"/>
    <w:rsid w:val="004B5D24"/>
    <w:rsid w:val="004B5FAB"/>
    <w:rsid w:val="004B6859"/>
    <w:rsid w:val="004B6901"/>
    <w:rsid w:val="004B6C19"/>
    <w:rsid w:val="004B7158"/>
    <w:rsid w:val="004C077D"/>
    <w:rsid w:val="004C0A97"/>
    <w:rsid w:val="004C0E19"/>
    <w:rsid w:val="004C2068"/>
    <w:rsid w:val="004C3534"/>
    <w:rsid w:val="004C50AF"/>
    <w:rsid w:val="004C5B34"/>
    <w:rsid w:val="004C6A5E"/>
    <w:rsid w:val="004C6E0F"/>
    <w:rsid w:val="004C76F6"/>
    <w:rsid w:val="004C7954"/>
    <w:rsid w:val="004C7A02"/>
    <w:rsid w:val="004C7C98"/>
    <w:rsid w:val="004D0066"/>
    <w:rsid w:val="004D0262"/>
    <w:rsid w:val="004D09EC"/>
    <w:rsid w:val="004D1EB9"/>
    <w:rsid w:val="004D22EC"/>
    <w:rsid w:val="004D26A3"/>
    <w:rsid w:val="004D2966"/>
    <w:rsid w:val="004D3006"/>
    <w:rsid w:val="004D30C6"/>
    <w:rsid w:val="004D3326"/>
    <w:rsid w:val="004D360D"/>
    <w:rsid w:val="004D3644"/>
    <w:rsid w:val="004D48CF"/>
    <w:rsid w:val="004D6E1A"/>
    <w:rsid w:val="004D793A"/>
    <w:rsid w:val="004E0B38"/>
    <w:rsid w:val="004E1035"/>
    <w:rsid w:val="004E1F69"/>
    <w:rsid w:val="004E205D"/>
    <w:rsid w:val="004E2809"/>
    <w:rsid w:val="004E444B"/>
    <w:rsid w:val="004E5F0A"/>
    <w:rsid w:val="004E610B"/>
    <w:rsid w:val="004E692E"/>
    <w:rsid w:val="004E6EF6"/>
    <w:rsid w:val="004E786D"/>
    <w:rsid w:val="004F0EB5"/>
    <w:rsid w:val="004F36DA"/>
    <w:rsid w:val="004F4092"/>
    <w:rsid w:val="004F41BF"/>
    <w:rsid w:val="004F5A1B"/>
    <w:rsid w:val="004F6244"/>
    <w:rsid w:val="00500710"/>
    <w:rsid w:val="00501F18"/>
    <w:rsid w:val="0050203D"/>
    <w:rsid w:val="005036C8"/>
    <w:rsid w:val="00504BBC"/>
    <w:rsid w:val="005058C0"/>
    <w:rsid w:val="0050690B"/>
    <w:rsid w:val="0050775D"/>
    <w:rsid w:val="00507DC9"/>
    <w:rsid w:val="0051021C"/>
    <w:rsid w:val="00511122"/>
    <w:rsid w:val="005127DC"/>
    <w:rsid w:val="005151A6"/>
    <w:rsid w:val="00515467"/>
    <w:rsid w:val="005158DA"/>
    <w:rsid w:val="00515F47"/>
    <w:rsid w:val="005163BD"/>
    <w:rsid w:val="005167BB"/>
    <w:rsid w:val="00516D54"/>
    <w:rsid w:val="00517153"/>
    <w:rsid w:val="00520BC8"/>
    <w:rsid w:val="005212F6"/>
    <w:rsid w:val="0052165B"/>
    <w:rsid w:val="00521E02"/>
    <w:rsid w:val="00522274"/>
    <w:rsid w:val="00524042"/>
    <w:rsid w:val="00524A7A"/>
    <w:rsid w:val="00525160"/>
    <w:rsid w:val="00525342"/>
    <w:rsid w:val="00526179"/>
    <w:rsid w:val="00526FF3"/>
    <w:rsid w:val="00532FCF"/>
    <w:rsid w:val="00533CC4"/>
    <w:rsid w:val="005353F5"/>
    <w:rsid w:val="0053571F"/>
    <w:rsid w:val="00535B7E"/>
    <w:rsid w:val="0053662B"/>
    <w:rsid w:val="00536EF2"/>
    <w:rsid w:val="00537788"/>
    <w:rsid w:val="005408CE"/>
    <w:rsid w:val="00541FEE"/>
    <w:rsid w:val="00542CE9"/>
    <w:rsid w:val="0054403D"/>
    <w:rsid w:val="00545704"/>
    <w:rsid w:val="00547CC0"/>
    <w:rsid w:val="00551A53"/>
    <w:rsid w:val="00551FFF"/>
    <w:rsid w:val="005521D4"/>
    <w:rsid w:val="005534E0"/>
    <w:rsid w:val="00553639"/>
    <w:rsid w:val="00554FE8"/>
    <w:rsid w:val="00555A2D"/>
    <w:rsid w:val="00556741"/>
    <w:rsid w:val="00557A3D"/>
    <w:rsid w:val="00562CD4"/>
    <w:rsid w:val="00563527"/>
    <w:rsid w:val="00563990"/>
    <w:rsid w:val="00563B14"/>
    <w:rsid w:val="00564165"/>
    <w:rsid w:val="0056511F"/>
    <w:rsid w:val="005658A8"/>
    <w:rsid w:val="00566648"/>
    <w:rsid w:val="005703C4"/>
    <w:rsid w:val="00571720"/>
    <w:rsid w:val="005723F3"/>
    <w:rsid w:val="00572A78"/>
    <w:rsid w:val="00575966"/>
    <w:rsid w:val="00575FE4"/>
    <w:rsid w:val="00576672"/>
    <w:rsid w:val="00576A49"/>
    <w:rsid w:val="00581258"/>
    <w:rsid w:val="00581B74"/>
    <w:rsid w:val="00581E63"/>
    <w:rsid w:val="0058230B"/>
    <w:rsid w:val="00582326"/>
    <w:rsid w:val="005828C6"/>
    <w:rsid w:val="00582B72"/>
    <w:rsid w:val="00583F26"/>
    <w:rsid w:val="00584BF8"/>
    <w:rsid w:val="00585412"/>
    <w:rsid w:val="00585644"/>
    <w:rsid w:val="0058648C"/>
    <w:rsid w:val="005868C5"/>
    <w:rsid w:val="005872BF"/>
    <w:rsid w:val="005931A6"/>
    <w:rsid w:val="0059392B"/>
    <w:rsid w:val="00594C0D"/>
    <w:rsid w:val="0059572B"/>
    <w:rsid w:val="00595CA2"/>
    <w:rsid w:val="005967BB"/>
    <w:rsid w:val="00597BFF"/>
    <w:rsid w:val="005A2688"/>
    <w:rsid w:val="005A27BB"/>
    <w:rsid w:val="005A2AB6"/>
    <w:rsid w:val="005A38A2"/>
    <w:rsid w:val="005A3BFB"/>
    <w:rsid w:val="005A4141"/>
    <w:rsid w:val="005B07E7"/>
    <w:rsid w:val="005B17FA"/>
    <w:rsid w:val="005B257A"/>
    <w:rsid w:val="005B2E18"/>
    <w:rsid w:val="005B6E7D"/>
    <w:rsid w:val="005B717B"/>
    <w:rsid w:val="005C00F0"/>
    <w:rsid w:val="005C0999"/>
    <w:rsid w:val="005C1410"/>
    <w:rsid w:val="005C221B"/>
    <w:rsid w:val="005C22DE"/>
    <w:rsid w:val="005C2F91"/>
    <w:rsid w:val="005C38D5"/>
    <w:rsid w:val="005C3916"/>
    <w:rsid w:val="005C4607"/>
    <w:rsid w:val="005C4E1D"/>
    <w:rsid w:val="005C50DA"/>
    <w:rsid w:val="005C6173"/>
    <w:rsid w:val="005C663A"/>
    <w:rsid w:val="005C72DE"/>
    <w:rsid w:val="005D08CC"/>
    <w:rsid w:val="005D163D"/>
    <w:rsid w:val="005D3646"/>
    <w:rsid w:val="005D49CA"/>
    <w:rsid w:val="005D5FD5"/>
    <w:rsid w:val="005D63B7"/>
    <w:rsid w:val="005D7AD3"/>
    <w:rsid w:val="005E1D1D"/>
    <w:rsid w:val="005E2278"/>
    <w:rsid w:val="005E27BC"/>
    <w:rsid w:val="005E2843"/>
    <w:rsid w:val="005E2860"/>
    <w:rsid w:val="005E591B"/>
    <w:rsid w:val="005E607C"/>
    <w:rsid w:val="005E6F54"/>
    <w:rsid w:val="005E74E2"/>
    <w:rsid w:val="005F05FA"/>
    <w:rsid w:val="005F23CA"/>
    <w:rsid w:val="005F3190"/>
    <w:rsid w:val="005F577B"/>
    <w:rsid w:val="005F623A"/>
    <w:rsid w:val="005F62FB"/>
    <w:rsid w:val="00600A6F"/>
    <w:rsid w:val="00600B34"/>
    <w:rsid w:val="00602CFB"/>
    <w:rsid w:val="006035A9"/>
    <w:rsid w:val="006054A7"/>
    <w:rsid w:val="00605F7C"/>
    <w:rsid w:val="00610E0B"/>
    <w:rsid w:val="00611358"/>
    <w:rsid w:val="00612F4A"/>
    <w:rsid w:val="006136B4"/>
    <w:rsid w:val="006141C4"/>
    <w:rsid w:val="00614509"/>
    <w:rsid w:val="0061470B"/>
    <w:rsid w:val="00614B59"/>
    <w:rsid w:val="00614C1C"/>
    <w:rsid w:val="0061500D"/>
    <w:rsid w:val="006155CA"/>
    <w:rsid w:val="00616BAB"/>
    <w:rsid w:val="00620630"/>
    <w:rsid w:val="00620779"/>
    <w:rsid w:val="00620AAC"/>
    <w:rsid w:val="00620D01"/>
    <w:rsid w:val="00621516"/>
    <w:rsid w:val="00621A8F"/>
    <w:rsid w:val="00622DA0"/>
    <w:rsid w:val="00623439"/>
    <w:rsid w:val="00623B2A"/>
    <w:rsid w:val="00623EFF"/>
    <w:rsid w:val="006249EB"/>
    <w:rsid w:val="00624ABA"/>
    <w:rsid w:val="00625CA5"/>
    <w:rsid w:val="00625E88"/>
    <w:rsid w:val="006260DD"/>
    <w:rsid w:val="006267A9"/>
    <w:rsid w:val="006270C4"/>
    <w:rsid w:val="00632E75"/>
    <w:rsid w:val="00635E74"/>
    <w:rsid w:val="006371BE"/>
    <w:rsid w:val="00637447"/>
    <w:rsid w:val="00640417"/>
    <w:rsid w:val="0064156A"/>
    <w:rsid w:val="00641F0F"/>
    <w:rsid w:val="006431B7"/>
    <w:rsid w:val="00643581"/>
    <w:rsid w:val="00643E9A"/>
    <w:rsid w:val="00645607"/>
    <w:rsid w:val="00646655"/>
    <w:rsid w:val="00647D9F"/>
    <w:rsid w:val="00650114"/>
    <w:rsid w:val="006506FC"/>
    <w:rsid w:val="00653399"/>
    <w:rsid w:val="0065382B"/>
    <w:rsid w:val="00654360"/>
    <w:rsid w:val="00654B08"/>
    <w:rsid w:val="00654BD3"/>
    <w:rsid w:val="006556BF"/>
    <w:rsid w:val="00655CE4"/>
    <w:rsid w:val="00656883"/>
    <w:rsid w:val="006569F7"/>
    <w:rsid w:val="00656AE9"/>
    <w:rsid w:val="00657121"/>
    <w:rsid w:val="0066131D"/>
    <w:rsid w:val="006626E0"/>
    <w:rsid w:val="006628C0"/>
    <w:rsid w:val="006632DD"/>
    <w:rsid w:val="00664396"/>
    <w:rsid w:val="00666FCD"/>
    <w:rsid w:val="0067003B"/>
    <w:rsid w:val="006701D1"/>
    <w:rsid w:val="00670949"/>
    <w:rsid w:val="006710E9"/>
    <w:rsid w:val="006714CD"/>
    <w:rsid w:val="00671640"/>
    <w:rsid w:val="00671833"/>
    <w:rsid w:val="00671E62"/>
    <w:rsid w:val="0067222A"/>
    <w:rsid w:val="00672877"/>
    <w:rsid w:val="00673A84"/>
    <w:rsid w:val="006759A6"/>
    <w:rsid w:val="00676530"/>
    <w:rsid w:val="006773F3"/>
    <w:rsid w:val="00680856"/>
    <w:rsid w:val="00681290"/>
    <w:rsid w:val="006839AE"/>
    <w:rsid w:val="0068568C"/>
    <w:rsid w:val="006863F7"/>
    <w:rsid w:val="00686445"/>
    <w:rsid w:val="006905CD"/>
    <w:rsid w:val="00690621"/>
    <w:rsid w:val="00691E84"/>
    <w:rsid w:val="00692872"/>
    <w:rsid w:val="006929F4"/>
    <w:rsid w:val="0069425D"/>
    <w:rsid w:val="0069436E"/>
    <w:rsid w:val="00694766"/>
    <w:rsid w:val="006954B4"/>
    <w:rsid w:val="00695B23"/>
    <w:rsid w:val="00696812"/>
    <w:rsid w:val="00696FF4"/>
    <w:rsid w:val="00697DA0"/>
    <w:rsid w:val="006A16F7"/>
    <w:rsid w:val="006A2118"/>
    <w:rsid w:val="006A2A10"/>
    <w:rsid w:val="006A2DCD"/>
    <w:rsid w:val="006A41A6"/>
    <w:rsid w:val="006A4213"/>
    <w:rsid w:val="006A4313"/>
    <w:rsid w:val="006A5358"/>
    <w:rsid w:val="006A53B3"/>
    <w:rsid w:val="006A5480"/>
    <w:rsid w:val="006A6072"/>
    <w:rsid w:val="006A63C4"/>
    <w:rsid w:val="006A71CB"/>
    <w:rsid w:val="006A7D86"/>
    <w:rsid w:val="006B0A49"/>
    <w:rsid w:val="006B0AA3"/>
    <w:rsid w:val="006B0DF8"/>
    <w:rsid w:val="006B3124"/>
    <w:rsid w:val="006B3505"/>
    <w:rsid w:val="006B3CB0"/>
    <w:rsid w:val="006B470C"/>
    <w:rsid w:val="006B4CFC"/>
    <w:rsid w:val="006B721B"/>
    <w:rsid w:val="006C09A8"/>
    <w:rsid w:val="006C0B3A"/>
    <w:rsid w:val="006C2654"/>
    <w:rsid w:val="006C26DC"/>
    <w:rsid w:val="006C3068"/>
    <w:rsid w:val="006C5CEA"/>
    <w:rsid w:val="006C5D40"/>
    <w:rsid w:val="006C5FD0"/>
    <w:rsid w:val="006C6257"/>
    <w:rsid w:val="006C63C4"/>
    <w:rsid w:val="006C6F75"/>
    <w:rsid w:val="006D1547"/>
    <w:rsid w:val="006D1C92"/>
    <w:rsid w:val="006D27B9"/>
    <w:rsid w:val="006D2F42"/>
    <w:rsid w:val="006D4033"/>
    <w:rsid w:val="006D7814"/>
    <w:rsid w:val="006E33C2"/>
    <w:rsid w:val="006E4F0B"/>
    <w:rsid w:val="006E6B38"/>
    <w:rsid w:val="006E7798"/>
    <w:rsid w:val="006F055A"/>
    <w:rsid w:val="006F0E7D"/>
    <w:rsid w:val="006F12E9"/>
    <w:rsid w:val="006F135B"/>
    <w:rsid w:val="006F15C9"/>
    <w:rsid w:val="006F498B"/>
    <w:rsid w:val="006F7A1E"/>
    <w:rsid w:val="006F7BA0"/>
    <w:rsid w:val="00700C99"/>
    <w:rsid w:val="00701502"/>
    <w:rsid w:val="007016C2"/>
    <w:rsid w:val="00701852"/>
    <w:rsid w:val="00701A85"/>
    <w:rsid w:val="007022F4"/>
    <w:rsid w:val="00702A35"/>
    <w:rsid w:val="00702BA0"/>
    <w:rsid w:val="00702F0B"/>
    <w:rsid w:val="0070303A"/>
    <w:rsid w:val="00704DAB"/>
    <w:rsid w:val="0070681A"/>
    <w:rsid w:val="00707591"/>
    <w:rsid w:val="0070785B"/>
    <w:rsid w:val="007079C0"/>
    <w:rsid w:val="00707ABA"/>
    <w:rsid w:val="007109C0"/>
    <w:rsid w:val="00711E73"/>
    <w:rsid w:val="00712235"/>
    <w:rsid w:val="00712523"/>
    <w:rsid w:val="00712F6F"/>
    <w:rsid w:val="0071368C"/>
    <w:rsid w:val="00714379"/>
    <w:rsid w:val="007148B8"/>
    <w:rsid w:val="007161C6"/>
    <w:rsid w:val="007163CB"/>
    <w:rsid w:val="00717D85"/>
    <w:rsid w:val="00717F10"/>
    <w:rsid w:val="00721241"/>
    <w:rsid w:val="00724CAE"/>
    <w:rsid w:val="00725431"/>
    <w:rsid w:val="00726479"/>
    <w:rsid w:val="00727518"/>
    <w:rsid w:val="007304C2"/>
    <w:rsid w:val="0073053C"/>
    <w:rsid w:val="007322A4"/>
    <w:rsid w:val="00732AB9"/>
    <w:rsid w:val="00732D4C"/>
    <w:rsid w:val="00734172"/>
    <w:rsid w:val="007357CC"/>
    <w:rsid w:val="00736DAC"/>
    <w:rsid w:val="00736E7E"/>
    <w:rsid w:val="007375E2"/>
    <w:rsid w:val="007379C6"/>
    <w:rsid w:val="00742B8D"/>
    <w:rsid w:val="0074369E"/>
    <w:rsid w:val="00745675"/>
    <w:rsid w:val="007456DA"/>
    <w:rsid w:val="00745789"/>
    <w:rsid w:val="00747135"/>
    <w:rsid w:val="007477A0"/>
    <w:rsid w:val="00750851"/>
    <w:rsid w:val="00750B7D"/>
    <w:rsid w:val="0075148E"/>
    <w:rsid w:val="0075224D"/>
    <w:rsid w:val="007531DC"/>
    <w:rsid w:val="00753C3A"/>
    <w:rsid w:val="007542F8"/>
    <w:rsid w:val="00754374"/>
    <w:rsid w:val="0075456D"/>
    <w:rsid w:val="00755E77"/>
    <w:rsid w:val="00756051"/>
    <w:rsid w:val="0075618B"/>
    <w:rsid w:val="00761926"/>
    <w:rsid w:val="00762244"/>
    <w:rsid w:val="00763581"/>
    <w:rsid w:val="00765FCF"/>
    <w:rsid w:val="00767515"/>
    <w:rsid w:val="00770671"/>
    <w:rsid w:val="007713B5"/>
    <w:rsid w:val="00771B92"/>
    <w:rsid w:val="007725AA"/>
    <w:rsid w:val="00772A4D"/>
    <w:rsid w:val="007731FC"/>
    <w:rsid w:val="00773951"/>
    <w:rsid w:val="0077421E"/>
    <w:rsid w:val="00774C28"/>
    <w:rsid w:val="007761F8"/>
    <w:rsid w:val="00776632"/>
    <w:rsid w:val="007775A9"/>
    <w:rsid w:val="00782FAB"/>
    <w:rsid w:val="00782FCF"/>
    <w:rsid w:val="0078338B"/>
    <w:rsid w:val="007836F7"/>
    <w:rsid w:val="007837ED"/>
    <w:rsid w:val="007846B6"/>
    <w:rsid w:val="00785120"/>
    <w:rsid w:val="007855B7"/>
    <w:rsid w:val="00785C0D"/>
    <w:rsid w:val="00786536"/>
    <w:rsid w:val="00786A88"/>
    <w:rsid w:val="007876D4"/>
    <w:rsid w:val="007902CF"/>
    <w:rsid w:val="0079033E"/>
    <w:rsid w:val="00790B83"/>
    <w:rsid w:val="007924F1"/>
    <w:rsid w:val="00793CB8"/>
    <w:rsid w:val="007944C5"/>
    <w:rsid w:val="00794A58"/>
    <w:rsid w:val="00794C70"/>
    <w:rsid w:val="007953C6"/>
    <w:rsid w:val="0079606B"/>
    <w:rsid w:val="0079665E"/>
    <w:rsid w:val="0079733D"/>
    <w:rsid w:val="007A04F2"/>
    <w:rsid w:val="007A051B"/>
    <w:rsid w:val="007A0D9F"/>
    <w:rsid w:val="007A1380"/>
    <w:rsid w:val="007A1530"/>
    <w:rsid w:val="007A251D"/>
    <w:rsid w:val="007A47D2"/>
    <w:rsid w:val="007A60B2"/>
    <w:rsid w:val="007A6497"/>
    <w:rsid w:val="007A6695"/>
    <w:rsid w:val="007A7507"/>
    <w:rsid w:val="007B1255"/>
    <w:rsid w:val="007B1F17"/>
    <w:rsid w:val="007B21BF"/>
    <w:rsid w:val="007B29E4"/>
    <w:rsid w:val="007B2A8B"/>
    <w:rsid w:val="007B3E40"/>
    <w:rsid w:val="007B40D2"/>
    <w:rsid w:val="007B4DA2"/>
    <w:rsid w:val="007B55F3"/>
    <w:rsid w:val="007B570A"/>
    <w:rsid w:val="007B57B3"/>
    <w:rsid w:val="007B59AD"/>
    <w:rsid w:val="007B65F7"/>
    <w:rsid w:val="007B66B2"/>
    <w:rsid w:val="007C069B"/>
    <w:rsid w:val="007C0A51"/>
    <w:rsid w:val="007C1182"/>
    <w:rsid w:val="007C246C"/>
    <w:rsid w:val="007C2BD5"/>
    <w:rsid w:val="007C2C3D"/>
    <w:rsid w:val="007C2F00"/>
    <w:rsid w:val="007C580D"/>
    <w:rsid w:val="007C640E"/>
    <w:rsid w:val="007C7342"/>
    <w:rsid w:val="007C786F"/>
    <w:rsid w:val="007D0E6E"/>
    <w:rsid w:val="007D19C1"/>
    <w:rsid w:val="007D2330"/>
    <w:rsid w:val="007D4682"/>
    <w:rsid w:val="007D5230"/>
    <w:rsid w:val="007D5DF5"/>
    <w:rsid w:val="007D6260"/>
    <w:rsid w:val="007E0603"/>
    <w:rsid w:val="007E0B1A"/>
    <w:rsid w:val="007E2389"/>
    <w:rsid w:val="007E512A"/>
    <w:rsid w:val="007E5933"/>
    <w:rsid w:val="007E5F71"/>
    <w:rsid w:val="007E73A8"/>
    <w:rsid w:val="007E75B0"/>
    <w:rsid w:val="007F0191"/>
    <w:rsid w:val="007F0CB0"/>
    <w:rsid w:val="007F1A4C"/>
    <w:rsid w:val="007F1F11"/>
    <w:rsid w:val="007F2BB3"/>
    <w:rsid w:val="007F34E2"/>
    <w:rsid w:val="007F3814"/>
    <w:rsid w:val="007F412F"/>
    <w:rsid w:val="007F4470"/>
    <w:rsid w:val="007F68A5"/>
    <w:rsid w:val="007F6D39"/>
    <w:rsid w:val="00800AB2"/>
    <w:rsid w:val="00801197"/>
    <w:rsid w:val="00802B1A"/>
    <w:rsid w:val="008043D3"/>
    <w:rsid w:val="0080486A"/>
    <w:rsid w:val="00805145"/>
    <w:rsid w:val="0080516E"/>
    <w:rsid w:val="00805757"/>
    <w:rsid w:val="00807E0C"/>
    <w:rsid w:val="0081002C"/>
    <w:rsid w:val="008100F7"/>
    <w:rsid w:val="00810CB5"/>
    <w:rsid w:val="008139C4"/>
    <w:rsid w:val="0081451E"/>
    <w:rsid w:val="008169CB"/>
    <w:rsid w:val="00816F90"/>
    <w:rsid w:val="0082164E"/>
    <w:rsid w:val="00823634"/>
    <w:rsid w:val="00823C07"/>
    <w:rsid w:val="00824881"/>
    <w:rsid w:val="00824C5F"/>
    <w:rsid w:val="00825586"/>
    <w:rsid w:val="008267C7"/>
    <w:rsid w:val="00830B83"/>
    <w:rsid w:val="00831162"/>
    <w:rsid w:val="0083213E"/>
    <w:rsid w:val="008327A6"/>
    <w:rsid w:val="00832C43"/>
    <w:rsid w:val="00833CA4"/>
    <w:rsid w:val="00833F04"/>
    <w:rsid w:val="0083498B"/>
    <w:rsid w:val="00834C5C"/>
    <w:rsid w:val="00834F4B"/>
    <w:rsid w:val="008350D1"/>
    <w:rsid w:val="00836D7A"/>
    <w:rsid w:val="008400DE"/>
    <w:rsid w:val="008402D7"/>
    <w:rsid w:val="00841052"/>
    <w:rsid w:val="00841E62"/>
    <w:rsid w:val="00843798"/>
    <w:rsid w:val="00844162"/>
    <w:rsid w:val="00844798"/>
    <w:rsid w:val="008454EA"/>
    <w:rsid w:val="0084772C"/>
    <w:rsid w:val="00847911"/>
    <w:rsid w:val="00850392"/>
    <w:rsid w:val="008516E6"/>
    <w:rsid w:val="008528D0"/>
    <w:rsid w:val="00853421"/>
    <w:rsid w:val="008554DC"/>
    <w:rsid w:val="00856005"/>
    <w:rsid w:val="008567E7"/>
    <w:rsid w:val="0085721D"/>
    <w:rsid w:val="008574E3"/>
    <w:rsid w:val="0086150A"/>
    <w:rsid w:val="00861FF7"/>
    <w:rsid w:val="0086217C"/>
    <w:rsid w:val="0086306E"/>
    <w:rsid w:val="00863A82"/>
    <w:rsid w:val="00863F8C"/>
    <w:rsid w:val="00864BCA"/>
    <w:rsid w:val="00865703"/>
    <w:rsid w:val="0086601D"/>
    <w:rsid w:val="00866741"/>
    <w:rsid w:val="00866792"/>
    <w:rsid w:val="00866C72"/>
    <w:rsid w:val="00867823"/>
    <w:rsid w:val="00870D5D"/>
    <w:rsid w:val="00871603"/>
    <w:rsid w:val="008717F0"/>
    <w:rsid w:val="0087220A"/>
    <w:rsid w:val="00872666"/>
    <w:rsid w:val="00872995"/>
    <w:rsid w:val="008732AF"/>
    <w:rsid w:val="00873771"/>
    <w:rsid w:val="00875CAD"/>
    <w:rsid w:val="008761FA"/>
    <w:rsid w:val="0087636E"/>
    <w:rsid w:val="00876EA2"/>
    <w:rsid w:val="00876F00"/>
    <w:rsid w:val="008772C6"/>
    <w:rsid w:val="008800B8"/>
    <w:rsid w:val="00880101"/>
    <w:rsid w:val="008807E3"/>
    <w:rsid w:val="00880E92"/>
    <w:rsid w:val="00881352"/>
    <w:rsid w:val="00881944"/>
    <w:rsid w:val="0088208B"/>
    <w:rsid w:val="00882428"/>
    <w:rsid w:val="00882CC2"/>
    <w:rsid w:val="00883B3D"/>
    <w:rsid w:val="00883ED0"/>
    <w:rsid w:val="00884D68"/>
    <w:rsid w:val="00886212"/>
    <w:rsid w:val="008863C7"/>
    <w:rsid w:val="008865BB"/>
    <w:rsid w:val="008867AD"/>
    <w:rsid w:val="008868B9"/>
    <w:rsid w:val="0088724D"/>
    <w:rsid w:val="008875C0"/>
    <w:rsid w:val="008904E4"/>
    <w:rsid w:val="008906A4"/>
    <w:rsid w:val="00890713"/>
    <w:rsid w:val="00891FBE"/>
    <w:rsid w:val="00892489"/>
    <w:rsid w:val="0089330A"/>
    <w:rsid w:val="00893E66"/>
    <w:rsid w:val="00893F98"/>
    <w:rsid w:val="008940DA"/>
    <w:rsid w:val="00895DE9"/>
    <w:rsid w:val="008965C6"/>
    <w:rsid w:val="008969A9"/>
    <w:rsid w:val="00896A49"/>
    <w:rsid w:val="00896D1F"/>
    <w:rsid w:val="008973B8"/>
    <w:rsid w:val="00897F09"/>
    <w:rsid w:val="008A1B11"/>
    <w:rsid w:val="008A3EF2"/>
    <w:rsid w:val="008A4069"/>
    <w:rsid w:val="008A50C9"/>
    <w:rsid w:val="008A53F4"/>
    <w:rsid w:val="008A574A"/>
    <w:rsid w:val="008A7AFA"/>
    <w:rsid w:val="008B01C6"/>
    <w:rsid w:val="008B120E"/>
    <w:rsid w:val="008B12D3"/>
    <w:rsid w:val="008B2909"/>
    <w:rsid w:val="008B2FED"/>
    <w:rsid w:val="008B3128"/>
    <w:rsid w:val="008B3B7F"/>
    <w:rsid w:val="008B4427"/>
    <w:rsid w:val="008B477A"/>
    <w:rsid w:val="008B4DFE"/>
    <w:rsid w:val="008B568A"/>
    <w:rsid w:val="008B5F77"/>
    <w:rsid w:val="008B6BCB"/>
    <w:rsid w:val="008B790D"/>
    <w:rsid w:val="008B7D61"/>
    <w:rsid w:val="008C2942"/>
    <w:rsid w:val="008C2E31"/>
    <w:rsid w:val="008C2FFD"/>
    <w:rsid w:val="008C3A8B"/>
    <w:rsid w:val="008C4DAB"/>
    <w:rsid w:val="008C61BC"/>
    <w:rsid w:val="008C684E"/>
    <w:rsid w:val="008C6944"/>
    <w:rsid w:val="008C6ADC"/>
    <w:rsid w:val="008C6C23"/>
    <w:rsid w:val="008D0392"/>
    <w:rsid w:val="008D1D06"/>
    <w:rsid w:val="008D1DB2"/>
    <w:rsid w:val="008D2971"/>
    <w:rsid w:val="008D3763"/>
    <w:rsid w:val="008D72CB"/>
    <w:rsid w:val="008D7381"/>
    <w:rsid w:val="008D7919"/>
    <w:rsid w:val="008D79D8"/>
    <w:rsid w:val="008D7A46"/>
    <w:rsid w:val="008E0361"/>
    <w:rsid w:val="008E117A"/>
    <w:rsid w:val="008E18DE"/>
    <w:rsid w:val="008E4399"/>
    <w:rsid w:val="008E4D33"/>
    <w:rsid w:val="008E4FAD"/>
    <w:rsid w:val="008E7A12"/>
    <w:rsid w:val="008E7F3F"/>
    <w:rsid w:val="008F031D"/>
    <w:rsid w:val="008F0604"/>
    <w:rsid w:val="008F1B40"/>
    <w:rsid w:val="008F2100"/>
    <w:rsid w:val="008F3D4F"/>
    <w:rsid w:val="008F4596"/>
    <w:rsid w:val="008F4621"/>
    <w:rsid w:val="008F5090"/>
    <w:rsid w:val="008F560F"/>
    <w:rsid w:val="008F7393"/>
    <w:rsid w:val="009010D9"/>
    <w:rsid w:val="00901EA8"/>
    <w:rsid w:val="00902B40"/>
    <w:rsid w:val="00902D73"/>
    <w:rsid w:val="00903376"/>
    <w:rsid w:val="0090352E"/>
    <w:rsid w:val="00903EC8"/>
    <w:rsid w:val="009047F1"/>
    <w:rsid w:val="00904944"/>
    <w:rsid w:val="00905E2E"/>
    <w:rsid w:val="00905F63"/>
    <w:rsid w:val="009064B9"/>
    <w:rsid w:val="009065E2"/>
    <w:rsid w:val="0090748B"/>
    <w:rsid w:val="009101C0"/>
    <w:rsid w:val="009115B2"/>
    <w:rsid w:val="009126AE"/>
    <w:rsid w:val="00913341"/>
    <w:rsid w:val="009138E5"/>
    <w:rsid w:val="00913DEE"/>
    <w:rsid w:val="00915472"/>
    <w:rsid w:val="009157A0"/>
    <w:rsid w:val="00915BBE"/>
    <w:rsid w:val="009161B6"/>
    <w:rsid w:val="00916686"/>
    <w:rsid w:val="00916DB0"/>
    <w:rsid w:val="0091774F"/>
    <w:rsid w:val="00917FB9"/>
    <w:rsid w:val="009217C3"/>
    <w:rsid w:val="00921C61"/>
    <w:rsid w:val="009224D9"/>
    <w:rsid w:val="00923F58"/>
    <w:rsid w:val="009324D2"/>
    <w:rsid w:val="009328CD"/>
    <w:rsid w:val="00932F79"/>
    <w:rsid w:val="00934104"/>
    <w:rsid w:val="009348A3"/>
    <w:rsid w:val="00935342"/>
    <w:rsid w:val="00935F73"/>
    <w:rsid w:val="00937020"/>
    <w:rsid w:val="009379F9"/>
    <w:rsid w:val="00940512"/>
    <w:rsid w:val="0094272E"/>
    <w:rsid w:val="009430F5"/>
    <w:rsid w:val="0094378E"/>
    <w:rsid w:val="00943F23"/>
    <w:rsid w:val="00945320"/>
    <w:rsid w:val="0094541E"/>
    <w:rsid w:val="009456D0"/>
    <w:rsid w:val="00946C5F"/>
    <w:rsid w:val="00946EA7"/>
    <w:rsid w:val="009472DA"/>
    <w:rsid w:val="0094758F"/>
    <w:rsid w:val="00947672"/>
    <w:rsid w:val="0095010C"/>
    <w:rsid w:val="00950C75"/>
    <w:rsid w:val="009514BC"/>
    <w:rsid w:val="00951F52"/>
    <w:rsid w:val="009525F5"/>
    <w:rsid w:val="00953448"/>
    <w:rsid w:val="009534ED"/>
    <w:rsid w:val="0095457E"/>
    <w:rsid w:val="00955A8C"/>
    <w:rsid w:val="009562DA"/>
    <w:rsid w:val="009564F8"/>
    <w:rsid w:val="00956ABF"/>
    <w:rsid w:val="00957855"/>
    <w:rsid w:val="00962BA6"/>
    <w:rsid w:val="00963755"/>
    <w:rsid w:val="009663B0"/>
    <w:rsid w:val="0096772A"/>
    <w:rsid w:val="00970530"/>
    <w:rsid w:val="009725AC"/>
    <w:rsid w:val="00972E15"/>
    <w:rsid w:val="00973237"/>
    <w:rsid w:val="009760A2"/>
    <w:rsid w:val="00977C4D"/>
    <w:rsid w:val="00980BF3"/>
    <w:rsid w:val="00982A93"/>
    <w:rsid w:val="00982EE8"/>
    <w:rsid w:val="00983B0B"/>
    <w:rsid w:val="00985ABA"/>
    <w:rsid w:val="0098631E"/>
    <w:rsid w:val="0098716B"/>
    <w:rsid w:val="00987408"/>
    <w:rsid w:val="00990426"/>
    <w:rsid w:val="00992B6A"/>
    <w:rsid w:val="0099325C"/>
    <w:rsid w:val="009938E3"/>
    <w:rsid w:val="00994261"/>
    <w:rsid w:val="00994F2D"/>
    <w:rsid w:val="0099713F"/>
    <w:rsid w:val="009976B5"/>
    <w:rsid w:val="009A1AF2"/>
    <w:rsid w:val="009A29E4"/>
    <w:rsid w:val="009A2B15"/>
    <w:rsid w:val="009A2BDA"/>
    <w:rsid w:val="009A2D60"/>
    <w:rsid w:val="009A303D"/>
    <w:rsid w:val="009A336F"/>
    <w:rsid w:val="009A5585"/>
    <w:rsid w:val="009A55FA"/>
    <w:rsid w:val="009A5662"/>
    <w:rsid w:val="009A62E4"/>
    <w:rsid w:val="009A67DD"/>
    <w:rsid w:val="009A6E20"/>
    <w:rsid w:val="009A7076"/>
    <w:rsid w:val="009A7135"/>
    <w:rsid w:val="009A7475"/>
    <w:rsid w:val="009A7EB3"/>
    <w:rsid w:val="009B03EB"/>
    <w:rsid w:val="009B1DB6"/>
    <w:rsid w:val="009B2F6A"/>
    <w:rsid w:val="009B35EE"/>
    <w:rsid w:val="009B391E"/>
    <w:rsid w:val="009B49EB"/>
    <w:rsid w:val="009B585C"/>
    <w:rsid w:val="009B5DFC"/>
    <w:rsid w:val="009B6DE8"/>
    <w:rsid w:val="009B6F76"/>
    <w:rsid w:val="009B789B"/>
    <w:rsid w:val="009B7D83"/>
    <w:rsid w:val="009B7DC5"/>
    <w:rsid w:val="009C0A6F"/>
    <w:rsid w:val="009C2086"/>
    <w:rsid w:val="009C2F8F"/>
    <w:rsid w:val="009C363D"/>
    <w:rsid w:val="009C3D50"/>
    <w:rsid w:val="009C44D0"/>
    <w:rsid w:val="009C689E"/>
    <w:rsid w:val="009C77EB"/>
    <w:rsid w:val="009D04CC"/>
    <w:rsid w:val="009D1F26"/>
    <w:rsid w:val="009D26E1"/>
    <w:rsid w:val="009D35D6"/>
    <w:rsid w:val="009D4E82"/>
    <w:rsid w:val="009D4EA0"/>
    <w:rsid w:val="009D53CE"/>
    <w:rsid w:val="009D5B4B"/>
    <w:rsid w:val="009D79E9"/>
    <w:rsid w:val="009D7DC1"/>
    <w:rsid w:val="009E0A7E"/>
    <w:rsid w:val="009E1ACB"/>
    <w:rsid w:val="009E3722"/>
    <w:rsid w:val="009E3C2B"/>
    <w:rsid w:val="009E3C91"/>
    <w:rsid w:val="009E4703"/>
    <w:rsid w:val="009E496B"/>
    <w:rsid w:val="009E5A66"/>
    <w:rsid w:val="009E5B9A"/>
    <w:rsid w:val="009E6D68"/>
    <w:rsid w:val="009E73D1"/>
    <w:rsid w:val="009F063A"/>
    <w:rsid w:val="009F075A"/>
    <w:rsid w:val="009F17CE"/>
    <w:rsid w:val="009F2B5D"/>
    <w:rsid w:val="009F3710"/>
    <w:rsid w:val="009F450F"/>
    <w:rsid w:val="009F4DCB"/>
    <w:rsid w:val="009F591E"/>
    <w:rsid w:val="009F6198"/>
    <w:rsid w:val="009F6E6B"/>
    <w:rsid w:val="009F6EE3"/>
    <w:rsid w:val="00A000D9"/>
    <w:rsid w:val="00A00E6F"/>
    <w:rsid w:val="00A02518"/>
    <w:rsid w:val="00A02F1B"/>
    <w:rsid w:val="00A03524"/>
    <w:rsid w:val="00A03815"/>
    <w:rsid w:val="00A0414E"/>
    <w:rsid w:val="00A05073"/>
    <w:rsid w:val="00A05831"/>
    <w:rsid w:val="00A06A03"/>
    <w:rsid w:val="00A06E52"/>
    <w:rsid w:val="00A10480"/>
    <w:rsid w:val="00A10BA1"/>
    <w:rsid w:val="00A10BE3"/>
    <w:rsid w:val="00A115A2"/>
    <w:rsid w:val="00A11B98"/>
    <w:rsid w:val="00A12997"/>
    <w:rsid w:val="00A12C44"/>
    <w:rsid w:val="00A133E2"/>
    <w:rsid w:val="00A137E5"/>
    <w:rsid w:val="00A1568B"/>
    <w:rsid w:val="00A15D84"/>
    <w:rsid w:val="00A20038"/>
    <w:rsid w:val="00A21239"/>
    <w:rsid w:val="00A21CB5"/>
    <w:rsid w:val="00A21D38"/>
    <w:rsid w:val="00A236F8"/>
    <w:rsid w:val="00A23D13"/>
    <w:rsid w:val="00A23DA7"/>
    <w:rsid w:val="00A248A4"/>
    <w:rsid w:val="00A24968"/>
    <w:rsid w:val="00A25FFC"/>
    <w:rsid w:val="00A26CD4"/>
    <w:rsid w:val="00A26F69"/>
    <w:rsid w:val="00A270F6"/>
    <w:rsid w:val="00A30D90"/>
    <w:rsid w:val="00A336B5"/>
    <w:rsid w:val="00A35CBC"/>
    <w:rsid w:val="00A40805"/>
    <w:rsid w:val="00A40BCD"/>
    <w:rsid w:val="00A41893"/>
    <w:rsid w:val="00A42EC6"/>
    <w:rsid w:val="00A440C1"/>
    <w:rsid w:val="00A44242"/>
    <w:rsid w:val="00A46B14"/>
    <w:rsid w:val="00A47D77"/>
    <w:rsid w:val="00A50308"/>
    <w:rsid w:val="00A539C5"/>
    <w:rsid w:val="00A5400C"/>
    <w:rsid w:val="00A548E6"/>
    <w:rsid w:val="00A554A8"/>
    <w:rsid w:val="00A555D3"/>
    <w:rsid w:val="00A55980"/>
    <w:rsid w:val="00A55C7A"/>
    <w:rsid w:val="00A56440"/>
    <w:rsid w:val="00A572C4"/>
    <w:rsid w:val="00A601CE"/>
    <w:rsid w:val="00A62473"/>
    <w:rsid w:val="00A6368B"/>
    <w:rsid w:val="00A6423C"/>
    <w:rsid w:val="00A66631"/>
    <w:rsid w:val="00A667A6"/>
    <w:rsid w:val="00A67350"/>
    <w:rsid w:val="00A67381"/>
    <w:rsid w:val="00A67C60"/>
    <w:rsid w:val="00A707F0"/>
    <w:rsid w:val="00A727B0"/>
    <w:rsid w:val="00A74994"/>
    <w:rsid w:val="00A77D3B"/>
    <w:rsid w:val="00A77D63"/>
    <w:rsid w:val="00A80112"/>
    <w:rsid w:val="00A80288"/>
    <w:rsid w:val="00A80506"/>
    <w:rsid w:val="00A80CC5"/>
    <w:rsid w:val="00A85A25"/>
    <w:rsid w:val="00A8748C"/>
    <w:rsid w:val="00A87AD5"/>
    <w:rsid w:val="00A910DC"/>
    <w:rsid w:val="00A91382"/>
    <w:rsid w:val="00A927D5"/>
    <w:rsid w:val="00A932CA"/>
    <w:rsid w:val="00A94C5B"/>
    <w:rsid w:val="00A952B6"/>
    <w:rsid w:val="00A964FE"/>
    <w:rsid w:val="00A96510"/>
    <w:rsid w:val="00A9780F"/>
    <w:rsid w:val="00AA053F"/>
    <w:rsid w:val="00AA1E1F"/>
    <w:rsid w:val="00AA2990"/>
    <w:rsid w:val="00AA2A39"/>
    <w:rsid w:val="00AA39AE"/>
    <w:rsid w:val="00AA3D22"/>
    <w:rsid w:val="00AA5127"/>
    <w:rsid w:val="00AA5362"/>
    <w:rsid w:val="00AA60C6"/>
    <w:rsid w:val="00AA6435"/>
    <w:rsid w:val="00AA776B"/>
    <w:rsid w:val="00AA7E4B"/>
    <w:rsid w:val="00AB0736"/>
    <w:rsid w:val="00AB18B6"/>
    <w:rsid w:val="00AB3825"/>
    <w:rsid w:val="00AB3CD2"/>
    <w:rsid w:val="00AB599C"/>
    <w:rsid w:val="00AB6B79"/>
    <w:rsid w:val="00AC02FB"/>
    <w:rsid w:val="00AC1BFA"/>
    <w:rsid w:val="00AC3AEE"/>
    <w:rsid w:val="00AC413A"/>
    <w:rsid w:val="00AC43B7"/>
    <w:rsid w:val="00AC492F"/>
    <w:rsid w:val="00AC4D05"/>
    <w:rsid w:val="00AD15BC"/>
    <w:rsid w:val="00AD15EE"/>
    <w:rsid w:val="00AD2871"/>
    <w:rsid w:val="00AD385F"/>
    <w:rsid w:val="00AD3D82"/>
    <w:rsid w:val="00AD44A1"/>
    <w:rsid w:val="00AD4CDD"/>
    <w:rsid w:val="00AD55CE"/>
    <w:rsid w:val="00AD7AF5"/>
    <w:rsid w:val="00AE21FB"/>
    <w:rsid w:val="00AE2F4D"/>
    <w:rsid w:val="00AE3CC9"/>
    <w:rsid w:val="00AE428D"/>
    <w:rsid w:val="00AE4C6F"/>
    <w:rsid w:val="00AE4DED"/>
    <w:rsid w:val="00AE6232"/>
    <w:rsid w:val="00AE6239"/>
    <w:rsid w:val="00AE6FC4"/>
    <w:rsid w:val="00AE7908"/>
    <w:rsid w:val="00AF0474"/>
    <w:rsid w:val="00AF13B8"/>
    <w:rsid w:val="00AF2ECA"/>
    <w:rsid w:val="00AF311C"/>
    <w:rsid w:val="00AF3136"/>
    <w:rsid w:val="00AF5297"/>
    <w:rsid w:val="00AF756D"/>
    <w:rsid w:val="00B005D7"/>
    <w:rsid w:val="00B0072E"/>
    <w:rsid w:val="00B011B4"/>
    <w:rsid w:val="00B0493C"/>
    <w:rsid w:val="00B05260"/>
    <w:rsid w:val="00B061BE"/>
    <w:rsid w:val="00B0771E"/>
    <w:rsid w:val="00B103E4"/>
    <w:rsid w:val="00B10C7C"/>
    <w:rsid w:val="00B10EE1"/>
    <w:rsid w:val="00B126B6"/>
    <w:rsid w:val="00B12B08"/>
    <w:rsid w:val="00B1304B"/>
    <w:rsid w:val="00B16088"/>
    <w:rsid w:val="00B168E4"/>
    <w:rsid w:val="00B16FA1"/>
    <w:rsid w:val="00B17649"/>
    <w:rsid w:val="00B17E01"/>
    <w:rsid w:val="00B20349"/>
    <w:rsid w:val="00B23171"/>
    <w:rsid w:val="00B23AA2"/>
    <w:rsid w:val="00B24513"/>
    <w:rsid w:val="00B2552B"/>
    <w:rsid w:val="00B266B9"/>
    <w:rsid w:val="00B274C9"/>
    <w:rsid w:val="00B3023E"/>
    <w:rsid w:val="00B304E1"/>
    <w:rsid w:val="00B30626"/>
    <w:rsid w:val="00B307E1"/>
    <w:rsid w:val="00B31439"/>
    <w:rsid w:val="00B31E37"/>
    <w:rsid w:val="00B32E9F"/>
    <w:rsid w:val="00B341B7"/>
    <w:rsid w:val="00B3464A"/>
    <w:rsid w:val="00B349B7"/>
    <w:rsid w:val="00B34F19"/>
    <w:rsid w:val="00B358B8"/>
    <w:rsid w:val="00B35B94"/>
    <w:rsid w:val="00B360D8"/>
    <w:rsid w:val="00B3649A"/>
    <w:rsid w:val="00B366A6"/>
    <w:rsid w:val="00B37F01"/>
    <w:rsid w:val="00B40397"/>
    <w:rsid w:val="00B41681"/>
    <w:rsid w:val="00B427BC"/>
    <w:rsid w:val="00B42917"/>
    <w:rsid w:val="00B43E5B"/>
    <w:rsid w:val="00B444F0"/>
    <w:rsid w:val="00B45FF1"/>
    <w:rsid w:val="00B467C1"/>
    <w:rsid w:val="00B46C13"/>
    <w:rsid w:val="00B506AC"/>
    <w:rsid w:val="00B51F92"/>
    <w:rsid w:val="00B52711"/>
    <w:rsid w:val="00B54C99"/>
    <w:rsid w:val="00B55563"/>
    <w:rsid w:val="00B55F91"/>
    <w:rsid w:val="00B562B8"/>
    <w:rsid w:val="00B56722"/>
    <w:rsid w:val="00B572FD"/>
    <w:rsid w:val="00B57A8E"/>
    <w:rsid w:val="00B609C9"/>
    <w:rsid w:val="00B6317F"/>
    <w:rsid w:val="00B63581"/>
    <w:rsid w:val="00B665BE"/>
    <w:rsid w:val="00B676F0"/>
    <w:rsid w:val="00B708AF"/>
    <w:rsid w:val="00B72920"/>
    <w:rsid w:val="00B7308E"/>
    <w:rsid w:val="00B74E5B"/>
    <w:rsid w:val="00B76508"/>
    <w:rsid w:val="00B76677"/>
    <w:rsid w:val="00B77035"/>
    <w:rsid w:val="00B7708F"/>
    <w:rsid w:val="00B773BA"/>
    <w:rsid w:val="00B77790"/>
    <w:rsid w:val="00B81414"/>
    <w:rsid w:val="00B81990"/>
    <w:rsid w:val="00B82D8D"/>
    <w:rsid w:val="00B83024"/>
    <w:rsid w:val="00B84408"/>
    <w:rsid w:val="00B8480C"/>
    <w:rsid w:val="00B8535B"/>
    <w:rsid w:val="00B872F0"/>
    <w:rsid w:val="00B930E7"/>
    <w:rsid w:val="00B93910"/>
    <w:rsid w:val="00B954FE"/>
    <w:rsid w:val="00B96846"/>
    <w:rsid w:val="00B9724C"/>
    <w:rsid w:val="00BA06A9"/>
    <w:rsid w:val="00BA1B04"/>
    <w:rsid w:val="00BA20A2"/>
    <w:rsid w:val="00BA3746"/>
    <w:rsid w:val="00BA3B5B"/>
    <w:rsid w:val="00BA3EC0"/>
    <w:rsid w:val="00BA41BC"/>
    <w:rsid w:val="00BA574B"/>
    <w:rsid w:val="00BA6492"/>
    <w:rsid w:val="00BA64DF"/>
    <w:rsid w:val="00BA669C"/>
    <w:rsid w:val="00BA7D62"/>
    <w:rsid w:val="00BA7EA5"/>
    <w:rsid w:val="00BB2D61"/>
    <w:rsid w:val="00BB3917"/>
    <w:rsid w:val="00BB3C04"/>
    <w:rsid w:val="00BB4B3C"/>
    <w:rsid w:val="00BB4BCA"/>
    <w:rsid w:val="00BB6040"/>
    <w:rsid w:val="00BB6868"/>
    <w:rsid w:val="00BB69D8"/>
    <w:rsid w:val="00BB6EF1"/>
    <w:rsid w:val="00BC242E"/>
    <w:rsid w:val="00BC2D11"/>
    <w:rsid w:val="00BC2D4C"/>
    <w:rsid w:val="00BC5203"/>
    <w:rsid w:val="00BC58C2"/>
    <w:rsid w:val="00BC69E6"/>
    <w:rsid w:val="00BC71FA"/>
    <w:rsid w:val="00BD320F"/>
    <w:rsid w:val="00BD35CC"/>
    <w:rsid w:val="00BD3AC1"/>
    <w:rsid w:val="00BD495E"/>
    <w:rsid w:val="00BD7763"/>
    <w:rsid w:val="00BE04A6"/>
    <w:rsid w:val="00BE05D0"/>
    <w:rsid w:val="00BE13E8"/>
    <w:rsid w:val="00BE1A0F"/>
    <w:rsid w:val="00BE23BB"/>
    <w:rsid w:val="00BE4270"/>
    <w:rsid w:val="00BE490E"/>
    <w:rsid w:val="00BE4FCD"/>
    <w:rsid w:val="00BE57DE"/>
    <w:rsid w:val="00BF02A4"/>
    <w:rsid w:val="00BF125D"/>
    <w:rsid w:val="00BF16EF"/>
    <w:rsid w:val="00BF2725"/>
    <w:rsid w:val="00BF2A2C"/>
    <w:rsid w:val="00BF377C"/>
    <w:rsid w:val="00BF38CB"/>
    <w:rsid w:val="00BF58E4"/>
    <w:rsid w:val="00BF5B53"/>
    <w:rsid w:val="00BF68E7"/>
    <w:rsid w:val="00BF7580"/>
    <w:rsid w:val="00BF77F2"/>
    <w:rsid w:val="00C005E9"/>
    <w:rsid w:val="00C0071F"/>
    <w:rsid w:val="00C00C5E"/>
    <w:rsid w:val="00C026FF"/>
    <w:rsid w:val="00C02A3E"/>
    <w:rsid w:val="00C05878"/>
    <w:rsid w:val="00C06499"/>
    <w:rsid w:val="00C1097A"/>
    <w:rsid w:val="00C11364"/>
    <w:rsid w:val="00C160E4"/>
    <w:rsid w:val="00C16AA0"/>
    <w:rsid w:val="00C17234"/>
    <w:rsid w:val="00C17A1C"/>
    <w:rsid w:val="00C216C7"/>
    <w:rsid w:val="00C22B27"/>
    <w:rsid w:val="00C22D8D"/>
    <w:rsid w:val="00C22ECF"/>
    <w:rsid w:val="00C23845"/>
    <w:rsid w:val="00C2436B"/>
    <w:rsid w:val="00C24C5B"/>
    <w:rsid w:val="00C2518C"/>
    <w:rsid w:val="00C25BA5"/>
    <w:rsid w:val="00C26A38"/>
    <w:rsid w:val="00C26B67"/>
    <w:rsid w:val="00C26CFF"/>
    <w:rsid w:val="00C26EAB"/>
    <w:rsid w:val="00C273E6"/>
    <w:rsid w:val="00C30395"/>
    <w:rsid w:val="00C3039B"/>
    <w:rsid w:val="00C31352"/>
    <w:rsid w:val="00C3139E"/>
    <w:rsid w:val="00C319FB"/>
    <w:rsid w:val="00C325C0"/>
    <w:rsid w:val="00C32CB4"/>
    <w:rsid w:val="00C338F8"/>
    <w:rsid w:val="00C36446"/>
    <w:rsid w:val="00C36588"/>
    <w:rsid w:val="00C36F56"/>
    <w:rsid w:val="00C4010F"/>
    <w:rsid w:val="00C40433"/>
    <w:rsid w:val="00C409B4"/>
    <w:rsid w:val="00C409C5"/>
    <w:rsid w:val="00C4253E"/>
    <w:rsid w:val="00C436BA"/>
    <w:rsid w:val="00C43F71"/>
    <w:rsid w:val="00C45B4A"/>
    <w:rsid w:val="00C47326"/>
    <w:rsid w:val="00C47F24"/>
    <w:rsid w:val="00C51DED"/>
    <w:rsid w:val="00C5354A"/>
    <w:rsid w:val="00C54212"/>
    <w:rsid w:val="00C5528A"/>
    <w:rsid w:val="00C55378"/>
    <w:rsid w:val="00C57A42"/>
    <w:rsid w:val="00C57A67"/>
    <w:rsid w:val="00C60FB5"/>
    <w:rsid w:val="00C616EA"/>
    <w:rsid w:val="00C62783"/>
    <w:rsid w:val="00C63629"/>
    <w:rsid w:val="00C6500B"/>
    <w:rsid w:val="00C65473"/>
    <w:rsid w:val="00C65941"/>
    <w:rsid w:val="00C66A06"/>
    <w:rsid w:val="00C676BB"/>
    <w:rsid w:val="00C67DFF"/>
    <w:rsid w:val="00C67EC4"/>
    <w:rsid w:val="00C71083"/>
    <w:rsid w:val="00C71EE5"/>
    <w:rsid w:val="00C71FE4"/>
    <w:rsid w:val="00C7247B"/>
    <w:rsid w:val="00C73036"/>
    <w:rsid w:val="00C741E3"/>
    <w:rsid w:val="00C74EEF"/>
    <w:rsid w:val="00C74F45"/>
    <w:rsid w:val="00C771E8"/>
    <w:rsid w:val="00C77CD4"/>
    <w:rsid w:val="00C8038B"/>
    <w:rsid w:val="00C85BD3"/>
    <w:rsid w:val="00C86F20"/>
    <w:rsid w:val="00C907C2"/>
    <w:rsid w:val="00C90898"/>
    <w:rsid w:val="00C90E14"/>
    <w:rsid w:val="00C9277A"/>
    <w:rsid w:val="00C93178"/>
    <w:rsid w:val="00C94486"/>
    <w:rsid w:val="00C94534"/>
    <w:rsid w:val="00C947D4"/>
    <w:rsid w:val="00C97EA2"/>
    <w:rsid w:val="00CA253F"/>
    <w:rsid w:val="00CA25E2"/>
    <w:rsid w:val="00CA38A3"/>
    <w:rsid w:val="00CA5F71"/>
    <w:rsid w:val="00CA63E5"/>
    <w:rsid w:val="00CB0AD9"/>
    <w:rsid w:val="00CB4AB9"/>
    <w:rsid w:val="00CB4F3D"/>
    <w:rsid w:val="00CB5BCB"/>
    <w:rsid w:val="00CB6340"/>
    <w:rsid w:val="00CB652B"/>
    <w:rsid w:val="00CB70FA"/>
    <w:rsid w:val="00CC161F"/>
    <w:rsid w:val="00CC1FED"/>
    <w:rsid w:val="00CC35EA"/>
    <w:rsid w:val="00CC3E2B"/>
    <w:rsid w:val="00CC3E9F"/>
    <w:rsid w:val="00CC44AC"/>
    <w:rsid w:val="00CD00CA"/>
    <w:rsid w:val="00CD1B0A"/>
    <w:rsid w:val="00CD1D27"/>
    <w:rsid w:val="00CD23A3"/>
    <w:rsid w:val="00CD2BD6"/>
    <w:rsid w:val="00CD3725"/>
    <w:rsid w:val="00CD3E27"/>
    <w:rsid w:val="00CD48B8"/>
    <w:rsid w:val="00CD4BAA"/>
    <w:rsid w:val="00CD5F85"/>
    <w:rsid w:val="00CD6EDE"/>
    <w:rsid w:val="00CD7607"/>
    <w:rsid w:val="00CE0084"/>
    <w:rsid w:val="00CE0C6B"/>
    <w:rsid w:val="00CE0E39"/>
    <w:rsid w:val="00CE13C7"/>
    <w:rsid w:val="00CE1D4C"/>
    <w:rsid w:val="00CE2077"/>
    <w:rsid w:val="00CE493C"/>
    <w:rsid w:val="00CE4B1A"/>
    <w:rsid w:val="00CE4FD1"/>
    <w:rsid w:val="00CE5439"/>
    <w:rsid w:val="00CE7432"/>
    <w:rsid w:val="00CF01DF"/>
    <w:rsid w:val="00CF209C"/>
    <w:rsid w:val="00CF628D"/>
    <w:rsid w:val="00CF6F0D"/>
    <w:rsid w:val="00CF7007"/>
    <w:rsid w:val="00D004A3"/>
    <w:rsid w:val="00D02871"/>
    <w:rsid w:val="00D03E5E"/>
    <w:rsid w:val="00D04CC5"/>
    <w:rsid w:val="00D052E7"/>
    <w:rsid w:val="00D052EE"/>
    <w:rsid w:val="00D05411"/>
    <w:rsid w:val="00D0571F"/>
    <w:rsid w:val="00D06720"/>
    <w:rsid w:val="00D07706"/>
    <w:rsid w:val="00D07C43"/>
    <w:rsid w:val="00D10845"/>
    <w:rsid w:val="00D12A70"/>
    <w:rsid w:val="00D12ABF"/>
    <w:rsid w:val="00D13C14"/>
    <w:rsid w:val="00D13DB3"/>
    <w:rsid w:val="00D1592A"/>
    <w:rsid w:val="00D176B7"/>
    <w:rsid w:val="00D17FA0"/>
    <w:rsid w:val="00D216C5"/>
    <w:rsid w:val="00D22050"/>
    <w:rsid w:val="00D2215D"/>
    <w:rsid w:val="00D227C8"/>
    <w:rsid w:val="00D22B27"/>
    <w:rsid w:val="00D23B54"/>
    <w:rsid w:val="00D246D9"/>
    <w:rsid w:val="00D25402"/>
    <w:rsid w:val="00D25A55"/>
    <w:rsid w:val="00D27D9B"/>
    <w:rsid w:val="00D30E96"/>
    <w:rsid w:val="00D3123B"/>
    <w:rsid w:val="00D33E5F"/>
    <w:rsid w:val="00D340D1"/>
    <w:rsid w:val="00D34E3C"/>
    <w:rsid w:val="00D36581"/>
    <w:rsid w:val="00D36F0C"/>
    <w:rsid w:val="00D3719F"/>
    <w:rsid w:val="00D40337"/>
    <w:rsid w:val="00D404C8"/>
    <w:rsid w:val="00D43FC8"/>
    <w:rsid w:val="00D44017"/>
    <w:rsid w:val="00D445B2"/>
    <w:rsid w:val="00D44AD1"/>
    <w:rsid w:val="00D44FEA"/>
    <w:rsid w:val="00D4508C"/>
    <w:rsid w:val="00D45481"/>
    <w:rsid w:val="00D45D66"/>
    <w:rsid w:val="00D46227"/>
    <w:rsid w:val="00D467DC"/>
    <w:rsid w:val="00D472C8"/>
    <w:rsid w:val="00D47BF9"/>
    <w:rsid w:val="00D50575"/>
    <w:rsid w:val="00D51742"/>
    <w:rsid w:val="00D52E88"/>
    <w:rsid w:val="00D53FA3"/>
    <w:rsid w:val="00D543E4"/>
    <w:rsid w:val="00D558A8"/>
    <w:rsid w:val="00D56124"/>
    <w:rsid w:val="00D575AD"/>
    <w:rsid w:val="00D57AB0"/>
    <w:rsid w:val="00D61620"/>
    <w:rsid w:val="00D617EE"/>
    <w:rsid w:val="00D61C6B"/>
    <w:rsid w:val="00D620A1"/>
    <w:rsid w:val="00D629C5"/>
    <w:rsid w:val="00D62E35"/>
    <w:rsid w:val="00D63D5B"/>
    <w:rsid w:val="00D643BB"/>
    <w:rsid w:val="00D64446"/>
    <w:rsid w:val="00D6483B"/>
    <w:rsid w:val="00D64F4A"/>
    <w:rsid w:val="00D66315"/>
    <w:rsid w:val="00D665F5"/>
    <w:rsid w:val="00D66BB8"/>
    <w:rsid w:val="00D66D90"/>
    <w:rsid w:val="00D70636"/>
    <w:rsid w:val="00D709BE"/>
    <w:rsid w:val="00D71EC6"/>
    <w:rsid w:val="00D72774"/>
    <w:rsid w:val="00D72F3E"/>
    <w:rsid w:val="00D72FD8"/>
    <w:rsid w:val="00D73195"/>
    <w:rsid w:val="00D73DB5"/>
    <w:rsid w:val="00D75B01"/>
    <w:rsid w:val="00D76134"/>
    <w:rsid w:val="00D76844"/>
    <w:rsid w:val="00D76A09"/>
    <w:rsid w:val="00D76E79"/>
    <w:rsid w:val="00D76ED5"/>
    <w:rsid w:val="00D77862"/>
    <w:rsid w:val="00D80203"/>
    <w:rsid w:val="00D80D72"/>
    <w:rsid w:val="00D82340"/>
    <w:rsid w:val="00D82810"/>
    <w:rsid w:val="00D8311D"/>
    <w:rsid w:val="00D83EA8"/>
    <w:rsid w:val="00D848B2"/>
    <w:rsid w:val="00D85689"/>
    <w:rsid w:val="00D86609"/>
    <w:rsid w:val="00D87058"/>
    <w:rsid w:val="00D91098"/>
    <w:rsid w:val="00D91407"/>
    <w:rsid w:val="00D9164C"/>
    <w:rsid w:val="00D91970"/>
    <w:rsid w:val="00D929B4"/>
    <w:rsid w:val="00D95173"/>
    <w:rsid w:val="00D966EE"/>
    <w:rsid w:val="00D96E5C"/>
    <w:rsid w:val="00DA1B18"/>
    <w:rsid w:val="00DA2ACB"/>
    <w:rsid w:val="00DA38D4"/>
    <w:rsid w:val="00DA38F6"/>
    <w:rsid w:val="00DA4C9C"/>
    <w:rsid w:val="00DA5433"/>
    <w:rsid w:val="00DA5926"/>
    <w:rsid w:val="00DA5BF4"/>
    <w:rsid w:val="00DA6A12"/>
    <w:rsid w:val="00DA6C52"/>
    <w:rsid w:val="00DA7A5C"/>
    <w:rsid w:val="00DB0431"/>
    <w:rsid w:val="00DB1604"/>
    <w:rsid w:val="00DB174B"/>
    <w:rsid w:val="00DB2064"/>
    <w:rsid w:val="00DB2825"/>
    <w:rsid w:val="00DB2C72"/>
    <w:rsid w:val="00DB4D90"/>
    <w:rsid w:val="00DB596F"/>
    <w:rsid w:val="00DB65DC"/>
    <w:rsid w:val="00DB69DC"/>
    <w:rsid w:val="00DB6C15"/>
    <w:rsid w:val="00DB7065"/>
    <w:rsid w:val="00DB7C4E"/>
    <w:rsid w:val="00DC174C"/>
    <w:rsid w:val="00DC5CB0"/>
    <w:rsid w:val="00DC5DA0"/>
    <w:rsid w:val="00DC6732"/>
    <w:rsid w:val="00DC6FED"/>
    <w:rsid w:val="00DC7A1B"/>
    <w:rsid w:val="00DD3AA7"/>
    <w:rsid w:val="00DD3E27"/>
    <w:rsid w:val="00DD4EEA"/>
    <w:rsid w:val="00DD6088"/>
    <w:rsid w:val="00DD7E42"/>
    <w:rsid w:val="00DE1F32"/>
    <w:rsid w:val="00DE24F1"/>
    <w:rsid w:val="00DE2E27"/>
    <w:rsid w:val="00DE3B30"/>
    <w:rsid w:val="00DE3F53"/>
    <w:rsid w:val="00DE42F1"/>
    <w:rsid w:val="00DF0154"/>
    <w:rsid w:val="00DF14CF"/>
    <w:rsid w:val="00DF1C54"/>
    <w:rsid w:val="00DF1CE5"/>
    <w:rsid w:val="00DF1F79"/>
    <w:rsid w:val="00DF4514"/>
    <w:rsid w:val="00DF4994"/>
    <w:rsid w:val="00DF5188"/>
    <w:rsid w:val="00DF5A87"/>
    <w:rsid w:val="00DF6918"/>
    <w:rsid w:val="00DF6D69"/>
    <w:rsid w:val="00DF7303"/>
    <w:rsid w:val="00DF74D4"/>
    <w:rsid w:val="00E00687"/>
    <w:rsid w:val="00E01C31"/>
    <w:rsid w:val="00E020F5"/>
    <w:rsid w:val="00E029DE"/>
    <w:rsid w:val="00E03301"/>
    <w:rsid w:val="00E05E00"/>
    <w:rsid w:val="00E062AA"/>
    <w:rsid w:val="00E0696B"/>
    <w:rsid w:val="00E10582"/>
    <w:rsid w:val="00E112A1"/>
    <w:rsid w:val="00E12603"/>
    <w:rsid w:val="00E144A1"/>
    <w:rsid w:val="00E15459"/>
    <w:rsid w:val="00E17424"/>
    <w:rsid w:val="00E1791B"/>
    <w:rsid w:val="00E17B13"/>
    <w:rsid w:val="00E2019D"/>
    <w:rsid w:val="00E206E3"/>
    <w:rsid w:val="00E22865"/>
    <w:rsid w:val="00E24768"/>
    <w:rsid w:val="00E24BB8"/>
    <w:rsid w:val="00E25033"/>
    <w:rsid w:val="00E25F82"/>
    <w:rsid w:val="00E27113"/>
    <w:rsid w:val="00E27AF7"/>
    <w:rsid w:val="00E30ED5"/>
    <w:rsid w:val="00E310D8"/>
    <w:rsid w:val="00E32DCE"/>
    <w:rsid w:val="00E33052"/>
    <w:rsid w:val="00E33C2C"/>
    <w:rsid w:val="00E33D7C"/>
    <w:rsid w:val="00E3417D"/>
    <w:rsid w:val="00E3552B"/>
    <w:rsid w:val="00E35872"/>
    <w:rsid w:val="00E358E6"/>
    <w:rsid w:val="00E362A2"/>
    <w:rsid w:val="00E3670F"/>
    <w:rsid w:val="00E36CED"/>
    <w:rsid w:val="00E403D9"/>
    <w:rsid w:val="00E40AB6"/>
    <w:rsid w:val="00E42464"/>
    <w:rsid w:val="00E42813"/>
    <w:rsid w:val="00E44A56"/>
    <w:rsid w:val="00E458FE"/>
    <w:rsid w:val="00E50D7A"/>
    <w:rsid w:val="00E50DFE"/>
    <w:rsid w:val="00E51B3E"/>
    <w:rsid w:val="00E5272E"/>
    <w:rsid w:val="00E530F8"/>
    <w:rsid w:val="00E539BD"/>
    <w:rsid w:val="00E53BF8"/>
    <w:rsid w:val="00E53FED"/>
    <w:rsid w:val="00E5463A"/>
    <w:rsid w:val="00E5480A"/>
    <w:rsid w:val="00E562AD"/>
    <w:rsid w:val="00E5635E"/>
    <w:rsid w:val="00E5771C"/>
    <w:rsid w:val="00E57C9E"/>
    <w:rsid w:val="00E615CB"/>
    <w:rsid w:val="00E62510"/>
    <w:rsid w:val="00E63378"/>
    <w:rsid w:val="00E63FED"/>
    <w:rsid w:val="00E675EB"/>
    <w:rsid w:val="00E70F73"/>
    <w:rsid w:val="00E71946"/>
    <w:rsid w:val="00E71C5F"/>
    <w:rsid w:val="00E7260B"/>
    <w:rsid w:val="00E73A8B"/>
    <w:rsid w:val="00E74ED7"/>
    <w:rsid w:val="00E74EF9"/>
    <w:rsid w:val="00E75678"/>
    <w:rsid w:val="00E75E60"/>
    <w:rsid w:val="00E76531"/>
    <w:rsid w:val="00E76BE9"/>
    <w:rsid w:val="00E80A38"/>
    <w:rsid w:val="00E80A7F"/>
    <w:rsid w:val="00E821D1"/>
    <w:rsid w:val="00E84256"/>
    <w:rsid w:val="00E84456"/>
    <w:rsid w:val="00E85B53"/>
    <w:rsid w:val="00E86A1C"/>
    <w:rsid w:val="00E8711E"/>
    <w:rsid w:val="00E901C2"/>
    <w:rsid w:val="00E9045A"/>
    <w:rsid w:val="00E905BE"/>
    <w:rsid w:val="00E906FE"/>
    <w:rsid w:val="00E91B11"/>
    <w:rsid w:val="00E93834"/>
    <w:rsid w:val="00E95B70"/>
    <w:rsid w:val="00E95F48"/>
    <w:rsid w:val="00E960FF"/>
    <w:rsid w:val="00EA1A63"/>
    <w:rsid w:val="00EA283C"/>
    <w:rsid w:val="00EA2B9D"/>
    <w:rsid w:val="00EA34D5"/>
    <w:rsid w:val="00EA44F7"/>
    <w:rsid w:val="00EA4834"/>
    <w:rsid w:val="00EA48D5"/>
    <w:rsid w:val="00EA6929"/>
    <w:rsid w:val="00EB026A"/>
    <w:rsid w:val="00EB2326"/>
    <w:rsid w:val="00EB27C7"/>
    <w:rsid w:val="00EB383E"/>
    <w:rsid w:val="00EB618F"/>
    <w:rsid w:val="00EB761C"/>
    <w:rsid w:val="00EB7C87"/>
    <w:rsid w:val="00EB7D79"/>
    <w:rsid w:val="00EC44CC"/>
    <w:rsid w:val="00EC4E0B"/>
    <w:rsid w:val="00EC6C76"/>
    <w:rsid w:val="00EC705B"/>
    <w:rsid w:val="00EC71DD"/>
    <w:rsid w:val="00EC7985"/>
    <w:rsid w:val="00EC7B10"/>
    <w:rsid w:val="00EC7E9B"/>
    <w:rsid w:val="00ED39C6"/>
    <w:rsid w:val="00ED3E75"/>
    <w:rsid w:val="00ED5B93"/>
    <w:rsid w:val="00ED760C"/>
    <w:rsid w:val="00EE0048"/>
    <w:rsid w:val="00EE0D8B"/>
    <w:rsid w:val="00EE0F5F"/>
    <w:rsid w:val="00EE2266"/>
    <w:rsid w:val="00EE3119"/>
    <w:rsid w:val="00EE4300"/>
    <w:rsid w:val="00EE4B0B"/>
    <w:rsid w:val="00EE547E"/>
    <w:rsid w:val="00EE69B8"/>
    <w:rsid w:val="00EE6C34"/>
    <w:rsid w:val="00EE6CC0"/>
    <w:rsid w:val="00EF0013"/>
    <w:rsid w:val="00EF160B"/>
    <w:rsid w:val="00EF1D37"/>
    <w:rsid w:val="00EF2176"/>
    <w:rsid w:val="00EF220F"/>
    <w:rsid w:val="00EF32B2"/>
    <w:rsid w:val="00EF365D"/>
    <w:rsid w:val="00F0066B"/>
    <w:rsid w:val="00F007DE"/>
    <w:rsid w:val="00F02686"/>
    <w:rsid w:val="00F02ACE"/>
    <w:rsid w:val="00F035C5"/>
    <w:rsid w:val="00F0487A"/>
    <w:rsid w:val="00F04AE3"/>
    <w:rsid w:val="00F0561B"/>
    <w:rsid w:val="00F05B9C"/>
    <w:rsid w:val="00F05F3C"/>
    <w:rsid w:val="00F0606F"/>
    <w:rsid w:val="00F069B6"/>
    <w:rsid w:val="00F076B6"/>
    <w:rsid w:val="00F07C54"/>
    <w:rsid w:val="00F101E1"/>
    <w:rsid w:val="00F1237D"/>
    <w:rsid w:val="00F1398C"/>
    <w:rsid w:val="00F1413D"/>
    <w:rsid w:val="00F1467A"/>
    <w:rsid w:val="00F153AE"/>
    <w:rsid w:val="00F16B8F"/>
    <w:rsid w:val="00F16C4A"/>
    <w:rsid w:val="00F2193C"/>
    <w:rsid w:val="00F22A50"/>
    <w:rsid w:val="00F22EEA"/>
    <w:rsid w:val="00F232EC"/>
    <w:rsid w:val="00F2354C"/>
    <w:rsid w:val="00F24375"/>
    <w:rsid w:val="00F24B6E"/>
    <w:rsid w:val="00F24C62"/>
    <w:rsid w:val="00F250F6"/>
    <w:rsid w:val="00F25428"/>
    <w:rsid w:val="00F254A6"/>
    <w:rsid w:val="00F262A9"/>
    <w:rsid w:val="00F26878"/>
    <w:rsid w:val="00F26DD9"/>
    <w:rsid w:val="00F2702E"/>
    <w:rsid w:val="00F30ECC"/>
    <w:rsid w:val="00F31497"/>
    <w:rsid w:val="00F31D5E"/>
    <w:rsid w:val="00F324CC"/>
    <w:rsid w:val="00F33616"/>
    <w:rsid w:val="00F34B7D"/>
    <w:rsid w:val="00F35437"/>
    <w:rsid w:val="00F36D93"/>
    <w:rsid w:val="00F414B1"/>
    <w:rsid w:val="00F41EDC"/>
    <w:rsid w:val="00F420A3"/>
    <w:rsid w:val="00F45082"/>
    <w:rsid w:val="00F46E63"/>
    <w:rsid w:val="00F46E81"/>
    <w:rsid w:val="00F50E4C"/>
    <w:rsid w:val="00F510FB"/>
    <w:rsid w:val="00F513EB"/>
    <w:rsid w:val="00F51E76"/>
    <w:rsid w:val="00F5202F"/>
    <w:rsid w:val="00F53F1B"/>
    <w:rsid w:val="00F554CD"/>
    <w:rsid w:val="00F55903"/>
    <w:rsid w:val="00F57DD8"/>
    <w:rsid w:val="00F6195D"/>
    <w:rsid w:val="00F645C0"/>
    <w:rsid w:val="00F645DB"/>
    <w:rsid w:val="00F64F66"/>
    <w:rsid w:val="00F65971"/>
    <w:rsid w:val="00F6641D"/>
    <w:rsid w:val="00F66570"/>
    <w:rsid w:val="00F66B9B"/>
    <w:rsid w:val="00F67B2C"/>
    <w:rsid w:val="00F67EB7"/>
    <w:rsid w:val="00F707DA"/>
    <w:rsid w:val="00F70B01"/>
    <w:rsid w:val="00F71F48"/>
    <w:rsid w:val="00F7213D"/>
    <w:rsid w:val="00F72440"/>
    <w:rsid w:val="00F74682"/>
    <w:rsid w:val="00F751ED"/>
    <w:rsid w:val="00F75516"/>
    <w:rsid w:val="00F75B37"/>
    <w:rsid w:val="00F75C44"/>
    <w:rsid w:val="00F76DF5"/>
    <w:rsid w:val="00F77A76"/>
    <w:rsid w:val="00F80009"/>
    <w:rsid w:val="00F811CA"/>
    <w:rsid w:val="00F813FA"/>
    <w:rsid w:val="00F81895"/>
    <w:rsid w:val="00F81FA2"/>
    <w:rsid w:val="00F82049"/>
    <w:rsid w:val="00F85354"/>
    <w:rsid w:val="00F86897"/>
    <w:rsid w:val="00F86AB3"/>
    <w:rsid w:val="00F87916"/>
    <w:rsid w:val="00F9011E"/>
    <w:rsid w:val="00F901D6"/>
    <w:rsid w:val="00F929A5"/>
    <w:rsid w:val="00F94EC1"/>
    <w:rsid w:val="00F9627A"/>
    <w:rsid w:val="00F96C6B"/>
    <w:rsid w:val="00F97D08"/>
    <w:rsid w:val="00FA0202"/>
    <w:rsid w:val="00FA1DF9"/>
    <w:rsid w:val="00FA3CC5"/>
    <w:rsid w:val="00FA3D8C"/>
    <w:rsid w:val="00FA47AD"/>
    <w:rsid w:val="00FA5E9C"/>
    <w:rsid w:val="00FA60EE"/>
    <w:rsid w:val="00FA6141"/>
    <w:rsid w:val="00FA7789"/>
    <w:rsid w:val="00FB0B20"/>
    <w:rsid w:val="00FB15B1"/>
    <w:rsid w:val="00FB26BA"/>
    <w:rsid w:val="00FB3073"/>
    <w:rsid w:val="00FB378B"/>
    <w:rsid w:val="00FB5A45"/>
    <w:rsid w:val="00FB689E"/>
    <w:rsid w:val="00FB7637"/>
    <w:rsid w:val="00FB7E4C"/>
    <w:rsid w:val="00FC0CE2"/>
    <w:rsid w:val="00FC1554"/>
    <w:rsid w:val="00FC1CA2"/>
    <w:rsid w:val="00FC1E80"/>
    <w:rsid w:val="00FC26B5"/>
    <w:rsid w:val="00FC375F"/>
    <w:rsid w:val="00FC4A68"/>
    <w:rsid w:val="00FC5005"/>
    <w:rsid w:val="00FC50B5"/>
    <w:rsid w:val="00FC6C48"/>
    <w:rsid w:val="00FD0284"/>
    <w:rsid w:val="00FD295A"/>
    <w:rsid w:val="00FD2AD8"/>
    <w:rsid w:val="00FD2E64"/>
    <w:rsid w:val="00FD35AA"/>
    <w:rsid w:val="00FD49D7"/>
    <w:rsid w:val="00FD5268"/>
    <w:rsid w:val="00FD5311"/>
    <w:rsid w:val="00FD54F6"/>
    <w:rsid w:val="00FD70E2"/>
    <w:rsid w:val="00FD75B5"/>
    <w:rsid w:val="00FE0783"/>
    <w:rsid w:val="00FE07C9"/>
    <w:rsid w:val="00FE0A73"/>
    <w:rsid w:val="00FE1281"/>
    <w:rsid w:val="00FE308A"/>
    <w:rsid w:val="00FE3DDD"/>
    <w:rsid w:val="00FE7F8E"/>
    <w:rsid w:val="00FE7FB6"/>
    <w:rsid w:val="00FF0379"/>
    <w:rsid w:val="00FF0819"/>
    <w:rsid w:val="00FF0951"/>
    <w:rsid w:val="00FF2649"/>
    <w:rsid w:val="00FF278E"/>
    <w:rsid w:val="00FF35DB"/>
    <w:rsid w:val="00FF4667"/>
    <w:rsid w:val="00FF5093"/>
    <w:rsid w:val="00FF52A5"/>
    <w:rsid w:val="00FF5A9A"/>
    <w:rsid w:val="00FF5EB4"/>
    <w:rsid w:val="00FF5F5B"/>
    <w:rsid w:val="00FF61F7"/>
    <w:rsid w:val="00FF71FD"/>
    <w:rsid w:val="00FF7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6C7227"/>
  <w15:docId w15:val="{68CCC750-F1DB-4F22-B47F-5AA4C32D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13D"/>
    <w:pPr>
      <w:widowControl w:val="0"/>
      <w:jc w:val="both"/>
    </w:pPr>
  </w:style>
  <w:style w:type="paragraph" w:styleId="1">
    <w:name w:val="heading 1"/>
    <w:basedOn w:val="a"/>
    <w:next w:val="a"/>
    <w:link w:val="10"/>
    <w:qFormat/>
    <w:rsid w:val="009101C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6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2649"/>
    <w:rPr>
      <w:rFonts w:asciiTheme="majorHAnsi" w:eastAsiaTheme="majorEastAsia" w:hAnsiTheme="majorHAnsi" w:cstheme="majorBidi"/>
      <w:sz w:val="18"/>
      <w:szCs w:val="18"/>
    </w:rPr>
  </w:style>
  <w:style w:type="paragraph" w:styleId="a5">
    <w:name w:val="footer"/>
    <w:basedOn w:val="a"/>
    <w:link w:val="a6"/>
    <w:uiPriority w:val="99"/>
    <w:rsid w:val="00FF2649"/>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FF2649"/>
    <w:rPr>
      <w:rFonts w:ascii="Century" w:eastAsia="ＭＳ 明朝" w:hAnsi="Century" w:cs="Times New Roman"/>
      <w:szCs w:val="24"/>
    </w:rPr>
  </w:style>
  <w:style w:type="paragraph" w:styleId="a7">
    <w:name w:val="Date"/>
    <w:basedOn w:val="a"/>
    <w:next w:val="a"/>
    <w:link w:val="a8"/>
    <w:uiPriority w:val="99"/>
    <w:rsid w:val="00FF2649"/>
    <w:rPr>
      <w:rFonts w:ascii="Century" w:eastAsia="ＭＳ 明朝" w:hAnsi="Century" w:cs="Times New Roman"/>
      <w:w w:val="200"/>
      <w:sz w:val="22"/>
      <w:szCs w:val="20"/>
    </w:rPr>
  </w:style>
  <w:style w:type="character" w:customStyle="1" w:styleId="a8">
    <w:name w:val="日付 (文字)"/>
    <w:basedOn w:val="a0"/>
    <w:link w:val="a7"/>
    <w:uiPriority w:val="99"/>
    <w:rsid w:val="00FF2649"/>
    <w:rPr>
      <w:rFonts w:ascii="Century" w:eastAsia="ＭＳ 明朝" w:hAnsi="Century" w:cs="Times New Roman"/>
      <w:w w:val="200"/>
      <w:sz w:val="22"/>
      <w:szCs w:val="20"/>
    </w:rPr>
  </w:style>
  <w:style w:type="paragraph" w:styleId="a9">
    <w:name w:val="header"/>
    <w:basedOn w:val="a"/>
    <w:link w:val="aa"/>
    <w:uiPriority w:val="99"/>
    <w:unhideWhenUsed/>
    <w:rsid w:val="00131055"/>
    <w:pPr>
      <w:tabs>
        <w:tab w:val="center" w:pos="4252"/>
        <w:tab w:val="right" w:pos="8504"/>
      </w:tabs>
      <w:snapToGrid w:val="0"/>
    </w:pPr>
  </w:style>
  <w:style w:type="character" w:customStyle="1" w:styleId="aa">
    <w:name w:val="ヘッダー (文字)"/>
    <w:basedOn w:val="a0"/>
    <w:link w:val="a9"/>
    <w:uiPriority w:val="99"/>
    <w:rsid w:val="00131055"/>
  </w:style>
  <w:style w:type="table" w:styleId="ab">
    <w:name w:val="Table Grid"/>
    <w:basedOn w:val="a1"/>
    <w:uiPriority w:val="39"/>
    <w:rsid w:val="0097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904E4"/>
    <w:pPr>
      <w:ind w:leftChars="400" w:left="840"/>
    </w:pPr>
  </w:style>
  <w:style w:type="character" w:customStyle="1" w:styleId="10">
    <w:name w:val="見出し 1 (文字)"/>
    <w:basedOn w:val="a0"/>
    <w:link w:val="1"/>
    <w:rsid w:val="009101C0"/>
    <w:rPr>
      <w:rFonts w:ascii="Arial" w:eastAsia="ＭＳ ゴシック" w:hAnsi="Arial" w:cs="Times New Roman"/>
      <w:sz w:val="24"/>
      <w:szCs w:val="24"/>
    </w:rPr>
  </w:style>
  <w:style w:type="paragraph" w:styleId="ad">
    <w:name w:val="Body Text"/>
    <w:basedOn w:val="a"/>
    <w:link w:val="ae"/>
    <w:uiPriority w:val="99"/>
    <w:rsid w:val="009101C0"/>
    <w:rPr>
      <w:rFonts w:ascii="ＭＳ 明朝" w:eastAsia="ＭＳ 明朝" w:hAnsi="Century" w:cs="Times New Roman"/>
      <w:sz w:val="20"/>
      <w:szCs w:val="20"/>
    </w:rPr>
  </w:style>
  <w:style w:type="character" w:customStyle="1" w:styleId="ae">
    <w:name w:val="本文 (文字)"/>
    <w:basedOn w:val="a0"/>
    <w:link w:val="ad"/>
    <w:uiPriority w:val="99"/>
    <w:rsid w:val="009101C0"/>
    <w:rPr>
      <w:rFonts w:ascii="ＭＳ 明朝" w:eastAsia="ＭＳ 明朝" w:hAnsi="Century" w:cs="Times New Roman"/>
      <w:sz w:val="20"/>
      <w:szCs w:val="20"/>
    </w:rPr>
  </w:style>
  <w:style w:type="character" w:styleId="af">
    <w:name w:val="Strong"/>
    <w:basedOn w:val="a0"/>
    <w:qFormat/>
    <w:rsid w:val="009101C0"/>
    <w:rPr>
      <w:b/>
      <w:bCs/>
    </w:rPr>
  </w:style>
  <w:style w:type="character" w:styleId="af0">
    <w:name w:val="Emphasis"/>
    <w:basedOn w:val="a0"/>
    <w:qFormat/>
    <w:rsid w:val="009101C0"/>
    <w:rPr>
      <w:i/>
      <w:iCs/>
    </w:rPr>
  </w:style>
  <w:style w:type="paragraph" w:styleId="af1">
    <w:name w:val="Title"/>
    <w:basedOn w:val="a"/>
    <w:next w:val="a"/>
    <w:link w:val="af2"/>
    <w:qFormat/>
    <w:rsid w:val="009101C0"/>
    <w:pPr>
      <w:spacing w:before="240" w:after="120"/>
      <w:jc w:val="center"/>
      <w:outlineLvl w:val="0"/>
    </w:pPr>
    <w:rPr>
      <w:rFonts w:ascii="Arial" w:eastAsia="ＭＳ ゴシック" w:hAnsi="Arial" w:cs="Times New Roman"/>
      <w:sz w:val="32"/>
      <w:szCs w:val="32"/>
    </w:rPr>
  </w:style>
  <w:style w:type="character" w:customStyle="1" w:styleId="af2">
    <w:name w:val="表題 (文字)"/>
    <w:basedOn w:val="a0"/>
    <w:link w:val="af1"/>
    <w:rsid w:val="009101C0"/>
    <w:rPr>
      <w:rFonts w:ascii="Arial" w:eastAsia="ＭＳ ゴシック" w:hAnsi="Arial" w:cs="Times New Roman"/>
      <w:sz w:val="32"/>
      <w:szCs w:val="32"/>
    </w:rPr>
  </w:style>
  <w:style w:type="character" w:customStyle="1" w:styleId="apple-converted-space">
    <w:name w:val="apple-converted-space"/>
    <w:basedOn w:val="a0"/>
    <w:rsid w:val="00D404C8"/>
  </w:style>
  <w:style w:type="paragraph" w:styleId="af3">
    <w:name w:val="Closing"/>
    <w:basedOn w:val="a"/>
    <w:link w:val="af4"/>
    <w:uiPriority w:val="99"/>
    <w:unhideWhenUsed/>
    <w:rsid w:val="00947672"/>
    <w:pPr>
      <w:jc w:val="right"/>
    </w:pPr>
    <w:rPr>
      <w:rFonts w:asciiTheme="majorEastAsia" w:eastAsiaTheme="majorEastAsia" w:hAnsiTheme="majorEastAsia"/>
      <w:sz w:val="22"/>
    </w:rPr>
  </w:style>
  <w:style w:type="character" w:customStyle="1" w:styleId="af4">
    <w:name w:val="結語 (文字)"/>
    <w:basedOn w:val="a0"/>
    <w:link w:val="af3"/>
    <w:uiPriority w:val="99"/>
    <w:rsid w:val="00947672"/>
    <w:rPr>
      <w:rFonts w:asciiTheme="majorEastAsia" w:eastAsiaTheme="majorEastAsia" w:hAnsiTheme="majorEastAsia"/>
      <w:sz w:val="22"/>
    </w:rPr>
  </w:style>
  <w:style w:type="character" w:styleId="af5">
    <w:name w:val="annotation reference"/>
    <w:basedOn w:val="a0"/>
    <w:unhideWhenUsed/>
    <w:rsid w:val="007F412F"/>
    <w:rPr>
      <w:sz w:val="18"/>
      <w:szCs w:val="18"/>
    </w:rPr>
  </w:style>
  <w:style w:type="paragraph" w:styleId="af6">
    <w:name w:val="annotation text"/>
    <w:basedOn w:val="a"/>
    <w:link w:val="af7"/>
    <w:unhideWhenUsed/>
    <w:rsid w:val="007F412F"/>
    <w:pPr>
      <w:jc w:val="left"/>
    </w:pPr>
  </w:style>
  <w:style w:type="character" w:customStyle="1" w:styleId="af7">
    <w:name w:val="コメント文字列 (文字)"/>
    <w:basedOn w:val="a0"/>
    <w:link w:val="af6"/>
    <w:rsid w:val="007F412F"/>
  </w:style>
  <w:style w:type="table" w:customStyle="1" w:styleId="11">
    <w:name w:val="表 (格子)1"/>
    <w:basedOn w:val="a1"/>
    <w:next w:val="ab"/>
    <w:uiPriority w:val="39"/>
    <w:rsid w:val="004E0B3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44E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7646">
      <w:bodyDiv w:val="1"/>
      <w:marLeft w:val="0"/>
      <w:marRight w:val="0"/>
      <w:marTop w:val="0"/>
      <w:marBottom w:val="0"/>
      <w:divBdr>
        <w:top w:val="none" w:sz="0" w:space="0" w:color="auto"/>
        <w:left w:val="none" w:sz="0" w:space="0" w:color="auto"/>
        <w:bottom w:val="none" w:sz="0" w:space="0" w:color="auto"/>
        <w:right w:val="none" w:sz="0" w:space="0" w:color="auto"/>
      </w:divBdr>
    </w:div>
    <w:div w:id="36198637">
      <w:bodyDiv w:val="1"/>
      <w:marLeft w:val="0"/>
      <w:marRight w:val="0"/>
      <w:marTop w:val="0"/>
      <w:marBottom w:val="0"/>
      <w:divBdr>
        <w:top w:val="none" w:sz="0" w:space="0" w:color="auto"/>
        <w:left w:val="none" w:sz="0" w:space="0" w:color="auto"/>
        <w:bottom w:val="none" w:sz="0" w:space="0" w:color="auto"/>
        <w:right w:val="none" w:sz="0" w:space="0" w:color="auto"/>
      </w:divBdr>
    </w:div>
    <w:div w:id="40981355">
      <w:bodyDiv w:val="1"/>
      <w:marLeft w:val="0"/>
      <w:marRight w:val="0"/>
      <w:marTop w:val="0"/>
      <w:marBottom w:val="0"/>
      <w:divBdr>
        <w:top w:val="none" w:sz="0" w:space="0" w:color="auto"/>
        <w:left w:val="none" w:sz="0" w:space="0" w:color="auto"/>
        <w:bottom w:val="none" w:sz="0" w:space="0" w:color="auto"/>
        <w:right w:val="none" w:sz="0" w:space="0" w:color="auto"/>
      </w:divBdr>
    </w:div>
    <w:div w:id="52315991">
      <w:bodyDiv w:val="1"/>
      <w:marLeft w:val="0"/>
      <w:marRight w:val="0"/>
      <w:marTop w:val="0"/>
      <w:marBottom w:val="0"/>
      <w:divBdr>
        <w:top w:val="none" w:sz="0" w:space="0" w:color="auto"/>
        <w:left w:val="none" w:sz="0" w:space="0" w:color="auto"/>
        <w:bottom w:val="none" w:sz="0" w:space="0" w:color="auto"/>
        <w:right w:val="none" w:sz="0" w:space="0" w:color="auto"/>
      </w:divBdr>
    </w:div>
    <w:div w:id="183399572">
      <w:bodyDiv w:val="1"/>
      <w:marLeft w:val="0"/>
      <w:marRight w:val="0"/>
      <w:marTop w:val="0"/>
      <w:marBottom w:val="0"/>
      <w:divBdr>
        <w:top w:val="none" w:sz="0" w:space="0" w:color="auto"/>
        <w:left w:val="none" w:sz="0" w:space="0" w:color="auto"/>
        <w:bottom w:val="none" w:sz="0" w:space="0" w:color="auto"/>
        <w:right w:val="none" w:sz="0" w:space="0" w:color="auto"/>
      </w:divBdr>
    </w:div>
    <w:div w:id="266356121">
      <w:bodyDiv w:val="1"/>
      <w:marLeft w:val="0"/>
      <w:marRight w:val="0"/>
      <w:marTop w:val="0"/>
      <w:marBottom w:val="0"/>
      <w:divBdr>
        <w:top w:val="none" w:sz="0" w:space="0" w:color="auto"/>
        <w:left w:val="none" w:sz="0" w:space="0" w:color="auto"/>
        <w:bottom w:val="none" w:sz="0" w:space="0" w:color="auto"/>
        <w:right w:val="none" w:sz="0" w:space="0" w:color="auto"/>
      </w:divBdr>
    </w:div>
    <w:div w:id="308485221">
      <w:bodyDiv w:val="1"/>
      <w:marLeft w:val="0"/>
      <w:marRight w:val="0"/>
      <w:marTop w:val="0"/>
      <w:marBottom w:val="0"/>
      <w:divBdr>
        <w:top w:val="none" w:sz="0" w:space="0" w:color="auto"/>
        <w:left w:val="none" w:sz="0" w:space="0" w:color="auto"/>
        <w:bottom w:val="none" w:sz="0" w:space="0" w:color="auto"/>
        <w:right w:val="none" w:sz="0" w:space="0" w:color="auto"/>
      </w:divBdr>
    </w:div>
    <w:div w:id="403456544">
      <w:bodyDiv w:val="1"/>
      <w:marLeft w:val="0"/>
      <w:marRight w:val="0"/>
      <w:marTop w:val="0"/>
      <w:marBottom w:val="0"/>
      <w:divBdr>
        <w:top w:val="none" w:sz="0" w:space="0" w:color="auto"/>
        <w:left w:val="none" w:sz="0" w:space="0" w:color="auto"/>
        <w:bottom w:val="none" w:sz="0" w:space="0" w:color="auto"/>
        <w:right w:val="none" w:sz="0" w:space="0" w:color="auto"/>
      </w:divBdr>
    </w:div>
    <w:div w:id="407197455">
      <w:bodyDiv w:val="1"/>
      <w:marLeft w:val="0"/>
      <w:marRight w:val="0"/>
      <w:marTop w:val="0"/>
      <w:marBottom w:val="0"/>
      <w:divBdr>
        <w:top w:val="none" w:sz="0" w:space="0" w:color="auto"/>
        <w:left w:val="none" w:sz="0" w:space="0" w:color="auto"/>
        <w:bottom w:val="none" w:sz="0" w:space="0" w:color="auto"/>
        <w:right w:val="none" w:sz="0" w:space="0" w:color="auto"/>
      </w:divBdr>
    </w:div>
    <w:div w:id="497620935">
      <w:bodyDiv w:val="1"/>
      <w:marLeft w:val="0"/>
      <w:marRight w:val="0"/>
      <w:marTop w:val="0"/>
      <w:marBottom w:val="0"/>
      <w:divBdr>
        <w:top w:val="none" w:sz="0" w:space="0" w:color="auto"/>
        <w:left w:val="none" w:sz="0" w:space="0" w:color="auto"/>
        <w:bottom w:val="none" w:sz="0" w:space="0" w:color="auto"/>
        <w:right w:val="none" w:sz="0" w:space="0" w:color="auto"/>
      </w:divBdr>
    </w:div>
    <w:div w:id="503323574">
      <w:bodyDiv w:val="1"/>
      <w:marLeft w:val="0"/>
      <w:marRight w:val="0"/>
      <w:marTop w:val="0"/>
      <w:marBottom w:val="0"/>
      <w:divBdr>
        <w:top w:val="none" w:sz="0" w:space="0" w:color="auto"/>
        <w:left w:val="none" w:sz="0" w:space="0" w:color="auto"/>
        <w:bottom w:val="none" w:sz="0" w:space="0" w:color="auto"/>
        <w:right w:val="none" w:sz="0" w:space="0" w:color="auto"/>
      </w:divBdr>
    </w:div>
    <w:div w:id="505945389">
      <w:bodyDiv w:val="1"/>
      <w:marLeft w:val="0"/>
      <w:marRight w:val="0"/>
      <w:marTop w:val="0"/>
      <w:marBottom w:val="0"/>
      <w:divBdr>
        <w:top w:val="none" w:sz="0" w:space="0" w:color="auto"/>
        <w:left w:val="none" w:sz="0" w:space="0" w:color="auto"/>
        <w:bottom w:val="none" w:sz="0" w:space="0" w:color="auto"/>
        <w:right w:val="none" w:sz="0" w:space="0" w:color="auto"/>
      </w:divBdr>
    </w:div>
    <w:div w:id="510224619">
      <w:bodyDiv w:val="1"/>
      <w:marLeft w:val="0"/>
      <w:marRight w:val="0"/>
      <w:marTop w:val="0"/>
      <w:marBottom w:val="0"/>
      <w:divBdr>
        <w:top w:val="none" w:sz="0" w:space="0" w:color="auto"/>
        <w:left w:val="none" w:sz="0" w:space="0" w:color="auto"/>
        <w:bottom w:val="none" w:sz="0" w:space="0" w:color="auto"/>
        <w:right w:val="none" w:sz="0" w:space="0" w:color="auto"/>
      </w:divBdr>
    </w:div>
    <w:div w:id="574825705">
      <w:bodyDiv w:val="1"/>
      <w:marLeft w:val="0"/>
      <w:marRight w:val="0"/>
      <w:marTop w:val="0"/>
      <w:marBottom w:val="0"/>
      <w:divBdr>
        <w:top w:val="none" w:sz="0" w:space="0" w:color="auto"/>
        <w:left w:val="none" w:sz="0" w:space="0" w:color="auto"/>
        <w:bottom w:val="none" w:sz="0" w:space="0" w:color="auto"/>
        <w:right w:val="none" w:sz="0" w:space="0" w:color="auto"/>
      </w:divBdr>
    </w:div>
    <w:div w:id="633560998">
      <w:bodyDiv w:val="1"/>
      <w:marLeft w:val="0"/>
      <w:marRight w:val="0"/>
      <w:marTop w:val="0"/>
      <w:marBottom w:val="0"/>
      <w:divBdr>
        <w:top w:val="none" w:sz="0" w:space="0" w:color="auto"/>
        <w:left w:val="none" w:sz="0" w:space="0" w:color="auto"/>
        <w:bottom w:val="none" w:sz="0" w:space="0" w:color="auto"/>
        <w:right w:val="none" w:sz="0" w:space="0" w:color="auto"/>
      </w:divBdr>
    </w:div>
    <w:div w:id="634871711">
      <w:bodyDiv w:val="1"/>
      <w:marLeft w:val="0"/>
      <w:marRight w:val="0"/>
      <w:marTop w:val="0"/>
      <w:marBottom w:val="0"/>
      <w:divBdr>
        <w:top w:val="none" w:sz="0" w:space="0" w:color="auto"/>
        <w:left w:val="none" w:sz="0" w:space="0" w:color="auto"/>
        <w:bottom w:val="none" w:sz="0" w:space="0" w:color="auto"/>
        <w:right w:val="none" w:sz="0" w:space="0" w:color="auto"/>
      </w:divBdr>
    </w:div>
    <w:div w:id="642276637">
      <w:bodyDiv w:val="1"/>
      <w:marLeft w:val="0"/>
      <w:marRight w:val="0"/>
      <w:marTop w:val="0"/>
      <w:marBottom w:val="0"/>
      <w:divBdr>
        <w:top w:val="none" w:sz="0" w:space="0" w:color="auto"/>
        <w:left w:val="none" w:sz="0" w:space="0" w:color="auto"/>
        <w:bottom w:val="none" w:sz="0" w:space="0" w:color="auto"/>
        <w:right w:val="none" w:sz="0" w:space="0" w:color="auto"/>
      </w:divBdr>
    </w:div>
    <w:div w:id="748162783">
      <w:bodyDiv w:val="1"/>
      <w:marLeft w:val="0"/>
      <w:marRight w:val="0"/>
      <w:marTop w:val="0"/>
      <w:marBottom w:val="0"/>
      <w:divBdr>
        <w:top w:val="none" w:sz="0" w:space="0" w:color="auto"/>
        <w:left w:val="none" w:sz="0" w:space="0" w:color="auto"/>
        <w:bottom w:val="none" w:sz="0" w:space="0" w:color="auto"/>
        <w:right w:val="none" w:sz="0" w:space="0" w:color="auto"/>
      </w:divBdr>
    </w:div>
    <w:div w:id="769619729">
      <w:bodyDiv w:val="1"/>
      <w:marLeft w:val="0"/>
      <w:marRight w:val="0"/>
      <w:marTop w:val="0"/>
      <w:marBottom w:val="0"/>
      <w:divBdr>
        <w:top w:val="none" w:sz="0" w:space="0" w:color="auto"/>
        <w:left w:val="none" w:sz="0" w:space="0" w:color="auto"/>
        <w:bottom w:val="none" w:sz="0" w:space="0" w:color="auto"/>
        <w:right w:val="none" w:sz="0" w:space="0" w:color="auto"/>
      </w:divBdr>
    </w:div>
    <w:div w:id="780223658">
      <w:bodyDiv w:val="1"/>
      <w:marLeft w:val="0"/>
      <w:marRight w:val="0"/>
      <w:marTop w:val="0"/>
      <w:marBottom w:val="0"/>
      <w:divBdr>
        <w:top w:val="none" w:sz="0" w:space="0" w:color="auto"/>
        <w:left w:val="none" w:sz="0" w:space="0" w:color="auto"/>
        <w:bottom w:val="none" w:sz="0" w:space="0" w:color="auto"/>
        <w:right w:val="none" w:sz="0" w:space="0" w:color="auto"/>
      </w:divBdr>
    </w:div>
    <w:div w:id="835877821">
      <w:bodyDiv w:val="1"/>
      <w:marLeft w:val="0"/>
      <w:marRight w:val="0"/>
      <w:marTop w:val="0"/>
      <w:marBottom w:val="0"/>
      <w:divBdr>
        <w:top w:val="none" w:sz="0" w:space="0" w:color="auto"/>
        <w:left w:val="none" w:sz="0" w:space="0" w:color="auto"/>
        <w:bottom w:val="none" w:sz="0" w:space="0" w:color="auto"/>
        <w:right w:val="none" w:sz="0" w:space="0" w:color="auto"/>
      </w:divBdr>
    </w:div>
    <w:div w:id="976452546">
      <w:bodyDiv w:val="1"/>
      <w:marLeft w:val="0"/>
      <w:marRight w:val="0"/>
      <w:marTop w:val="0"/>
      <w:marBottom w:val="0"/>
      <w:divBdr>
        <w:top w:val="none" w:sz="0" w:space="0" w:color="auto"/>
        <w:left w:val="none" w:sz="0" w:space="0" w:color="auto"/>
        <w:bottom w:val="none" w:sz="0" w:space="0" w:color="auto"/>
        <w:right w:val="none" w:sz="0" w:space="0" w:color="auto"/>
      </w:divBdr>
    </w:div>
    <w:div w:id="996223637">
      <w:bodyDiv w:val="1"/>
      <w:marLeft w:val="0"/>
      <w:marRight w:val="0"/>
      <w:marTop w:val="0"/>
      <w:marBottom w:val="0"/>
      <w:divBdr>
        <w:top w:val="none" w:sz="0" w:space="0" w:color="auto"/>
        <w:left w:val="none" w:sz="0" w:space="0" w:color="auto"/>
        <w:bottom w:val="none" w:sz="0" w:space="0" w:color="auto"/>
        <w:right w:val="none" w:sz="0" w:space="0" w:color="auto"/>
      </w:divBdr>
    </w:div>
    <w:div w:id="1020667224">
      <w:bodyDiv w:val="1"/>
      <w:marLeft w:val="0"/>
      <w:marRight w:val="0"/>
      <w:marTop w:val="0"/>
      <w:marBottom w:val="0"/>
      <w:divBdr>
        <w:top w:val="none" w:sz="0" w:space="0" w:color="auto"/>
        <w:left w:val="none" w:sz="0" w:space="0" w:color="auto"/>
        <w:bottom w:val="none" w:sz="0" w:space="0" w:color="auto"/>
        <w:right w:val="none" w:sz="0" w:space="0" w:color="auto"/>
      </w:divBdr>
    </w:div>
    <w:div w:id="1035889014">
      <w:bodyDiv w:val="1"/>
      <w:marLeft w:val="0"/>
      <w:marRight w:val="0"/>
      <w:marTop w:val="0"/>
      <w:marBottom w:val="0"/>
      <w:divBdr>
        <w:top w:val="none" w:sz="0" w:space="0" w:color="auto"/>
        <w:left w:val="none" w:sz="0" w:space="0" w:color="auto"/>
        <w:bottom w:val="none" w:sz="0" w:space="0" w:color="auto"/>
        <w:right w:val="none" w:sz="0" w:space="0" w:color="auto"/>
      </w:divBdr>
    </w:div>
    <w:div w:id="1105733208">
      <w:bodyDiv w:val="1"/>
      <w:marLeft w:val="0"/>
      <w:marRight w:val="0"/>
      <w:marTop w:val="0"/>
      <w:marBottom w:val="0"/>
      <w:divBdr>
        <w:top w:val="none" w:sz="0" w:space="0" w:color="auto"/>
        <w:left w:val="none" w:sz="0" w:space="0" w:color="auto"/>
        <w:bottom w:val="none" w:sz="0" w:space="0" w:color="auto"/>
        <w:right w:val="none" w:sz="0" w:space="0" w:color="auto"/>
      </w:divBdr>
    </w:div>
    <w:div w:id="1155872499">
      <w:bodyDiv w:val="1"/>
      <w:marLeft w:val="0"/>
      <w:marRight w:val="0"/>
      <w:marTop w:val="0"/>
      <w:marBottom w:val="0"/>
      <w:divBdr>
        <w:top w:val="none" w:sz="0" w:space="0" w:color="auto"/>
        <w:left w:val="none" w:sz="0" w:space="0" w:color="auto"/>
        <w:bottom w:val="none" w:sz="0" w:space="0" w:color="auto"/>
        <w:right w:val="none" w:sz="0" w:space="0" w:color="auto"/>
      </w:divBdr>
    </w:div>
    <w:div w:id="1189758799">
      <w:bodyDiv w:val="1"/>
      <w:marLeft w:val="0"/>
      <w:marRight w:val="0"/>
      <w:marTop w:val="0"/>
      <w:marBottom w:val="0"/>
      <w:divBdr>
        <w:top w:val="none" w:sz="0" w:space="0" w:color="auto"/>
        <w:left w:val="none" w:sz="0" w:space="0" w:color="auto"/>
        <w:bottom w:val="none" w:sz="0" w:space="0" w:color="auto"/>
        <w:right w:val="none" w:sz="0" w:space="0" w:color="auto"/>
      </w:divBdr>
    </w:div>
    <w:div w:id="1228108104">
      <w:bodyDiv w:val="1"/>
      <w:marLeft w:val="0"/>
      <w:marRight w:val="0"/>
      <w:marTop w:val="0"/>
      <w:marBottom w:val="0"/>
      <w:divBdr>
        <w:top w:val="none" w:sz="0" w:space="0" w:color="auto"/>
        <w:left w:val="none" w:sz="0" w:space="0" w:color="auto"/>
        <w:bottom w:val="none" w:sz="0" w:space="0" w:color="auto"/>
        <w:right w:val="none" w:sz="0" w:space="0" w:color="auto"/>
      </w:divBdr>
    </w:div>
    <w:div w:id="1267035178">
      <w:bodyDiv w:val="1"/>
      <w:marLeft w:val="0"/>
      <w:marRight w:val="0"/>
      <w:marTop w:val="0"/>
      <w:marBottom w:val="0"/>
      <w:divBdr>
        <w:top w:val="none" w:sz="0" w:space="0" w:color="auto"/>
        <w:left w:val="none" w:sz="0" w:space="0" w:color="auto"/>
        <w:bottom w:val="none" w:sz="0" w:space="0" w:color="auto"/>
        <w:right w:val="none" w:sz="0" w:space="0" w:color="auto"/>
      </w:divBdr>
    </w:div>
    <w:div w:id="1287393027">
      <w:bodyDiv w:val="1"/>
      <w:marLeft w:val="0"/>
      <w:marRight w:val="0"/>
      <w:marTop w:val="0"/>
      <w:marBottom w:val="0"/>
      <w:divBdr>
        <w:top w:val="none" w:sz="0" w:space="0" w:color="auto"/>
        <w:left w:val="none" w:sz="0" w:space="0" w:color="auto"/>
        <w:bottom w:val="none" w:sz="0" w:space="0" w:color="auto"/>
        <w:right w:val="none" w:sz="0" w:space="0" w:color="auto"/>
      </w:divBdr>
    </w:div>
    <w:div w:id="1306744017">
      <w:bodyDiv w:val="1"/>
      <w:marLeft w:val="0"/>
      <w:marRight w:val="0"/>
      <w:marTop w:val="0"/>
      <w:marBottom w:val="0"/>
      <w:divBdr>
        <w:top w:val="none" w:sz="0" w:space="0" w:color="auto"/>
        <w:left w:val="none" w:sz="0" w:space="0" w:color="auto"/>
        <w:bottom w:val="none" w:sz="0" w:space="0" w:color="auto"/>
        <w:right w:val="none" w:sz="0" w:space="0" w:color="auto"/>
      </w:divBdr>
    </w:div>
    <w:div w:id="1336766770">
      <w:bodyDiv w:val="1"/>
      <w:marLeft w:val="0"/>
      <w:marRight w:val="0"/>
      <w:marTop w:val="0"/>
      <w:marBottom w:val="0"/>
      <w:divBdr>
        <w:top w:val="none" w:sz="0" w:space="0" w:color="auto"/>
        <w:left w:val="none" w:sz="0" w:space="0" w:color="auto"/>
        <w:bottom w:val="none" w:sz="0" w:space="0" w:color="auto"/>
        <w:right w:val="none" w:sz="0" w:space="0" w:color="auto"/>
      </w:divBdr>
    </w:div>
    <w:div w:id="1558542410">
      <w:bodyDiv w:val="1"/>
      <w:marLeft w:val="0"/>
      <w:marRight w:val="0"/>
      <w:marTop w:val="0"/>
      <w:marBottom w:val="0"/>
      <w:divBdr>
        <w:top w:val="none" w:sz="0" w:space="0" w:color="auto"/>
        <w:left w:val="none" w:sz="0" w:space="0" w:color="auto"/>
        <w:bottom w:val="none" w:sz="0" w:space="0" w:color="auto"/>
        <w:right w:val="none" w:sz="0" w:space="0" w:color="auto"/>
      </w:divBdr>
    </w:div>
    <w:div w:id="1574005838">
      <w:bodyDiv w:val="1"/>
      <w:marLeft w:val="0"/>
      <w:marRight w:val="0"/>
      <w:marTop w:val="0"/>
      <w:marBottom w:val="0"/>
      <w:divBdr>
        <w:top w:val="none" w:sz="0" w:space="0" w:color="auto"/>
        <w:left w:val="none" w:sz="0" w:space="0" w:color="auto"/>
        <w:bottom w:val="none" w:sz="0" w:space="0" w:color="auto"/>
        <w:right w:val="none" w:sz="0" w:space="0" w:color="auto"/>
      </w:divBdr>
    </w:div>
    <w:div w:id="1621111890">
      <w:bodyDiv w:val="1"/>
      <w:marLeft w:val="0"/>
      <w:marRight w:val="0"/>
      <w:marTop w:val="0"/>
      <w:marBottom w:val="0"/>
      <w:divBdr>
        <w:top w:val="none" w:sz="0" w:space="0" w:color="auto"/>
        <w:left w:val="none" w:sz="0" w:space="0" w:color="auto"/>
        <w:bottom w:val="none" w:sz="0" w:space="0" w:color="auto"/>
        <w:right w:val="none" w:sz="0" w:space="0" w:color="auto"/>
      </w:divBdr>
    </w:div>
    <w:div w:id="1632784720">
      <w:bodyDiv w:val="1"/>
      <w:marLeft w:val="0"/>
      <w:marRight w:val="0"/>
      <w:marTop w:val="0"/>
      <w:marBottom w:val="0"/>
      <w:divBdr>
        <w:top w:val="none" w:sz="0" w:space="0" w:color="auto"/>
        <w:left w:val="none" w:sz="0" w:space="0" w:color="auto"/>
        <w:bottom w:val="none" w:sz="0" w:space="0" w:color="auto"/>
        <w:right w:val="none" w:sz="0" w:space="0" w:color="auto"/>
      </w:divBdr>
    </w:div>
    <w:div w:id="1656882925">
      <w:bodyDiv w:val="1"/>
      <w:marLeft w:val="0"/>
      <w:marRight w:val="0"/>
      <w:marTop w:val="0"/>
      <w:marBottom w:val="0"/>
      <w:divBdr>
        <w:top w:val="none" w:sz="0" w:space="0" w:color="auto"/>
        <w:left w:val="none" w:sz="0" w:space="0" w:color="auto"/>
        <w:bottom w:val="none" w:sz="0" w:space="0" w:color="auto"/>
        <w:right w:val="none" w:sz="0" w:space="0" w:color="auto"/>
      </w:divBdr>
    </w:div>
    <w:div w:id="1678653524">
      <w:bodyDiv w:val="1"/>
      <w:marLeft w:val="0"/>
      <w:marRight w:val="0"/>
      <w:marTop w:val="0"/>
      <w:marBottom w:val="0"/>
      <w:divBdr>
        <w:top w:val="none" w:sz="0" w:space="0" w:color="auto"/>
        <w:left w:val="none" w:sz="0" w:space="0" w:color="auto"/>
        <w:bottom w:val="none" w:sz="0" w:space="0" w:color="auto"/>
        <w:right w:val="none" w:sz="0" w:space="0" w:color="auto"/>
      </w:divBdr>
    </w:div>
    <w:div w:id="1766339926">
      <w:bodyDiv w:val="1"/>
      <w:marLeft w:val="0"/>
      <w:marRight w:val="0"/>
      <w:marTop w:val="0"/>
      <w:marBottom w:val="0"/>
      <w:divBdr>
        <w:top w:val="none" w:sz="0" w:space="0" w:color="auto"/>
        <w:left w:val="none" w:sz="0" w:space="0" w:color="auto"/>
        <w:bottom w:val="none" w:sz="0" w:space="0" w:color="auto"/>
        <w:right w:val="none" w:sz="0" w:space="0" w:color="auto"/>
      </w:divBdr>
    </w:div>
    <w:div w:id="1797210110">
      <w:bodyDiv w:val="1"/>
      <w:marLeft w:val="0"/>
      <w:marRight w:val="0"/>
      <w:marTop w:val="0"/>
      <w:marBottom w:val="0"/>
      <w:divBdr>
        <w:top w:val="none" w:sz="0" w:space="0" w:color="auto"/>
        <w:left w:val="none" w:sz="0" w:space="0" w:color="auto"/>
        <w:bottom w:val="none" w:sz="0" w:space="0" w:color="auto"/>
        <w:right w:val="none" w:sz="0" w:space="0" w:color="auto"/>
      </w:divBdr>
    </w:div>
    <w:div w:id="1858421245">
      <w:bodyDiv w:val="1"/>
      <w:marLeft w:val="0"/>
      <w:marRight w:val="0"/>
      <w:marTop w:val="0"/>
      <w:marBottom w:val="0"/>
      <w:divBdr>
        <w:top w:val="none" w:sz="0" w:space="0" w:color="auto"/>
        <w:left w:val="none" w:sz="0" w:space="0" w:color="auto"/>
        <w:bottom w:val="none" w:sz="0" w:space="0" w:color="auto"/>
        <w:right w:val="none" w:sz="0" w:space="0" w:color="auto"/>
      </w:divBdr>
    </w:div>
    <w:div w:id="1882857351">
      <w:bodyDiv w:val="1"/>
      <w:marLeft w:val="0"/>
      <w:marRight w:val="0"/>
      <w:marTop w:val="0"/>
      <w:marBottom w:val="0"/>
      <w:divBdr>
        <w:top w:val="none" w:sz="0" w:space="0" w:color="auto"/>
        <w:left w:val="none" w:sz="0" w:space="0" w:color="auto"/>
        <w:bottom w:val="none" w:sz="0" w:space="0" w:color="auto"/>
        <w:right w:val="none" w:sz="0" w:space="0" w:color="auto"/>
      </w:divBdr>
    </w:div>
    <w:div w:id="1916627990">
      <w:bodyDiv w:val="1"/>
      <w:marLeft w:val="0"/>
      <w:marRight w:val="0"/>
      <w:marTop w:val="0"/>
      <w:marBottom w:val="0"/>
      <w:divBdr>
        <w:top w:val="none" w:sz="0" w:space="0" w:color="auto"/>
        <w:left w:val="none" w:sz="0" w:space="0" w:color="auto"/>
        <w:bottom w:val="none" w:sz="0" w:space="0" w:color="auto"/>
        <w:right w:val="none" w:sz="0" w:space="0" w:color="auto"/>
      </w:divBdr>
    </w:div>
    <w:div w:id="1954750261">
      <w:bodyDiv w:val="1"/>
      <w:marLeft w:val="0"/>
      <w:marRight w:val="0"/>
      <w:marTop w:val="0"/>
      <w:marBottom w:val="0"/>
      <w:divBdr>
        <w:top w:val="none" w:sz="0" w:space="0" w:color="auto"/>
        <w:left w:val="none" w:sz="0" w:space="0" w:color="auto"/>
        <w:bottom w:val="none" w:sz="0" w:space="0" w:color="auto"/>
        <w:right w:val="none" w:sz="0" w:space="0" w:color="auto"/>
      </w:divBdr>
    </w:div>
    <w:div w:id="20722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1021</Words>
  <Characters>5821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Naofumi Kasai</dc:creator>
  <cp:keywords/>
  <dc:description/>
  <cp:lastModifiedBy>owner</cp:lastModifiedBy>
  <cp:revision>4</cp:revision>
  <cp:lastPrinted>2024-11-15T03:02:00Z</cp:lastPrinted>
  <dcterms:created xsi:type="dcterms:W3CDTF">2025-06-30T08:39:00Z</dcterms:created>
  <dcterms:modified xsi:type="dcterms:W3CDTF">2025-07-02T04:41:00Z</dcterms:modified>
</cp:coreProperties>
</file>