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B5D5" w14:textId="1B529E89" w:rsidR="00FC375F" w:rsidRDefault="00FC375F" w:rsidP="00065B4D">
      <w:pPr>
        <w:pStyle w:val="a7"/>
        <w:ind w:firstLineChars="3159" w:firstLine="14190"/>
      </w:pPr>
    </w:p>
    <w:p w14:paraId="737196A0" w14:textId="72847D30" w:rsidR="00FF2649" w:rsidRDefault="007761CF" w:rsidP="00065B4D">
      <w:pPr>
        <w:pStyle w:val="a7"/>
        <w:ind w:firstLineChars="3159" w:firstLine="14190"/>
      </w:pPr>
      <w:bookmarkStart w:id="0" w:name="_Hlk206080380"/>
      <w:bookmarkEnd w:id="0"/>
      <w:r>
        <w:rPr>
          <w:noProof/>
        </w:rPr>
        <mc:AlternateContent>
          <mc:Choice Requires="wps">
            <w:drawing>
              <wp:anchor distT="0" distB="0" distL="114300" distR="114300" simplePos="0" relativeHeight="251655168" behindDoc="0" locked="0" layoutInCell="1" allowOverlap="1" wp14:anchorId="3B4BC1D8" wp14:editId="72BA6431">
                <wp:simplePos x="0" y="0"/>
                <wp:positionH relativeFrom="margin">
                  <wp:posOffset>3923665</wp:posOffset>
                </wp:positionH>
                <wp:positionV relativeFrom="paragraph">
                  <wp:posOffset>46990</wp:posOffset>
                </wp:positionV>
                <wp:extent cx="2600325" cy="1809750"/>
                <wp:effectExtent l="0" t="0" r="9525"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95AE7" w14:textId="2466B554" w:rsidR="00F22A50" w:rsidRPr="00FF2649" w:rsidRDefault="00F22A50">
                            <w:pPr>
                              <w:rPr>
                                <w:rFonts w:asciiTheme="majorEastAsia" w:eastAsiaTheme="majorEastAsia" w:hAnsiTheme="majorEastAsia"/>
                                <w:szCs w:val="21"/>
                              </w:rPr>
                            </w:pPr>
                            <w:bookmarkStart w:id="1" w:name="_Hlk67260110"/>
                            <w:bookmarkEnd w:id="1"/>
                            <w:r>
                              <w:t xml:space="preserve">　　　　</w:t>
                            </w:r>
                            <w:r w:rsidR="00DA7A5C">
                              <w:rPr>
                                <w:rFonts w:hint="eastAsia"/>
                              </w:rPr>
                              <w:t xml:space="preserve">　</w:t>
                            </w:r>
                            <w:r w:rsidR="00C02A3E">
                              <w:rPr>
                                <w:rFonts w:hint="eastAsia"/>
                              </w:rPr>
                              <w:t xml:space="preserve"> </w:t>
                            </w:r>
                            <w:r w:rsidR="00C02A3E">
                              <w:t xml:space="preserve">      </w:t>
                            </w:r>
                            <w:r w:rsidR="00AB28BE">
                              <w:rPr>
                                <w:rFonts w:hint="eastAsia"/>
                              </w:rPr>
                              <w:t xml:space="preserve"> </w:t>
                            </w:r>
                            <w:r w:rsidR="00C02A3E">
                              <w:t xml:space="preserve"> </w:t>
                            </w:r>
                            <w:r w:rsidR="00C02A3E">
                              <w:rPr>
                                <w:rFonts w:asciiTheme="majorEastAsia" w:eastAsiaTheme="majorEastAsia" w:hAnsiTheme="majorEastAsia" w:hint="eastAsia"/>
                                <w:szCs w:val="21"/>
                              </w:rPr>
                              <w:t>2</w:t>
                            </w:r>
                            <w:r w:rsidR="00C02A3E">
                              <w:rPr>
                                <w:rFonts w:asciiTheme="majorEastAsia" w:eastAsiaTheme="majorEastAsia" w:hAnsiTheme="majorEastAsia"/>
                                <w:szCs w:val="21"/>
                              </w:rPr>
                              <w:t>02</w:t>
                            </w:r>
                            <w:r w:rsidR="00A66631">
                              <w:rPr>
                                <w:rFonts w:asciiTheme="majorEastAsia" w:eastAsiaTheme="majorEastAsia" w:hAnsiTheme="majorEastAsia" w:hint="eastAsia"/>
                                <w:szCs w:val="21"/>
                              </w:rPr>
                              <w:t>5</w:t>
                            </w:r>
                            <w:r w:rsidRPr="00FF2649">
                              <w:rPr>
                                <w:rFonts w:asciiTheme="majorEastAsia" w:eastAsiaTheme="majorEastAsia" w:hAnsiTheme="majorEastAsia"/>
                                <w:szCs w:val="21"/>
                              </w:rPr>
                              <w:t>年</w:t>
                            </w:r>
                            <w:r w:rsidR="00B97E61">
                              <w:rPr>
                                <w:rFonts w:asciiTheme="majorEastAsia" w:eastAsiaTheme="majorEastAsia" w:hAnsiTheme="majorEastAsia" w:hint="eastAsia"/>
                                <w:szCs w:val="21"/>
                              </w:rPr>
                              <w:t>10</w:t>
                            </w:r>
                            <w:r w:rsidRPr="00FF2649">
                              <w:rPr>
                                <w:rFonts w:asciiTheme="majorEastAsia" w:eastAsiaTheme="majorEastAsia" w:hAnsiTheme="majorEastAsia"/>
                                <w:szCs w:val="21"/>
                              </w:rPr>
                              <w:t>月</w:t>
                            </w:r>
                            <w:r w:rsidR="008C024E">
                              <w:rPr>
                                <w:rFonts w:asciiTheme="majorEastAsia" w:eastAsiaTheme="majorEastAsia" w:hAnsiTheme="majorEastAsia" w:hint="eastAsia"/>
                                <w:szCs w:val="21"/>
                              </w:rPr>
                              <w:t>5</w:t>
                            </w:r>
                            <w:r w:rsidR="00B97E61">
                              <w:rPr>
                                <w:rFonts w:asciiTheme="majorEastAsia" w:eastAsiaTheme="majorEastAsia" w:hAnsiTheme="majorEastAsia" w:hint="eastAsia"/>
                                <w:szCs w:val="21"/>
                              </w:rPr>
                              <w:t xml:space="preserve"> </w:t>
                            </w:r>
                            <w:r w:rsidR="008F0604">
                              <w:rPr>
                                <w:rFonts w:asciiTheme="majorEastAsia" w:eastAsiaTheme="majorEastAsia" w:hAnsiTheme="majorEastAsia"/>
                                <w:szCs w:val="21"/>
                              </w:rPr>
                              <w:t>日</w:t>
                            </w:r>
                          </w:p>
                          <w:p w14:paraId="2061397F" w14:textId="3E5A98C6" w:rsidR="00F22A50" w:rsidRPr="00FF2649" w:rsidRDefault="00F22A50" w:rsidP="007761CF">
                            <w:pPr>
                              <w:ind w:firstLineChars="100" w:firstLine="219"/>
                              <w:rPr>
                                <w:rFonts w:asciiTheme="majorEastAsia" w:eastAsiaTheme="majorEastAsia" w:hAnsiTheme="majorEastAsia"/>
                                <w:szCs w:val="21"/>
                              </w:rPr>
                            </w:pPr>
                            <w:r w:rsidRPr="00FF2649">
                              <w:rPr>
                                <w:rFonts w:asciiTheme="majorEastAsia" w:eastAsiaTheme="majorEastAsia" w:hAnsiTheme="majorEastAsia" w:hint="eastAsia"/>
                                <w:szCs w:val="21"/>
                                <w:lang w:eastAsia="zh-TW"/>
                              </w:rPr>
                              <w:t>自治労</w:t>
                            </w:r>
                            <w:r w:rsidRPr="00FF2649">
                              <w:rPr>
                                <w:rFonts w:asciiTheme="majorEastAsia" w:eastAsiaTheme="majorEastAsia" w:hAnsiTheme="majorEastAsia" w:hint="eastAsia"/>
                                <w:szCs w:val="21"/>
                              </w:rPr>
                              <w:t>神奈川県立</w:t>
                            </w:r>
                            <w:r w:rsidRPr="00FF2649">
                              <w:rPr>
                                <w:rFonts w:asciiTheme="majorEastAsia" w:eastAsiaTheme="majorEastAsia" w:hAnsiTheme="majorEastAsia" w:hint="eastAsia"/>
                                <w:szCs w:val="21"/>
                                <w:lang w:eastAsia="zh-TW"/>
                              </w:rPr>
                              <w:t>病院</w:t>
                            </w:r>
                            <w:r w:rsidRPr="00FF2649">
                              <w:rPr>
                                <w:rFonts w:asciiTheme="majorEastAsia" w:eastAsiaTheme="majorEastAsia" w:hAnsiTheme="majorEastAsia" w:hint="eastAsia"/>
                                <w:szCs w:val="21"/>
                              </w:rPr>
                              <w:t>機構労働組合</w:t>
                            </w:r>
                          </w:p>
                          <w:p w14:paraId="4CE76DFD" w14:textId="65CE9BE2" w:rsidR="00F22A50" w:rsidRPr="00FF2649" w:rsidRDefault="00025390" w:rsidP="007761CF">
                            <w:pPr>
                              <w:ind w:firstLineChars="1300" w:firstLine="2850"/>
                              <w:rPr>
                                <w:rFonts w:asciiTheme="majorEastAsia" w:eastAsiaTheme="majorEastAsia" w:hAnsiTheme="majorEastAsia"/>
                                <w:szCs w:val="21"/>
                              </w:rPr>
                            </w:pPr>
                            <w:r>
                              <w:rPr>
                                <w:rFonts w:asciiTheme="majorEastAsia" w:eastAsiaTheme="majorEastAsia" w:hAnsiTheme="majorEastAsia" w:hint="eastAsia"/>
                                <w:szCs w:val="21"/>
                                <w:lang w:eastAsia="zh-CN"/>
                              </w:rPr>
                              <w:t>第</w:t>
                            </w:r>
                            <w:r w:rsidR="00C02A3E">
                              <w:rPr>
                                <w:rFonts w:asciiTheme="majorEastAsia" w:eastAsiaTheme="majorEastAsia" w:hAnsiTheme="majorEastAsia" w:hint="eastAsia"/>
                                <w:szCs w:val="21"/>
                                <w:lang w:eastAsia="zh-CN"/>
                              </w:rPr>
                              <w:t>1</w:t>
                            </w:r>
                            <w:r w:rsidR="0033127C">
                              <w:rPr>
                                <w:rFonts w:asciiTheme="majorEastAsia" w:eastAsiaTheme="majorEastAsia" w:hAnsiTheme="majorEastAsia" w:hint="eastAsia"/>
                                <w:szCs w:val="21"/>
                                <w:lang w:eastAsia="zh-CN"/>
                              </w:rPr>
                              <w:t>4</w:t>
                            </w:r>
                            <w:r w:rsidR="00B97E61">
                              <w:rPr>
                                <w:rFonts w:asciiTheme="majorEastAsia" w:eastAsiaTheme="majorEastAsia" w:hAnsiTheme="majorEastAsia" w:hint="eastAsia"/>
                                <w:szCs w:val="21"/>
                              </w:rPr>
                              <w:t>6</w:t>
                            </w:r>
                            <w:r w:rsidR="00F22A50" w:rsidRPr="00FF2649">
                              <w:rPr>
                                <w:rFonts w:asciiTheme="majorEastAsia" w:eastAsiaTheme="majorEastAsia" w:hAnsiTheme="majorEastAsia" w:hint="eastAsia"/>
                                <w:szCs w:val="21"/>
                                <w:lang w:eastAsia="zh-CN"/>
                              </w:rPr>
                              <w:t>号</w:t>
                            </w:r>
                          </w:p>
                          <w:p w14:paraId="65736D3B" w14:textId="6914692D" w:rsidR="00F22A50" w:rsidRPr="00FF2649" w:rsidRDefault="001361E4" w:rsidP="001361E4">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 xml:space="preserve">　　　　　　委員長　</w:t>
                            </w:r>
                            <w:r w:rsidR="004C3534">
                              <w:rPr>
                                <w:rFonts w:asciiTheme="majorEastAsia" w:eastAsiaTheme="majorEastAsia" w:hAnsiTheme="majorEastAsia" w:hint="eastAsia"/>
                                <w:szCs w:val="21"/>
                                <w:lang w:eastAsia="zh-CN"/>
                              </w:rPr>
                              <w:t>青木　麻美</w:t>
                            </w:r>
                          </w:p>
                          <w:p w14:paraId="183266F9" w14:textId="77777777" w:rsidR="00F22A50" w:rsidRDefault="00F22A50" w:rsidP="00AB28BE">
                            <w:pPr>
                              <w:ind w:firstLineChars="600" w:firstLine="1315"/>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横浜市中区日本大通１</w:t>
                            </w:r>
                          </w:p>
                          <w:p w14:paraId="60A51F91" w14:textId="77777777" w:rsidR="00DB2825" w:rsidRDefault="00F22A50" w:rsidP="00AB28BE">
                            <w:pPr>
                              <w:ind w:firstLineChars="650" w:firstLine="1425"/>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（本庁舎地下南西角）</w:t>
                            </w:r>
                          </w:p>
                          <w:p w14:paraId="39B8F7F6" w14:textId="77777777" w:rsidR="00F22A50" w:rsidRDefault="00F22A50" w:rsidP="007761CF">
                            <w:pPr>
                              <w:ind w:firstLineChars="900" w:firstLine="1973"/>
                            </w:pPr>
                            <w:r w:rsidRPr="00FF2649">
                              <w:rPr>
                                <w:rFonts w:asciiTheme="majorEastAsia" w:eastAsiaTheme="majorEastAsia" w:hAnsiTheme="majorEastAsia" w:hint="eastAsia"/>
                                <w:szCs w:val="21"/>
                              </w:rPr>
                              <w:t>☎045-201-2961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C1D8" id="Rectangle 6" o:spid="_x0000_s1026" style="position:absolute;left:0;text-align:left;margin-left:308.95pt;margin-top:3.7pt;width:204.75pt;height:1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" stroked="f">
                <v:textbox inset="5.85pt,.7pt,5.85pt,.7pt">
                  <w:txbxContent>
                    <w:p w14:paraId="51395AE7" w14:textId="2466B554" w:rsidR="00F22A50" w:rsidRPr="00FF2649" w:rsidRDefault="00F22A50">
                      <w:pPr>
                        <w:rPr>
                          <w:rFonts w:asciiTheme="majorEastAsia" w:eastAsiaTheme="majorEastAsia" w:hAnsiTheme="majorEastAsia"/>
                          <w:szCs w:val="21"/>
                        </w:rPr>
                      </w:pPr>
                      <w:bookmarkStart w:id="2" w:name="_Hlk67260110"/>
                      <w:bookmarkEnd w:id="2"/>
                      <w:r>
                        <w:t xml:space="preserve">　　　　</w:t>
                      </w:r>
                      <w:r w:rsidR="00DA7A5C">
                        <w:rPr>
                          <w:rFonts w:hint="eastAsia"/>
                        </w:rPr>
                        <w:t xml:space="preserve">　</w:t>
                      </w:r>
                      <w:r w:rsidR="00C02A3E">
                        <w:rPr>
                          <w:rFonts w:hint="eastAsia"/>
                        </w:rPr>
                        <w:t xml:space="preserve"> </w:t>
                      </w:r>
                      <w:r w:rsidR="00C02A3E">
                        <w:t xml:space="preserve">      </w:t>
                      </w:r>
                      <w:r w:rsidR="00AB28BE">
                        <w:rPr>
                          <w:rFonts w:hint="eastAsia"/>
                        </w:rPr>
                        <w:t xml:space="preserve"> </w:t>
                      </w:r>
                      <w:r w:rsidR="00C02A3E">
                        <w:t xml:space="preserve"> </w:t>
                      </w:r>
                      <w:r w:rsidR="00C02A3E">
                        <w:rPr>
                          <w:rFonts w:asciiTheme="majorEastAsia" w:eastAsiaTheme="majorEastAsia" w:hAnsiTheme="majorEastAsia" w:hint="eastAsia"/>
                          <w:szCs w:val="21"/>
                        </w:rPr>
                        <w:t>2</w:t>
                      </w:r>
                      <w:r w:rsidR="00C02A3E">
                        <w:rPr>
                          <w:rFonts w:asciiTheme="majorEastAsia" w:eastAsiaTheme="majorEastAsia" w:hAnsiTheme="majorEastAsia"/>
                          <w:szCs w:val="21"/>
                        </w:rPr>
                        <w:t>02</w:t>
                      </w:r>
                      <w:r w:rsidR="00A66631">
                        <w:rPr>
                          <w:rFonts w:asciiTheme="majorEastAsia" w:eastAsiaTheme="majorEastAsia" w:hAnsiTheme="majorEastAsia" w:hint="eastAsia"/>
                          <w:szCs w:val="21"/>
                        </w:rPr>
                        <w:t>5</w:t>
                      </w:r>
                      <w:r w:rsidRPr="00FF2649">
                        <w:rPr>
                          <w:rFonts w:asciiTheme="majorEastAsia" w:eastAsiaTheme="majorEastAsia" w:hAnsiTheme="majorEastAsia"/>
                          <w:szCs w:val="21"/>
                        </w:rPr>
                        <w:t>年</w:t>
                      </w:r>
                      <w:r w:rsidR="00B97E61">
                        <w:rPr>
                          <w:rFonts w:asciiTheme="majorEastAsia" w:eastAsiaTheme="majorEastAsia" w:hAnsiTheme="majorEastAsia" w:hint="eastAsia"/>
                          <w:szCs w:val="21"/>
                        </w:rPr>
                        <w:t>10</w:t>
                      </w:r>
                      <w:r w:rsidRPr="00FF2649">
                        <w:rPr>
                          <w:rFonts w:asciiTheme="majorEastAsia" w:eastAsiaTheme="majorEastAsia" w:hAnsiTheme="majorEastAsia"/>
                          <w:szCs w:val="21"/>
                        </w:rPr>
                        <w:t>月</w:t>
                      </w:r>
                      <w:r w:rsidR="008C024E">
                        <w:rPr>
                          <w:rFonts w:asciiTheme="majorEastAsia" w:eastAsiaTheme="majorEastAsia" w:hAnsiTheme="majorEastAsia" w:hint="eastAsia"/>
                          <w:szCs w:val="21"/>
                        </w:rPr>
                        <w:t>5</w:t>
                      </w:r>
                      <w:r w:rsidR="00B97E61">
                        <w:rPr>
                          <w:rFonts w:asciiTheme="majorEastAsia" w:eastAsiaTheme="majorEastAsia" w:hAnsiTheme="majorEastAsia" w:hint="eastAsia"/>
                          <w:szCs w:val="21"/>
                        </w:rPr>
                        <w:t xml:space="preserve"> </w:t>
                      </w:r>
                      <w:r w:rsidR="008F0604">
                        <w:rPr>
                          <w:rFonts w:asciiTheme="majorEastAsia" w:eastAsiaTheme="majorEastAsia" w:hAnsiTheme="majorEastAsia"/>
                          <w:szCs w:val="21"/>
                        </w:rPr>
                        <w:t>日</w:t>
                      </w:r>
                    </w:p>
                    <w:p w14:paraId="2061397F" w14:textId="3E5A98C6" w:rsidR="00F22A50" w:rsidRPr="00FF2649" w:rsidRDefault="00F22A50" w:rsidP="007761CF">
                      <w:pPr>
                        <w:ind w:firstLineChars="100" w:firstLine="219"/>
                        <w:rPr>
                          <w:rFonts w:asciiTheme="majorEastAsia" w:eastAsiaTheme="majorEastAsia" w:hAnsiTheme="majorEastAsia"/>
                          <w:szCs w:val="21"/>
                        </w:rPr>
                      </w:pPr>
                      <w:r w:rsidRPr="00FF2649">
                        <w:rPr>
                          <w:rFonts w:asciiTheme="majorEastAsia" w:eastAsiaTheme="majorEastAsia" w:hAnsiTheme="majorEastAsia" w:hint="eastAsia"/>
                          <w:szCs w:val="21"/>
                          <w:lang w:eastAsia="zh-TW"/>
                        </w:rPr>
                        <w:t>自治労</w:t>
                      </w:r>
                      <w:r w:rsidRPr="00FF2649">
                        <w:rPr>
                          <w:rFonts w:asciiTheme="majorEastAsia" w:eastAsiaTheme="majorEastAsia" w:hAnsiTheme="majorEastAsia" w:hint="eastAsia"/>
                          <w:szCs w:val="21"/>
                        </w:rPr>
                        <w:t>神奈川県立</w:t>
                      </w:r>
                      <w:r w:rsidRPr="00FF2649">
                        <w:rPr>
                          <w:rFonts w:asciiTheme="majorEastAsia" w:eastAsiaTheme="majorEastAsia" w:hAnsiTheme="majorEastAsia" w:hint="eastAsia"/>
                          <w:szCs w:val="21"/>
                          <w:lang w:eastAsia="zh-TW"/>
                        </w:rPr>
                        <w:t>病院</w:t>
                      </w:r>
                      <w:r w:rsidRPr="00FF2649">
                        <w:rPr>
                          <w:rFonts w:asciiTheme="majorEastAsia" w:eastAsiaTheme="majorEastAsia" w:hAnsiTheme="majorEastAsia" w:hint="eastAsia"/>
                          <w:szCs w:val="21"/>
                        </w:rPr>
                        <w:t>機構労働組合</w:t>
                      </w:r>
                    </w:p>
                    <w:p w14:paraId="4CE76DFD" w14:textId="65CE9BE2" w:rsidR="00F22A50" w:rsidRPr="00FF2649" w:rsidRDefault="00025390" w:rsidP="007761CF">
                      <w:pPr>
                        <w:ind w:firstLineChars="1300" w:firstLine="2850"/>
                        <w:rPr>
                          <w:rFonts w:asciiTheme="majorEastAsia" w:eastAsiaTheme="majorEastAsia" w:hAnsiTheme="majorEastAsia"/>
                          <w:szCs w:val="21"/>
                        </w:rPr>
                      </w:pPr>
                      <w:r>
                        <w:rPr>
                          <w:rFonts w:asciiTheme="majorEastAsia" w:eastAsiaTheme="majorEastAsia" w:hAnsiTheme="majorEastAsia" w:hint="eastAsia"/>
                          <w:szCs w:val="21"/>
                          <w:lang w:eastAsia="zh-CN"/>
                        </w:rPr>
                        <w:t>第</w:t>
                      </w:r>
                      <w:r w:rsidR="00C02A3E">
                        <w:rPr>
                          <w:rFonts w:asciiTheme="majorEastAsia" w:eastAsiaTheme="majorEastAsia" w:hAnsiTheme="majorEastAsia" w:hint="eastAsia"/>
                          <w:szCs w:val="21"/>
                          <w:lang w:eastAsia="zh-CN"/>
                        </w:rPr>
                        <w:t>1</w:t>
                      </w:r>
                      <w:r w:rsidR="0033127C">
                        <w:rPr>
                          <w:rFonts w:asciiTheme="majorEastAsia" w:eastAsiaTheme="majorEastAsia" w:hAnsiTheme="majorEastAsia" w:hint="eastAsia"/>
                          <w:szCs w:val="21"/>
                          <w:lang w:eastAsia="zh-CN"/>
                        </w:rPr>
                        <w:t>4</w:t>
                      </w:r>
                      <w:r w:rsidR="00B97E61">
                        <w:rPr>
                          <w:rFonts w:asciiTheme="majorEastAsia" w:eastAsiaTheme="majorEastAsia" w:hAnsiTheme="majorEastAsia" w:hint="eastAsia"/>
                          <w:szCs w:val="21"/>
                        </w:rPr>
                        <w:t>6</w:t>
                      </w:r>
                      <w:r w:rsidR="00F22A50" w:rsidRPr="00FF2649">
                        <w:rPr>
                          <w:rFonts w:asciiTheme="majorEastAsia" w:eastAsiaTheme="majorEastAsia" w:hAnsiTheme="majorEastAsia" w:hint="eastAsia"/>
                          <w:szCs w:val="21"/>
                          <w:lang w:eastAsia="zh-CN"/>
                        </w:rPr>
                        <w:t>号</w:t>
                      </w:r>
                    </w:p>
                    <w:p w14:paraId="65736D3B" w14:textId="6914692D" w:rsidR="00F22A50" w:rsidRPr="00FF2649" w:rsidRDefault="001361E4" w:rsidP="001361E4">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 xml:space="preserve">　　　　　　委員長　</w:t>
                      </w:r>
                      <w:r w:rsidR="004C3534">
                        <w:rPr>
                          <w:rFonts w:asciiTheme="majorEastAsia" w:eastAsiaTheme="majorEastAsia" w:hAnsiTheme="majorEastAsia" w:hint="eastAsia"/>
                          <w:szCs w:val="21"/>
                          <w:lang w:eastAsia="zh-CN"/>
                        </w:rPr>
                        <w:t>青木　麻美</w:t>
                      </w:r>
                    </w:p>
                    <w:p w14:paraId="183266F9" w14:textId="77777777" w:rsidR="00F22A50" w:rsidRDefault="00F22A50" w:rsidP="00AB28BE">
                      <w:pPr>
                        <w:ind w:firstLineChars="600" w:firstLine="1315"/>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横浜市中区日本大通１</w:t>
                      </w:r>
                    </w:p>
                    <w:p w14:paraId="60A51F91" w14:textId="77777777" w:rsidR="00DB2825" w:rsidRDefault="00F22A50" w:rsidP="00AB28BE">
                      <w:pPr>
                        <w:ind w:firstLineChars="650" w:firstLine="1425"/>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（本庁舎地下南西角）</w:t>
                      </w:r>
                    </w:p>
                    <w:p w14:paraId="39B8F7F6" w14:textId="77777777" w:rsidR="00F22A50" w:rsidRDefault="00F22A50" w:rsidP="007761CF">
                      <w:pPr>
                        <w:ind w:firstLineChars="900" w:firstLine="1973"/>
                      </w:pPr>
                      <w:r w:rsidRPr="00FF2649">
                        <w:rPr>
                          <w:rFonts w:asciiTheme="majorEastAsia" w:eastAsiaTheme="majorEastAsia" w:hAnsiTheme="majorEastAsia" w:hint="eastAsia"/>
                          <w:szCs w:val="21"/>
                        </w:rPr>
                        <w:t>☎045-201-2961</w:t>
                      </w:r>
                    </w:p>
                  </w:txbxContent>
                </v:textbox>
                <w10:wrap anchorx="margin"/>
              </v:rect>
            </w:pict>
          </mc:Fallback>
        </mc:AlternateContent>
      </w:r>
      <w:r w:rsidR="009A27A7">
        <w:rPr>
          <w:noProof/>
        </w:rPr>
        <mc:AlternateContent>
          <mc:Choice Requires="wps">
            <w:drawing>
              <wp:anchor distT="0" distB="0" distL="114300" distR="114300" simplePos="0" relativeHeight="251660288" behindDoc="0" locked="0" layoutInCell="1" allowOverlap="1" wp14:anchorId="2DBBF321" wp14:editId="70695C21">
                <wp:simplePos x="0" y="0"/>
                <wp:positionH relativeFrom="column">
                  <wp:posOffset>3361690</wp:posOffset>
                </wp:positionH>
                <wp:positionV relativeFrom="paragraph">
                  <wp:posOffset>666115</wp:posOffset>
                </wp:positionV>
                <wp:extent cx="1485900" cy="1285875"/>
                <wp:effectExtent l="0" t="0" r="0" b="9525"/>
                <wp:wrapNone/>
                <wp:docPr id="40" name="正方形/長方形 40"/>
                <wp:cNvGraphicFramePr/>
                <a:graphic xmlns:a="http://schemas.openxmlformats.org/drawingml/2006/main">
                  <a:graphicData uri="http://schemas.microsoft.com/office/word/2010/wordprocessingShape">
                    <wps:wsp>
                      <wps:cNvSpPr/>
                      <wps:spPr>
                        <a:xfrm>
                          <a:off x="0" y="0"/>
                          <a:ext cx="1485900" cy="1285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1A0FC5" w14:textId="71B79E78" w:rsidR="009A27A7" w:rsidRDefault="009A27A7" w:rsidP="009A27A7">
                            <w:pPr>
                              <w:pStyle w:val="Web"/>
                            </w:pPr>
                            <w:r>
                              <w:rPr>
                                <w:noProof/>
                              </w:rPr>
                              <w:drawing>
                                <wp:inline distT="0" distB="0" distL="0" distR="0" wp14:anchorId="72DBBDB9" wp14:editId="4266BB9E">
                                  <wp:extent cx="1338580" cy="1076325"/>
                                  <wp:effectExtent l="0" t="0" r="0" b="952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044" cy="1087955"/>
                                          </a:xfrm>
                                          <a:prstGeom prst="rect">
                                            <a:avLst/>
                                          </a:prstGeom>
                                          <a:noFill/>
                                          <a:ln>
                                            <a:noFill/>
                                          </a:ln>
                                        </pic:spPr>
                                      </pic:pic>
                                    </a:graphicData>
                                  </a:graphic>
                                </wp:inline>
                              </w:drawing>
                            </w:r>
                          </w:p>
                          <w:p w14:paraId="58FE07AA" w14:textId="48966176" w:rsidR="00B97E61" w:rsidRDefault="00B97E61" w:rsidP="00AB28BE">
                            <w:pPr>
                              <w:pStyle w:val="Web"/>
                            </w:pPr>
                          </w:p>
                          <w:p w14:paraId="3B47D114" w14:textId="5AF7C48C" w:rsidR="00B97E61" w:rsidRDefault="00B97E61" w:rsidP="00B97E61">
                            <w:pPr>
                              <w:pStyle w:val="Web"/>
                            </w:pPr>
                          </w:p>
                          <w:p w14:paraId="00816910" w14:textId="2C4A6359" w:rsidR="003C4B03" w:rsidRDefault="003C4B03" w:rsidP="003C4B03">
                            <w:pPr>
                              <w:pStyle w:val="Web"/>
                            </w:pPr>
                          </w:p>
                          <w:p w14:paraId="05152F75" w14:textId="2E460567" w:rsidR="003C4B03" w:rsidRDefault="003C4B03" w:rsidP="003C4B03">
                            <w:pPr>
                              <w:pStyle w:val="Web"/>
                            </w:pPr>
                          </w:p>
                          <w:p w14:paraId="7EC67E45" w14:textId="6D48FEC3" w:rsidR="003C4B03" w:rsidRDefault="003C4B03" w:rsidP="003C4B03">
                            <w:pPr>
                              <w:pStyle w:val="Web"/>
                            </w:pPr>
                          </w:p>
                          <w:p w14:paraId="5C77BB5D" w14:textId="7B6FBEA3" w:rsidR="00E00D97" w:rsidRDefault="00E00D97" w:rsidP="00E00D97">
                            <w:pPr>
                              <w:pStyle w:val="Web"/>
                            </w:pPr>
                          </w:p>
                          <w:p w14:paraId="1A52D24C" w14:textId="57039A7E" w:rsidR="00E00D97" w:rsidRDefault="00E00D97" w:rsidP="00E00D97">
                            <w:pPr>
                              <w:pStyle w:val="Web"/>
                            </w:pPr>
                          </w:p>
                          <w:p w14:paraId="5F91F16A" w14:textId="77322E3D" w:rsidR="006C6F75" w:rsidRPr="006C6F75" w:rsidRDefault="006C6F75" w:rsidP="006C6F75">
                            <w:pPr>
                              <w:jc w:val="center"/>
                            </w:pPr>
                          </w:p>
                          <w:p w14:paraId="03A7522D" w14:textId="7705215A" w:rsidR="00934104" w:rsidRPr="00934104" w:rsidRDefault="00934104" w:rsidP="00934104">
                            <w:pPr>
                              <w:jc w:val="center"/>
                            </w:pPr>
                          </w:p>
                          <w:p w14:paraId="450838FA" w14:textId="77777777" w:rsidR="00216187" w:rsidRDefault="00216187" w:rsidP="00216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F321" id="正方形/長方形 40" o:spid="_x0000_s1027" style="position:absolute;left:0;text-align:left;margin-left:264.7pt;margin-top:52.45pt;width:117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" fillcolor="white [3201]" stroked="f" strokeweight="2pt">
                <v:textbox>
                  <w:txbxContent>
                    <w:p w14:paraId="301A0FC5" w14:textId="71B79E78" w:rsidR="009A27A7" w:rsidRDefault="009A27A7" w:rsidP="009A27A7">
                      <w:pPr>
                        <w:pStyle w:val="Web"/>
                      </w:pPr>
                      <w:r>
                        <w:rPr>
                          <w:noProof/>
                        </w:rPr>
                        <w:drawing>
                          <wp:inline distT="0" distB="0" distL="0" distR="0" wp14:anchorId="72DBBDB9" wp14:editId="4266BB9E">
                            <wp:extent cx="1338580" cy="1076325"/>
                            <wp:effectExtent l="0" t="0" r="0" b="952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044" cy="1087955"/>
                                    </a:xfrm>
                                    <a:prstGeom prst="rect">
                                      <a:avLst/>
                                    </a:prstGeom>
                                    <a:noFill/>
                                    <a:ln>
                                      <a:noFill/>
                                    </a:ln>
                                  </pic:spPr>
                                </pic:pic>
                              </a:graphicData>
                            </a:graphic>
                          </wp:inline>
                        </w:drawing>
                      </w:r>
                    </w:p>
                    <w:p w14:paraId="58FE07AA" w14:textId="48966176" w:rsidR="00B97E61" w:rsidRDefault="00B97E61" w:rsidP="00AB28BE">
                      <w:pPr>
                        <w:pStyle w:val="Web"/>
                      </w:pPr>
                    </w:p>
                    <w:p w14:paraId="3B47D114" w14:textId="5AF7C48C" w:rsidR="00B97E61" w:rsidRDefault="00B97E61" w:rsidP="00B97E61">
                      <w:pPr>
                        <w:pStyle w:val="Web"/>
                      </w:pPr>
                    </w:p>
                    <w:p w14:paraId="00816910" w14:textId="2C4A6359" w:rsidR="003C4B03" w:rsidRDefault="003C4B03" w:rsidP="003C4B03">
                      <w:pPr>
                        <w:pStyle w:val="Web"/>
                      </w:pPr>
                    </w:p>
                    <w:p w14:paraId="05152F75" w14:textId="2E460567" w:rsidR="003C4B03" w:rsidRDefault="003C4B03" w:rsidP="003C4B03">
                      <w:pPr>
                        <w:pStyle w:val="Web"/>
                      </w:pPr>
                    </w:p>
                    <w:p w14:paraId="7EC67E45" w14:textId="6D48FEC3" w:rsidR="003C4B03" w:rsidRDefault="003C4B03" w:rsidP="003C4B03">
                      <w:pPr>
                        <w:pStyle w:val="Web"/>
                      </w:pPr>
                    </w:p>
                    <w:p w14:paraId="5C77BB5D" w14:textId="7B6FBEA3" w:rsidR="00E00D97" w:rsidRDefault="00E00D97" w:rsidP="00E00D97">
                      <w:pPr>
                        <w:pStyle w:val="Web"/>
                      </w:pPr>
                    </w:p>
                    <w:p w14:paraId="1A52D24C" w14:textId="57039A7E" w:rsidR="00E00D97" w:rsidRDefault="00E00D97" w:rsidP="00E00D97">
                      <w:pPr>
                        <w:pStyle w:val="Web"/>
                      </w:pPr>
                    </w:p>
                    <w:p w14:paraId="5F91F16A" w14:textId="77322E3D" w:rsidR="006C6F75" w:rsidRPr="006C6F75" w:rsidRDefault="006C6F75" w:rsidP="006C6F75">
                      <w:pPr>
                        <w:jc w:val="center"/>
                      </w:pPr>
                    </w:p>
                    <w:p w14:paraId="03A7522D" w14:textId="7705215A" w:rsidR="00934104" w:rsidRPr="00934104" w:rsidRDefault="00934104" w:rsidP="00934104">
                      <w:pPr>
                        <w:jc w:val="center"/>
                      </w:pPr>
                    </w:p>
                    <w:p w14:paraId="450838FA" w14:textId="77777777" w:rsidR="00216187" w:rsidRDefault="00216187" w:rsidP="00216187">
                      <w:pPr>
                        <w:jc w:val="center"/>
                      </w:pPr>
                    </w:p>
                  </w:txbxContent>
                </v:textbox>
              </v:rect>
            </w:pict>
          </mc:Fallback>
        </mc:AlternateContent>
      </w:r>
      <w:r w:rsidR="002248A5">
        <w:rPr>
          <w:noProof/>
        </w:rPr>
        <mc:AlternateContent>
          <mc:Choice Requires="wps">
            <w:drawing>
              <wp:anchor distT="0" distB="0" distL="114300" distR="114300" simplePos="0" relativeHeight="251652096" behindDoc="0" locked="0" layoutInCell="1" allowOverlap="1" wp14:anchorId="09EF8106" wp14:editId="443570A9">
                <wp:simplePos x="0" y="0"/>
                <wp:positionH relativeFrom="column">
                  <wp:posOffset>-68580</wp:posOffset>
                </wp:positionH>
                <wp:positionV relativeFrom="paragraph">
                  <wp:posOffset>-9525</wp:posOffset>
                </wp:positionV>
                <wp:extent cx="3962400" cy="1581150"/>
                <wp:effectExtent l="0" t="0" r="1905"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F94B3" w14:textId="42538406" w:rsidR="00F22A50" w:rsidRDefault="00F22A50">
                            <w:r>
                              <w:rPr>
                                <w:noProof/>
                                <w:szCs w:val="24"/>
                              </w:rPr>
                              <w:drawing>
                                <wp:inline distT="0" distB="0" distL="0" distR="0" wp14:anchorId="14DCF1A5" wp14:editId="7B2F061B">
                                  <wp:extent cx="3848100" cy="1362075"/>
                                  <wp:effectExtent l="0" t="0" r="0" b="0"/>
                                  <wp:docPr id="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3848100" cy="1362075"/>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F8106" id="Rectangle 2" o:spid="_x0000_s1028" style="position:absolute;left:0;text-align:left;margin-left:-5.4pt;margin-top:-.75pt;width:312pt;height:1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" stroked="f">
                <v:textbox inset="5.85pt,.7pt,5.85pt,.7pt">
                  <w:txbxContent>
                    <w:p w14:paraId="006F94B3" w14:textId="42538406" w:rsidR="00F22A50" w:rsidRDefault="00F22A50">
                      <w:r>
                        <w:rPr>
                          <w:noProof/>
                          <w:szCs w:val="24"/>
                        </w:rPr>
                        <w:drawing>
                          <wp:inline distT="0" distB="0" distL="0" distR="0" wp14:anchorId="14DCF1A5" wp14:editId="7B2F061B">
                            <wp:extent cx="3848100" cy="1362075"/>
                            <wp:effectExtent l="0" t="0" r="0" b="0"/>
                            <wp:docPr id="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3848100" cy="1362075"/>
                                    </a:xfrm>
                                    <a:prstGeom prst="rect">
                                      <a:avLst/>
                                    </a:prstGeom>
                                    <a:noFill/>
                                    <a:ln w="9525">
                                      <a:noFill/>
                                      <a:miter lim="800000"/>
                                      <a:headEnd/>
                                      <a:tailEnd/>
                                    </a:ln>
                                  </pic:spPr>
                                </pic:pic>
                              </a:graphicData>
                            </a:graphic>
                          </wp:inline>
                        </w:drawing>
                      </w:r>
                    </w:p>
                  </w:txbxContent>
                </v:textbox>
              </v:rect>
            </w:pict>
          </mc:Fallback>
        </mc:AlternateContent>
      </w:r>
      <w:r w:rsidR="00FF2649">
        <w:t xml:space="preserve">　　　　　　　　　　　　　　　　　　　　　　　　　　　　　　　　　　</w:t>
      </w:r>
      <w:r w:rsidR="00FF2649">
        <w:rPr>
          <w:rFonts w:hint="eastAsia"/>
          <w:w w:val="100"/>
        </w:rPr>
        <w:t xml:space="preserve">　　　　　　　　　２０１３年１２月　１日</w:t>
      </w:r>
    </w:p>
    <w:p w14:paraId="67AC67D7" w14:textId="3E716AB0" w:rsidR="00FF2649" w:rsidRDefault="00FF2649" w:rsidP="00FF2649">
      <w:pPr>
        <w:pStyle w:val="a5"/>
      </w:pPr>
      <w:r>
        <w:rPr>
          <w:rFonts w:hint="eastAsia"/>
          <w:lang w:eastAsia="zh-TW"/>
        </w:rPr>
        <w:t xml:space="preserve">　　　　　　　　　　　　　　　　　　　　　　　　　　　　　</w:t>
      </w:r>
      <w:r>
        <w:rPr>
          <w:rFonts w:hint="eastAsia"/>
        </w:rPr>
        <w:t xml:space="preserve">　　　　</w:t>
      </w:r>
      <w:r>
        <w:rPr>
          <w:rFonts w:hint="eastAsia"/>
          <w:lang w:eastAsia="zh-TW"/>
        </w:rPr>
        <w:t>自治労</w:t>
      </w:r>
      <w:r>
        <w:rPr>
          <w:rFonts w:hint="eastAsia"/>
        </w:rPr>
        <w:t>神奈川県立</w:t>
      </w:r>
      <w:r>
        <w:rPr>
          <w:rFonts w:hint="eastAsia"/>
          <w:lang w:eastAsia="zh-TW"/>
        </w:rPr>
        <w:t>病院</w:t>
      </w:r>
      <w:r>
        <w:rPr>
          <w:rFonts w:hint="eastAsia"/>
        </w:rPr>
        <w:t>機構労働組合</w:t>
      </w:r>
    </w:p>
    <w:p w14:paraId="5C189CB6" w14:textId="432A2FF4" w:rsidR="00FF2649" w:rsidRDefault="00834F4B" w:rsidP="00FF2649">
      <w:pPr>
        <w:rPr>
          <w:lang w:eastAsia="zh-CN"/>
        </w:rPr>
      </w:pPr>
      <w:r>
        <w:rPr>
          <w:noProof/>
        </w:rPr>
        <mc:AlternateContent>
          <mc:Choice Requires="wps">
            <w:drawing>
              <wp:anchor distT="0" distB="0" distL="114300" distR="114300" simplePos="0" relativeHeight="251653120" behindDoc="0" locked="0" layoutInCell="1" allowOverlap="1" wp14:anchorId="148ABCAA" wp14:editId="29747856">
                <wp:simplePos x="0" y="0"/>
                <wp:positionH relativeFrom="column">
                  <wp:posOffset>1143000</wp:posOffset>
                </wp:positionH>
                <wp:positionV relativeFrom="paragraph">
                  <wp:posOffset>124460</wp:posOffset>
                </wp:positionV>
                <wp:extent cx="1628775" cy="4953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7B0C8" w14:textId="6CFD6827" w:rsidR="00F22A50" w:rsidRDefault="00E07DDB">
                            <w:r>
                              <w:rPr>
                                <w:noProof/>
                              </w:rPr>
                              <w:drawing>
                                <wp:inline distT="0" distB="0" distL="0" distR="0" wp14:anchorId="2E6B39D5" wp14:editId="62965A85">
                                  <wp:extent cx="1444171" cy="44386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466183" cy="45063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BCAA" id="Rectangle 3" o:spid="_x0000_s1029" style="position:absolute;left:0;text-align:left;margin-left:90pt;margin-top:9.8pt;width:128.2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" stroked="f">
                <v:textbox inset="5.85pt,.7pt,5.85pt,.7pt">
                  <w:txbxContent>
                    <w:p w14:paraId="0657B0C8" w14:textId="6CFD6827" w:rsidR="00F22A50" w:rsidRDefault="00E07DDB">
                      <w:r>
                        <w:rPr>
                          <w:noProof/>
                        </w:rPr>
                        <w:drawing>
                          <wp:inline distT="0" distB="0" distL="0" distR="0" wp14:anchorId="2E6B39D5" wp14:editId="62965A85">
                            <wp:extent cx="1444171" cy="44386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466183" cy="450630"/>
                                    </a:xfrm>
                                    <a:prstGeom prst="rect">
                                      <a:avLst/>
                                    </a:prstGeom>
                                    <a:noFill/>
                                    <a:ln w="9525">
                                      <a:noFill/>
                                      <a:miter lim="800000"/>
                                      <a:headEnd/>
                                      <a:tailEnd/>
                                    </a:ln>
                                  </pic:spPr>
                                </pic:pic>
                              </a:graphicData>
                            </a:graphic>
                          </wp:inline>
                        </w:drawing>
                      </w:r>
                    </w:p>
                  </w:txbxContent>
                </v:textbox>
              </v:rect>
            </w:pict>
          </mc:Fallback>
        </mc:AlternateContent>
      </w:r>
      <w:r w:rsidR="00FF2649">
        <w:rPr>
          <w:rFonts w:hint="eastAsia"/>
          <w:lang w:eastAsia="zh-TW"/>
        </w:rPr>
        <w:t xml:space="preserve">　　　　　　　　　　　　　　　　　　　　　　　　　　　　　　　　　</w:t>
      </w:r>
      <w:r w:rsidR="00FF2649">
        <w:rPr>
          <w:rFonts w:hint="eastAsia"/>
        </w:rPr>
        <w:t xml:space="preserve">　　　　　　　　　　</w:t>
      </w:r>
      <w:r w:rsidR="00FF2649">
        <w:rPr>
          <w:rFonts w:hint="eastAsia"/>
          <w:lang w:eastAsia="zh-CN"/>
        </w:rPr>
        <w:t>第　７</w:t>
      </w:r>
    </w:p>
    <w:p w14:paraId="0E1F924E" w14:textId="7C463B41" w:rsidR="0000689C" w:rsidRDefault="00FF2649" w:rsidP="00AD2EF0">
      <w:pPr>
        <w:rPr>
          <w:b/>
          <w:bCs/>
          <w:sz w:val="27"/>
          <w:szCs w:val="27"/>
        </w:rPr>
      </w:pPr>
      <w:r>
        <w:rPr>
          <w:rFonts w:hint="eastAsia"/>
          <w:lang w:eastAsia="zh-CN"/>
        </w:rPr>
        <w:t xml:space="preserve">　　　　　　　　　　　　　　　　　　　　　　　　　　　　　　　　　　　　　　　　　　　　　　　　　　　　　　　　　　　　　　　　　　　　　　　　　　　　　　　　　　　　　　　　　　　　　　　　　　　　　　　　　　　　　　</w:t>
      </w:r>
      <w:r w:rsidR="000B4B45" w:rsidRPr="005D7670">
        <w:rPr>
          <w:rFonts w:hint="eastAsia"/>
          <w:b/>
          <w:bCs/>
          <w:sz w:val="27"/>
          <w:szCs w:val="27"/>
        </w:rPr>
        <w:t>〈</w:t>
      </w:r>
      <w:r w:rsidR="006C6F75" w:rsidRPr="005D7670">
        <w:rPr>
          <w:rFonts w:hint="eastAsia"/>
          <w:b/>
          <w:bCs/>
          <w:sz w:val="27"/>
          <w:szCs w:val="27"/>
        </w:rPr>
        <w:t>2024</w:t>
      </w:r>
      <w:r w:rsidR="006C6F75" w:rsidRPr="005D7670">
        <w:rPr>
          <w:rFonts w:hint="eastAsia"/>
          <w:b/>
          <w:bCs/>
          <w:sz w:val="27"/>
          <w:szCs w:val="27"/>
        </w:rPr>
        <w:t>年度特殊勤務手当見直し経過措置による新規採用職員</w:t>
      </w:r>
      <w:r w:rsidR="000B4B45" w:rsidRPr="005D7670">
        <w:rPr>
          <w:rFonts w:hint="eastAsia"/>
          <w:b/>
          <w:bCs/>
          <w:sz w:val="27"/>
          <w:szCs w:val="27"/>
        </w:rPr>
        <w:t>等</w:t>
      </w:r>
      <w:r w:rsidR="006C6F75" w:rsidRPr="005D7670">
        <w:rPr>
          <w:rFonts w:hint="eastAsia"/>
          <w:b/>
          <w:bCs/>
          <w:sz w:val="27"/>
          <w:szCs w:val="27"/>
        </w:rPr>
        <w:t>手当減額問題〉</w:t>
      </w:r>
    </w:p>
    <w:p w14:paraId="5BB3CB34" w14:textId="77777777" w:rsidR="00EF75B8" w:rsidRPr="005D7670" w:rsidRDefault="00EF75B8" w:rsidP="00AD2EF0">
      <w:pPr>
        <w:rPr>
          <w:sz w:val="27"/>
          <w:szCs w:val="27"/>
          <w:lang w:eastAsia="zh-CN"/>
        </w:rPr>
      </w:pPr>
    </w:p>
    <w:p w14:paraId="77B35976" w14:textId="304598EE" w:rsidR="00AB28BE" w:rsidRPr="00EF75B8" w:rsidRDefault="002751C3" w:rsidP="006C6F75">
      <w:pPr>
        <w:rPr>
          <w:rFonts w:ascii="HGP創英角ﾎﾟｯﾌﾟ体" w:eastAsia="HGP創英角ﾎﾟｯﾌﾟ体" w:hAnsi="HGP創英角ﾎﾟｯﾌﾟ体"/>
          <w:b/>
          <w:bCs/>
          <w:sz w:val="52"/>
          <w:szCs w:val="52"/>
        </w:rPr>
      </w:pPr>
      <w:r w:rsidRPr="00EF75B8">
        <w:rPr>
          <w:rFonts w:ascii="HGP創英角ﾎﾟｯﾌﾟ体" w:eastAsia="HGP創英角ﾎﾟｯﾌﾟ体" w:hAnsi="HGP創英角ﾎﾟｯﾌﾟ体" w:hint="eastAsia"/>
          <w:b/>
          <w:bCs/>
          <w:sz w:val="52"/>
          <w:szCs w:val="52"/>
        </w:rPr>
        <w:t>新採</w:t>
      </w:r>
      <w:r w:rsidR="002D6A9D">
        <w:rPr>
          <w:rFonts w:ascii="HGP創英角ﾎﾟｯﾌﾟ体" w:eastAsia="HGP創英角ﾎﾟｯﾌﾟ体" w:hAnsi="HGP創英角ﾎﾟｯﾌﾟ体" w:hint="eastAsia"/>
          <w:b/>
          <w:bCs/>
          <w:sz w:val="52"/>
          <w:szCs w:val="52"/>
        </w:rPr>
        <w:t>用</w:t>
      </w:r>
      <w:r w:rsidRPr="00EF75B8">
        <w:rPr>
          <w:rFonts w:ascii="HGP創英角ﾎﾟｯﾌﾟ体" w:eastAsia="HGP創英角ﾎﾟｯﾌﾟ体" w:hAnsi="HGP創英角ﾎﾟｯﾌﾟ体" w:hint="eastAsia"/>
          <w:b/>
          <w:bCs/>
          <w:sz w:val="52"/>
          <w:szCs w:val="52"/>
        </w:rPr>
        <w:t>職員</w:t>
      </w:r>
      <w:r w:rsidR="00AB28BE" w:rsidRPr="00EF75B8">
        <w:rPr>
          <w:rFonts w:ascii="HGP創英角ﾎﾟｯﾌﾟ体" w:eastAsia="HGP創英角ﾎﾟｯﾌﾟ体" w:hAnsi="HGP創英角ﾎﾟｯﾌﾟ体" w:hint="eastAsia"/>
          <w:b/>
          <w:bCs/>
          <w:sz w:val="52"/>
          <w:szCs w:val="52"/>
        </w:rPr>
        <w:t>等</w:t>
      </w:r>
      <w:r w:rsidRPr="00EF75B8">
        <w:rPr>
          <w:rFonts w:ascii="HGP創英角ﾎﾟｯﾌﾟ体" w:eastAsia="HGP創英角ﾎﾟｯﾌﾟ体" w:hAnsi="HGP創英角ﾎﾟｯﾌﾟ体" w:hint="eastAsia"/>
          <w:b/>
          <w:bCs/>
          <w:sz w:val="52"/>
          <w:szCs w:val="52"/>
        </w:rPr>
        <w:t>の</w:t>
      </w:r>
      <w:r w:rsidR="002D6A9D">
        <w:rPr>
          <w:rFonts w:ascii="HGP創英角ﾎﾟｯﾌﾟ体" w:eastAsia="HGP創英角ﾎﾟｯﾌﾟ体" w:hAnsi="HGP創英角ﾎﾟｯﾌﾟ体" w:hint="eastAsia"/>
          <w:b/>
          <w:bCs/>
          <w:sz w:val="52"/>
          <w:szCs w:val="52"/>
        </w:rPr>
        <w:t>不当な</w:t>
      </w:r>
      <w:r w:rsidRPr="00EF75B8">
        <w:rPr>
          <w:rFonts w:ascii="HGP創英角ﾎﾟｯﾌﾟ体" w:eastAsia="HGP創英角ﾎﾟｯﾌﾟ体" w:hAnsi="HGP創英角ﾎﾟｯﾌﾟ体" w:hint="eastAsia"/>
          <w:b/>
          <w:bCs/>
          <w:sz w:val="52"/>
          <w:szCs w:val="52"/>
        </w:rPr>
        <w:t>減額を撤回</w:t>
      </w:r>
      <w:r w:rsidR="00B97E61" w:rsidRPr="00EF75B8">
        <w:rPr>
          <w:rFonts w:ascii="HGP創英角ﾎﾟｯﾌﾟ体" w:eastAsia="HGP創英角ﾎﾟｯﾌﾟ体" w:hAnsi="HGP創英角ﾎﾟｯﾌﾟ体" w:hint="eastAsia"/>
          <w:b/>
          <w:bCs/>
          <w:sz w:val="52"/>
          <w:szCs w:val="52"/>
        </w:rPr>
        <w:t>させ</w:t>
      </w:r>
      <w:r w:rsidRPr="00EF75B8">
        <w:rPr>
          <w:rFonts w:ascii="HGP創英角ﾎﾟｯﾌﾟ体" w:eastAsia="HGP創英角ﾎﾟｯﾌﾟ体" w:hAnsi="HGP創英角ﾎﾟｯﾌﾟ体" w:hint="eastAsia"/>
          <w:b/>
          <w:bCs/>
          <w:sz w:val="52"/>
          <w:szCs w:val="52"/>
        </w:rPr>
        <w:t>、</w:t>
      </w:r>
    </w:p>
    <w:p w14:paraId="57C50401" w14:textId="7353FA39" w:rsidR="002751C3" w:rsidRPr="00EF75B8" w:rsidRDefault="00B97E61" w:rsidP="00EF75B8">
      <w:pPr>
        <w:ind w:firstLineChars="600" w:firstLine="3187"/>
        <w:rPr>
          <w:rFonts w:ascii="HGP創英角ﾎﾟｯﾌﾟ体" w:eastAsia="HGP創英角ﾎﾟｯﾌﾟ体" w:hAnsi="HGP創英角ﾎﾟｯﾌﾟ体"/>
          <w:b/>
          <w:bCs/>
          <w:sz w:val="52"/>
          <w:szCs w:val="52"/>
        </w:rPr>
      </w:pPr>
      <w:r w:rsidRPr="00EF75B8">
        <w:rPr>
          <w:rFonts w:ascii="HGP創英角ﾎﾟｯﾌﾟ体" w:eastAsia="HGP創英角ﾎﾟｯﾌﾟ体" w:hAnsi="HGP創英角ﾎﾟｯﾌﾟ体" w:hint="eastAsia"/>
          <w:b/>
          <w:bCs/>
          <w:sz w:val="52"/>
          <w:szCs w:val="52"/>
        </w:rPr>
        <w:t>10月</w:t>
      </w:r>
      <w:r w:rsidR="002751C3" w:rsidRPr="00EF75B8">
        <w:rPr>
          <w:rFonts w:ascii="HGP創英角ﾎﾟｯﾌﾟ体" w:eastAsia="HGP創英角ﾎﾟｯﾌﾟ体" w:hAnsi="HGP創英角ﾎﾟｯﾌﾟ体" w:hint="eastAsia"/>
          <w:b/>
          <w:bCs/>
          <w:sz w:val="52"/>
          <w:szCs w:val="52"/>
        </w:rPr>
        <w:t>満額支給</w:t>
      </w:r>
      <w:r w:rsidRPr="00EF75B8">
        <w:rPr>
          <w:rFonts w:ascii="HGP創英角ﾎﾟｯﾌﾟ体" w:eastAsia="HGP創英角ﾎﾟｯﾌﾟ体" w:hAnsi="HGP創英角ﾎﾟｯﾌﾟ体" w:hint="eastAsia"/>
          <w:b/>
          <w:bCs/>
          <w:sz w:val="52"/>
          <w:szCs w:val="52"/>
        </w:rPr>
        <w:t>を勝ち取る！</w:t>
      </w:r>
      <w:r w:rsidRPr="00EF75B8">
        <w:rPr>
          <w:rFonts w:ascii="HGP創英角ﾎﾟｯﾌﾟ体" w:eastAsia="HGP創英角ﾎﾟｯﾌﾟ体" w:hAnsi="HGP創英角ﾎﾟｯﾌﾟ体"/>
          <w:b/>
          <w:bCs/>
          <w:sz w:val="52"/>
          <w:szCs w:val="52"/>
        </w:rPr>
        <w:t xml:space="preserve"> </w:t>
      </w:r>
    </w:p>
    <w:p w14:paraId="7B6E0573" w14:textId="77777777" w:rsidR="00CA1272" w:rsidRDefault="00CA1272" w:rsidP="00FA2C82">
      <w:pPr>
        <w:spacing w:line="300" w:lineRule="exact"/>
        <w:ind w:firstLineChars="100" w:firstLine="249"/>
        <w:rPr>
          <w:rFonts w:ascii="游明朝" w:eastAsia="游明朝" w:hAnsi="游明朝"/>
          <w:sz w:val="24"/>
          <w:szCs w:val="24"/>
        </w:rPr>
      </w:pPr>
    </w:p>
    <w:p w14:paraId="3E1016DA" w14:textId="640A550F" w:rsidR="00E46FA1" w:rsidRPr="002E25A0" w:rsidRDefault="003A112A" w:rsidP="00FA2C82">
      <w:pPr>
        <w:spacing w:line="300" w:lineRule="exact"/>
        <w:ind w:firstLineChars="100" w:firstLine="249"/>
        <w:rPr>
          <w:rFonts w:ascii="游明朝" w:eastAsia="游明朝" w:hAnsi="游明朝"/>
          <w:sz w:val="24"/>
          <w:szCs w:val="24"/>
        </w:rPr>
      </w:pPr>
      <w:r w:rsidRPr="002E25A0">
        <w:rPr>
          <w:rFonts w:ascii="游明朝" w:eastAsia="游明朝" w:hAnsi="游明朝" w:hint="eastAsia"/>
          <w:sz w:val="24"/>
          <w:szCs w:val="24"/>
        </w:rPr>
        <w:t>2</w:t>
      </w:r>
      <w:r w:rsidR="00CB70FA" w:rsidRPr="002E25A0">
        <w:rPr>
          <w:rFonts w:ascii="游明朝" w:eastAsia="游明朝" w:hAnsi="游明朝" w:hint="eastAsia"/>
          <w:sz w:val="24"/>
          <w:szCs w:val="24"/>
        </w:rPr>
        <w:t>024年度特殊勤務手当の見直しに</w:t>
      </w:r>
      <w:r w:rsidR="00B97E61" w:rsidRPr="002E25A0">
        <w:rPr>
          <w:rFonts w:ascii="游明朝" w:eastAsia="游明朝" w:hAnsi="游明朝" w:hint="eastAsia"/>
          <w:sz w:val="24"/>
          <w:szCs w:val="24"/>
        </w:rPr>
        <w:t>伴い</w:t>
      </w:r>
      <w:r w:rsidR="00CB70FA" w:rsidRPr="002E25A0">
        <w:rPr>
          <w:rFonts w:ascii="游明朝" w:eastAsia="游明朝" w:hAnsi="游明朝" w:hint="eastAsia"/>
          <w:sz w:val="24"/>
          <w:szCs w:val="24"/>
        </w:rPr>
        <w:t>202</w:t>
      </w:r>
      <w:r w:rsidR="00397DBC" w:rsidRPr="002E25A0">
        <w:rPr>
          <w:rFonts w:ascii="游明朝" w:eastAsia="游明朝" w:hAnsi="游明朝" w:hint="eastAsia"/>
          <w:sz w:val="24"/>
          <w:szCs w:val="24"/>
        </w:rPr>
        <w:t>4・</w:t>
      </w:r>
      <w:r w:rsidR="00CB70FA" w:rsidRPr="002E25A0">
        <w:rPr>
          <w:rFonts w:ascii="游明朝" w:eastAsia="游明朝" w:hAnsi="游明朝" w:hint="eastAsia"/>
          <w:sz w:val="24"/>
          <w:szCs w:val="24"/>
        </w:rPr>
        <w:t>2025年度</w:t>
      </w:r>
      <w:r w:rsidR="00B97E61" w:rsidRPr="002E25A0">
        <w:rPr>
          <w:rFonts w:ascii="游明朝" w:eastAsia="游明朝" w:hAnsi="游明朝" w:hint="eastAsia"/>
          <w:sz w:val="24"/>
          <w:szCs w:val="24"/>
        </w:rPr>
        <w:t>新規</w:t>
      </w:r>
      <w:r w:rsidR="00CB70FA" w:rsidRPr="002E25A0">
        <w:rPr>
          <w:rFonts w:ascii="游明朝" w:eastAsia="游明朝" w:hAnsi="游明朝" w:hint="eastAsia"/>
          <w:sz w:val="24"/>
          <w:szCs w:val="24"/>
        </w:rPr>
        <w:t>採用職員</w:t>
      </w:r>
      <w:r w:rsidR="005D7670" w:rsidRPr="002E25A0">
        <w:rPr>
          <w:rFonts w:ascii="游明朝" w:eastAsia="游明朝" w:hAnsi="游明朝" w:hint="eastAsia"/>
          <w:sz w:val="24"/>
          <w:szCs w:val="24"/>
        </w:rPr>
        <w:t>等</w:t>
      </w:r>
      <w:r w:rsidR="00CB70FA" w:rsidRPr="002E25A0">
        <w:rPr>
          <w:rFonts w:ascii="游明朝" w:eastAsia="游明朝" w:hAnsi="游明朝" w:hint="eastAsia"/>
          <w:sz w:val="24"/>
          <w:szCs w:val="24"/>
        </w:rPr>
        <w:t>に</w:t>
      </w:r>
      <w:r w:rsidR="00B97E61" w:rsidRPr="002E25A0">
        <w:rPr>
          <w:rFonts w:ascii="游明朝" w:eastAsia="游明朝" w:hAnsi="游明朝" w:hint="eastAsia"/>
          <w:sz w:val="24"/>
          <w:szCs w:val="24"/>
        </w:rPr>
        <w:t>おける手当が</w:t>
      </w:r>
      <w:r w:rsidR="006D1C6F" w:rsidRPr="002E25A0">
        <w:rPr>
          <w:rFonts w:ascii="游明朝" w:eastAsia="游明朝" w:hAnsi="游明朝" w:hint="eastAsia"/>
          <w:sz w:val="24"/>
          <w:szCs w:val="24"/>
        </w:rPr>
        <w:t>不当にも</w:t>
      </w:r>
      <w:r w:rsidR="00785C0D" w:rsidRPr="002E25A0">
        <w:rPr>
          <w:rFonts w:ascii="游明朝" w:eastAsia="游明朝" w:hAnsi="游明朝" w:hint="eastAsia"/>
          <w:sz w:val="24"/>
          <w:szCs w:val="24"/>
        </w:rPr>
        <w:t>一律</w:t>
      </w:r>
      <w:r w:rsidR="00B97E61" w:rsidRPr="002E25A0">
        <w:rPr>
          <w:rFonts w:ascii="游明朝" w:eastAsia="游明朝" w:hAnsi="游明朝" w:hint="eastAsia"/>
          <w:sz w:val="24"/>
          <w:szCs w:val="24"/>
        </w:rPr>
        <w:t>減額</w:t>
      </w:r>
      <w:r w:rsidR="00785C0D" w:rsidRPr="002E25A0">
        <w:rPr>
          <w:rFonts w:ascii="游明朝" w:eastAsia="游明朝" w:hAnsi="游明朝" w:hint="eastAsia"/>
          <w:sz w:val="24"/>
          <w:szCs w:val="24"/>
        </w:rPr>
        <w:t>適用された</w:t>
      </w:r>
      <w:r w:rsidR="00B97E61" w:rsidRPr="002E25A0">
        <w:rPr>
          <w:rFonts w:ascii="游明朝" w:eastAsia="游明朝" w:hAnsi="游明朝" w:hint="eastAsia"/>
          <w:sz w:val="24"/>
          <w:szCs w:val="24"/>
        </w:rPr>
        <w:t>問題</w:t>
      </w:r>
      <w:r w:rsidRPr="002E25A0">
        <w:rPr>
          <w:rFonts w:ascii="游明朝" w:eastAsia="游明朝" w:hAnsi="游明朝" w:hint="eastAsia"/>
          <w:sz w:val="24"/>
          <w:szCs w:val="24"/>
        </w:rPr>
        <w:t>について</w:t>
      </w:r>
      <w:r w:rsidR="00B97E61" w:rsidRPr="002E25A0">
        <w:rPr>
          <w:rFonts w:ascii="游明朝" w:eastAsia="游明朝" w:hAnsi="游明朝" w:hint="eastAsia"/>
          <w:sz w:val="24"/>
          <w:szCs w:val="24"/>
        </w:rPr>
        <w:t>は、</w:t>
      </w:r>
      <w:r w:rsidR="00E46FA1" w:rsidRPr="002E25A0">
        <w:rPr>
          <w:rFonts w:ascii="游明朝" w:eastAsia="游明朝" w:hAnsi="游明朝" w:hint="eastAsia"/>
          <w:sz w:val="24"/>
          <w:szCs w:val="24"/>
        </w:rPr>
        <w:t>８月19日(火)</w:t>
      </w:r>
      <w:r w:rsidR="00B97E61" w:rsidRPr="002E25A0">
        <w:rPr>
          <w:rFonts w:ascii="游明朝" w:eastAsia="游明朝" w:hAnsi="游明朝" w:hint="eastAsia"/>
          <w:sz w:val="24"/>
          <w:szCs w:val="24"/>
        </w:rPr>
        <w:t>の</w:t>
      </w:r>
      <w:r w:rsidR="00E46FA1" w:rsidRPr="002E25A0">
        <w:rPr>
          <w:rFonts w:ascii="游明朝" w:eastAsia="游明朝" w:hAnsi="游明朝" w:hint="eastAsia"/>
          <w:sz w:val="24"/>
          <w:szCs w:val="24"/>
        </w:rPr>
        <w:t>第２回交渉</w:t>
      </w:r>
      <w:r w:rsidR="00B97E61" w:rsidRPr="002E25A0">
        <w:rPr>
          <w:rFonts w:ascii="游明朝" w:eastAsia="游明朝" w:hAnsi="游明朝" w:hint="eastAsia"/>
          <w:sz w:val="24"/>
          <w:szCs w:val="24"/>
        </w:rPr>
        <w:t>の結果、</w:t>
      </w:r>
      <w:r w:rsidR="004B14DC" w:rsidRPr="002E25A0">
        <w:rPr>
          <w:rFonts w:ascii="游明朝" w:eastAsia="游明朝" w:hAnsi="游明朝" w:hint="eastAsia"/>
          <w:sz w:val="24"/>
          <w:szCs w:val="24"/>
        </w:rPr>
        <w:t>機構本部は</w:t>
      </w:r>
      <w:r w:rsidR="00E46FA1" w:rsidRPr="002E25A0">
        <w:rPr>
          <w:rFonts w:ascii="游明朝" w:eastAsia="游明朝" w:hAnsi="游明朝" w:hint="eastAsia"/>
          <w:b/>
          <w:bCs/>
          <w:sz w:val="24"/>
          <w:szCs w:val="24"/>
          <w:u w:val="single"/>
        </w:rPr>
        <w:t>組合側の要求を全面的に認め、対象新採職員</w:t>
      </w:r>
      <w:r w:rsidR="005D7670" w:rsidRPr="002E25A0">
        <w:rPr>
          <w:rFonts w:ascii="游明朝" w:eastAsia="游明朝" w:hAnsi="游明朝" w:hint="eastAsia"/>
          <w:b/>
          <w:bCs/>
          <w:sz w:val="24"/>
          <w:szCs w:val="24"/>
          <w:u w:val="single"/>
        </w:rPr>
        <w:t>等</w:t>
      </w:r>
      <w:r w:rsidR="00E46FA1" w:rsidRPr="002E25A0">
        <w:rPr>
          <w:rFonts w:ascii="游明朝" w:eastAsia="游明朝" w:hAnsi="游明朝" w:hint="eastAsia"/>
          <w:b/>
          <w:bCs/>
          <w:sz w:val="24"/>
          <w:szCs w:val="24"/>
          <w:u w:val="single"/>
        </w:rPr>
        <w:t>の</w:t>
      </w:r>
      <w:r w:rsidR="00A56795" w:rsidRPr="002E25A0">
        <w:rPr>
          <w:rFonts w:ascii="游明朝" w:eastAsia="游明朝" w:hAnsi="游明朝" w:hint="eastAsia"/>
          <w:b/>
          <w:bCs/>
          <w:sz w:val="24"/>
          <w:szCs w:val="24"/>
          <w:u w:val="single"/>
        </w:rPr>
        <w:t>昨年</w:t>
      </w:r>
      <w:r w:rsidR="00732B40" w:rsidRPr="002E25A0">
        <w:rPr>
          <w:rFonts w:ascii="游明朝" w:eastAsia="游明朝" w:hAnsi="游明朝" w:hint="eastAsia"/>
          <w:b/>
          <w:bCs/>
          <w:sz w:val="24"/>
          <w:szCs w:val="24"/>
          <w:u w:val="single"/>
        </w:rPr>
        <w:t>度</w:t>
      </w:r>
      <w:r w:rsidR="00A56795" w:rsidRPr="002E25A0">
        <w:rPr>
          <w:rFonts w:ascii="游明朝" w:eastAsia="游明朝" w:hAnsi="游明朝" w:hint="eastAsia"/>
          <w:b/>
          <w:bCs/>
          <w:sz w:val="24"/>
          <w:szCs w:val="24"/>
          <w:u w:val="single"/>
        </w:rPr>
        <w:t>からの</w:t>
      </w:r>
      <w:r w:rsidR="00E46FA1" w:rsidRPr="002E25A0">
        <w:rPr>
          <w:rFonts w:ascii="游明朝" w:eastAsia="游明朝" w:hAnsi="游明朝" w:hint="eastAsia"/>
          <w:b/>
          <w:bCs/>
          <w:sz w:val="24"/>
          <w:szCs w:val="24"/>
          <w:u w:val="single"/>
        </w:rPr>
        <w:t>手当減額分について満額補填するとともに、今後は対象の他の職員同様、手当を満額支給すること</w:t>
      </w:r>
      <w:r w:rsidR="00A300FD" w:rsidRPr="002E25A0">
        <w:rPr>
          <w:rFonts w:ascii="游明朝" w:eastAsia="游明朝" w:hAnsi="游明朝" w:hint="eastAsia"/>
          <w:b/>
          <w:bCs/>
          <w:sz w:val="24"/>
          <w:szCs w:val="24"/>
          <w:u w:val="single"/>
        </w:rPr>
        <w:t>を確認</w:t>
      </w:r>
      <w:r w:rsidR="00E46FA1" w:rsidRPr="002E25A0">
        <w:rPr>
          <w:rFonts w:ascii="游明朝" w:eastAsia="游明朝" w:hAnsi="游明朝" w:hint="eastAsia"/>
          <w:b/>
          <w:bCs/>
          <w:sz w:val="24"/>
          <w:szCs w:val="24"/>
          <w:u w:val="single"/>
        </w:rPr>
        <w:t>し</w:t>
      </w:r>
      <w:r w:rsidR="00E46FA1" w:rsidRPr="002E25A0">
        <w:rPr>
          <w:rFonts w:ascii="游明朝" w:eastAsia="游明朝" w:hAnsi="游明朝" w:hint="eastAsia"/>
          <w:sz w:val="24"/>
          <w:szCs w:val="24"/>
        </w:rPr>
        <w:t>た</w:t>
      </w:r>
      <w:r w:rsidR="00B97E61" w:rsidRPr="002E25A0">
        <w:rPr>
          <w:rFonts w:ascii="游明朝" w:eastAsia="游明朝" w:hAnsi="游明朝" w:hint="eastAsia"/>
          <w:sz w:val="24"/>
          <w:szCs w:val="24"/>
        </w:rPr>
        <w:t>ことは前回ニュースでお伝えしましたが、その後</w:t>
      </w:r>
      <w:r w:rsidR="00FA2C82" w:rsidRPr="002E25A0">
        <w:rPr>
          <w:rFonts w:ascii="游明朝" w:eastAsia="游明朝" w:hAnsi="游明朝" w:hint="eastAsia"/>
          <w:sz w:val="24"/>
          <w:szCs w:val="24"/>
        </w:rPr>
        <w:t>理事会の了承を得て、</w:t>
      </w:r>
      <w:r w:rsidR="00FA2C82" w:rsidRPr="002E25A0">
        <w:rPr>
          <w:rFonts w:ascii="游明朝" w:eastAsia="游明朝" w:hAnsi="游明朝" w:hint="eastAsia"/>
          <w:b/>
          <w:bCs/>
          <w:sz w:val="24"/>
          <w:szCs w:val="24"/>
          <w:u w:val="single"/>
        </w:rPr>
        <w:t>10月の給与支給において、減額分の満額補填と対象手当は満額支給されます</w:t>
      </w:r>
      <w:r w:rsidR="00FA2C82" w:rsidRPr="002E25A0">
        <w:rPr>
          <w:rFonts w:ascii="游明朝" w:eastAsia="游明朝" w:hAnsi="游明朝" w:hint="eastAsia"/>
          <w:sz w:val="24"/>
          <w:szCs w:val="24"/>
        </w:rPr>
        <w:t>。</w:t>
      </w:r>
    </w:p>
    <w:p w14:paraId="2CA996F4" w14:textId="38C9D7EC" w:rsidR="00FA2C82" w:rsidRPr="002E25A0" w:rsidRDefault="00E46FA1" w:rsidP="00FA2C82">
      <w:pPr>
        <w:spacing w:line="300" w:lineRule="exact"/>
        <w:ind w:firstLineChars="100" w:firstLine="249"/>
        <w:rPr>
          <w:rFonts w:ascii="游明朝" w:eastAsia="游明朝" w:hAnsi="游明朝"/>
          <w:sz w:val="24"/>
          <w:szCs w:val="24"/>
        </w:rPr>
      </w:pPr>
      <w:r w:rsidRPr="002E25A0">
        <w:rPr>
          <w:rFonts w:ascii="游明朝" w:eastAsia="游明朝" w:hAnsi="游明朝" w:hint="eastAsia"/>
          <w:sz w:val="24"/>
          <w:szCs w:val="24"/>
        </w:rPr>
        <w:t>今回の機構本部の</w:t>
      </w:r>
      <w:r w:rsidR="006247BA" w:rsidRPr="002E25A0">
        <w:rPr>
          <w:rFonts w:ascii="游明朝" w:eastAsia="游明朝" w:hAnsi="游明朝" w:hint="eastAsia"/>
          <w:sz w:val="24"/>
          <w:szCs w:val="24"/>
        </w:rPr>
        <w:t>回答</w:t>
      </w:r>
      <w:r w:rsidRPr="002E25A0">
        <w:rPr>
          <w:rFonts w:ascii="游明朝" w:eastAsia="游明朝" w:hAnsi="游明朝" w:hint="eastAsia"/>
          <w:sz w:val="24"/>
          <w:szCs w:val="24"/>
        </w:rPr>
        <w:t>は、組合と機構本部との</w:t>
      </w:r>
      <w:r w:rsidR="00A56795" w:rsidRPr="002E25A0">
        <w:rPr>
          <w:rFonts w:ascii="游明朝" w:eastAsia="游明朝" w:hAnsi="游明朝" w:hint="eastAsia"/>
          <w:sz w:val="24"/>
          <w:szCs w:val="24"/>
        </w:rPr>
        <w:t>粘り強い交渉・</w:t>
      </w:r>
      <w:r w:rsidRPr="002E25A0">
        <w:rPr>
          <w:rFonts w:ascii="游明朝" w:eastAsia="游明朝" w:hAnsi="游明朝" w:hint="eastAsia"/>
          <w:sz w:val="24"/>
          <w:szCs w:val="24"/>
        </w:rPr>
        <w:t>折衝を通じて、組合側から</w:t>
      </w:r>
      <w:bookmarkStart w:id="3" w:name="_Hlk205820401"/>
      <w:r w:rsidR="00392249" w:rsidRPr="002E25A0">
        <w:rPr>
          <w:rFonts w:ascii="游明朝" w:eastAsia="游明朝" w:hAnsi="游明朝" w:hint="eastAsia"/>
          <w:sz w:val="24"/>
          <w:szCs w:val="24"/>
        </w:rPr>
        <w:t>、不当・不合理にも</w:t>
      </w:r>
      <w:r w:rsidRPr="002E25A0">
        <w:rPr>
          <w:rFonts w:ascii="游明朝" w:eastAsia="游明朝" w:hAnsi="游明朝" w:hint="eastAsia"/>
          <w:sz w:val="24"/>
          <w:szCs w:val="24"/>
        </w:rPr>
        <w:t>減額措置の対象となった新採職員に関しても</w:t>
      </w:r>
      <w:r w:rsidR="00A56795" w:rsidRPr="002E25A0">
        <w:rPr>
          <w:rFonts w:ascii="游明朝" w:eastAsia="游明朝" w:hAnsi="游明朝" w:hint="eastAsia"/>
          <w:sz w:val="24"/>
          <w:szCs w:val="24"/>
        </w:rPr>
        <w:t>、</w:t>
      </w:r>
      <w:r w:rsidRPr="002E25A0">
        <w:rPr>
          <w:rFonts w:ascii="游明朝" w:eastAsia="游明朝" w:hAnsi="游明朝" w:hint="eastAsia"/>
          <w:sz w:val="24"/>
          <w:szCs w:val="24"/>
        </w:rPr>
        <w:t>2024年</w:t>
      </w:r>
      <w:r w:rsidR="00A56795" w:rsidRPr="002E25A0">
        <w:rPr>
          <w:rFonts w:ascii="游明朝" w:eastAsia="游明朝" w:hAnsi="游明朝" w:hint="eastAsia"/>
          <w:sz w:val="24"/>
          <w:szCs w:val="24"/>
        </w:rPr>
        <w:t>4月</w:t>
      </w:r>
      <w:r w:rsidRPr="002E25A0">
        <w:rPr>
          <w:rFonts w:ascii="游明朝" w:eastAsia="游明朝" w:hAnsi="游明朝" w:hint="eastAsia"/>
          <w:sz w:val="24"/>
          <w:szCs w:val="24"/>
        </w:rPr>
        <w:t>当初に遡って規程の本則に則った取扱いにするよう</w:t>
      </w:r>
      <w:bookmarkEnd w:id="3"/>
      <w:r w:rsidRPr="002E25A0">
        <w:rPr>
          <w:rFonts w:ascii="游明朝" w:eastAsia="游明朝" w:hAnsi="游明朝" w:hint="eastAsia"/>
          <w:sz w:val="24"/>
          <w:szCs w:val="24"/>
        </w:rPr>
        <w:t>附則で定めるように提案したことを全面的に受け止め</w:t>
      </w:r>
      <w:r w:rsidR="00FA2C82" w:rsidRPr="002E25A0">
        <w:rPr>
          <w:rFonts w:ascii="游明朝" w:eastAsia="游明朝" w:hAnsi="游明朝" w:hint="eastAsia"/>
          <w:sz w:val="24"/>
          <w:szCs w:val="24"/>
        </w:rPr>
        <w:t>させた</w:t>
      </w:r>
      <w:r w:rsidRPr="002E25A0">
        <w:rPr>
          <w:rFonts w:ascii="游明朝" w:eastAsia="游明朝" w:hAnsi="游明朝" w:hint="eastAsia"/>
          <w:sz w:val="24"/>
          <w:szCs w:val="24"/>
        </w:rPr>
        <w:t>ものであり、現場から真っ当な声を</w:t>
      </w:r>
      <w:r w:rsidR="004B14DC" w:rsidRPr="002E25A0">
        <w:rPr>
          <w:rFonts w:ascii="游明朝" w:eastAsia="游明朝" w:hAnsi="游明朝" w:hint="eastAsia"/>
          <w:sz w:val="24"/>
          <w:szCs w:val="24"/>
        </w:rPr>
        <w:t>上げることで問題の解決につながることが示されました。</w:t>
      </w:r>
    </w:p>
    <w:p w14:paraId="45624FAA" w14:textId="7AFC8AAF" w:rsidR="004F128B" w:rsidRDefault="004F128B" w:rsidP="00FA2C82">
      <w:pPr>
        <w:spacing w:line="300" w:lineRule="exact"/>
        <w:ind w:firstLineChars="100" w:firstLine="249"/>
        <w:rPr>
          <w:rFonts w:ascii="游明朝" w:eastAsia="游明朝" w:hAnsi="游明朝"/>
          <w:sz w:val="22"/>
        </w:rPr>
      </w:pPr>
      <w:r w:rsidRPr="002E25A0">
        <w:rPr>
          <w:rFonts w:ascii="游明朝" w:eastAsia="游明朝" w:hAnsi="游明朝" w:hint="eastAsia"/>
          <w:sz w:val="24"/>
          <w:szCs w:val="24"/>
        </w:rPr>
        <w:t>9月29日付けで当組合と機構本部の間で下記の内容で確認書が取り交わされました。</w:t>
      </w:r>
    </w:p>
    <w:p w14:paraId="37C18C8E" w14:textId="153E78E4" w:rsidR="004F128B" w:rsidRDefault="00AB28BE" w:rsidP="004F128B">
      <w:pPr>
        <w:spacing w:line="300" w:lineRule="exact"/>
        <w:rPr>
          <w:rFonts w:ascii="游明朝" w:eastAsia="游明朝" w:hAnsi="游明朝"/>
          <w:sz w:val="22"/>
        </w:rPr>
      </w:pPr>
      <w:r w:rsidRPr="00FA2C82">
        <w:rPr>
          <w:rFonts w:ascii="游明朝" w:eastAsia="游明朝" w:hAnsi="游明朝"/>
          <w:noProof/>
          <w:sz w:val="22"/>
        </w:rPr>
        <mc:AlternateContent>
          <mc:Choice Requires="wps">
            <w:drawing>
              <wp:anchor distT="45720" distB="45720" distL="114300" distR="114300" simplePos="0" relativeHeight="251698176" behindDoc="0" locked="0" layoutInCell="1" allowOverlap="1" wp14:anchorId="616EF44D" wp14:editId="6ADD224C">
                <wp:simplePos x="0" y="0"/>
                <wp:positionH relativeFrom="margin">
                  <wp:align>left</wp:align>
                </wp:positionH>
                <wp:positionV relativeFrom="paragraph">
                  <wp:posOffset>51435</wp:posOffset>
                </wp:positionV>
                <wp:extent cx="3143250" cy="304800"/>
                <wp:effectExtent l="0" t="0" r="19050" b="19050"/>
                <wp:wrapSquare wrapText="bothSides"/>
                <wp:docPr id="1744294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4800"/>
                        </a:xfrm>
                        <a:prstGeom prst="rect">
                          <a:avLst/>
                        </a:prstGeom>
                        <a:solidFill>
                          <a:srgbClr val="FFFFFF"/>
                        </a:solidFill>
                        <a:ln w="9525">
                          <a:solidFill>
                            <a:srgbClr val="000000"/>
                          </a:solidFill>
                          <a:prstDash val="sysDash"/>
                          <a:miter lim="800000"/>
                          <a:headEnd/>
                          <a:tailEnd/>
                        </a:ln>
                      </wps:spPr>
                      <wps:txbx>
                        <w:txbxContent>
                          <w:p w14:paraId="74FFADE8" w14:textId="5EEB69F5" w:rsidR="00FA2C82" w:rsidRDefault="00FA2C82" w:rsidP="00FA2C82">
                            <w:pPr>
                              <w:spacing w:line="300" w:lineRule="exact"/>
                              <w:rPr>
                                <w:rFonts w:ascii="游明朝" w:eastAsia="游明朝" w:hAnsi="游明朝"/>
                                <w:sz w:val="22"/>
                              </w:rPr>
                            </w:pPr>
                            <w:r>
                              <w:rPr>
                                <w:rFonts w:ascii="游明朝" w:eastAsia="游明朝" w:hAnsi="游明朝" w:hint="eastAsia"/>
                                <w:sz w:val="22"/>
                              </w:rPr>
                              <w:t>組合と機構本部で取り交わした確認書の内容</w:t>
                            </w:r>
                          </w:p>
                          <w:p w14:paraId="7B8021EE" w14:textId="7CDF3E7F" w:rsidR="00FA2C82" w:rsidRPr="00FA2C82" w:rsidRDefault="00FA2C82"/>
                        </w:txbxContent>
                      </wps:txbx>
                      <wps:bodyPr rot="0" vert="horz" wrap="square" lIns="91440" tIns="36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EF44D" id="_x0000_t202" coordsize="21600,21600" o:spt="202" path="m,l,21600r21600,l21600,xe">
                <v:stroke joinstyle="miter"/>
                <v:path gradientshapeok="t" o:connecttype="rect"/>
              </v:shapetype>
              <v:shape id="テキスト ボックス 2" o:spid="_x0000_s1030" type="#_x0000_t202" style="position:absolute;left:0;text-align:left;margin-left:0;margin-top:4.05pt;width:247.5pt;height:24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">
                <v:stroke dashstyle="3 1"/>
                <v:textbox inset=",1mm">
                  <w:txbxContent>
                    <w:p w14:paraId="74FFADE8" w14:textId="5EEB69F5" w:rsidR="00FA2C82" w:rsidRDefault="00FA2C82" w:rsidP="00FA2C82">
                      <w:pPr>
                        <w:spacing w:line="300" w:lineRule="exact"/>
                        <w:rPr>
                          <w:rFonts w:ascii="游明朝" w:eastAsia="游明朝" w:hAnsi="游明朝"/>
                          <w:sz w:val="22"/>
                        </w:rPr>
                      </w:pPr>
                      <w:r>
                        <w:rPr>
                          <w:rFonts w:ascii="游明朝" w:eastAsia="游明朝" w:hAnsi="游明朝" w:hint="eastAsia"/>
                          <w:sz w:val="22"/>
                        </w:rPr>
                        <w:t>組合と機構本部で取り交わした確認書の内容</w:t>
                      </w:r>
                    </w:p>
                    <w:p w14:paraId="7B8021EE" w14:textId="7CDF3E7F" w:rsidR="00FA2C82" w:rsidRPr="00FA2C82" w:rsidRDefault="00FA2C82"/>
                  </w:txbxContent>
                </v:textbox>
                <w10:wrap type="square" anchorx="margin"/>
              </v:shape>
            </w:pict>
          </mc:Fallback>
        </mc:AlternateContent>
      </w:r>
    </w:p>
    <w:p w14:paraId="371172C8" w14:textId="18B08B36" w:rsidR="004F128B" w:rsidRDefault="00CA1272" w:rsidP="004F128B">
      <w:pPr>
        <w:adjustRightInd w:val="0"/>
        <w:ind w:leftChars="50" w:left="339" w:hangingChars="100" w:hanging="229"/>
        <w:jc w:val="left"/>
        <w:textAlignment w:val="baseline"/>
        <w:rPr>
          <w:rFonts w:ascii="ＭＳ 明朝" w:eastAsia="ＭＳ 明朝" w:hAnsi="ＭＳ 明朝" w:cs="ＭＳ 明朝"/>
          <w:color w:val="000000" w:themeColor="text1"/>
          <w:kern w:val="0"/>
          <w:sz w:val="22"/>
          <w:szCs w:val="21"/>
        </w:rPr>
      </w:pPr>
      <w:r>
        <w:rPr>
          <w:rFonts w:ascii="游明朝" w:eastAsia="游明朝" w:hAnsi="游明朝"/>
          <w:noProof/>
          <w:sz w:val="22"/>
        </w:rPr>
        <mc:AlternateContent>
          <mc:Choice Requires="wps">
            <w:drawing>
              <wp:anchor distT="0" distB="0" distL="114300" distR="114300" simplePos="0" relativeHeight="251696128" behindDoc="0" locked="0" layoutInCell="1" allowOverlap="1" wp14:anchorId="7FF9A0C0" wp14:editId="47D95BED">
                <wp:simplePos x="0" y="0"/>
                <wp:positionH relativeFrom="margin">
                  <wp:align>left</wp:align>
                </wp:positionH>
                <wp:positionV relativeFrom="paragraph">
                  <wp:posOffset>43180</wp:posOffset>
                </wp:positionV>
                <wp:extent cx="6388100" cy="2019300"/>
                <wp:effectExtent l="0" t="0" r="12700" b="19050"/>
                <wp:wrapNone/>
                <wp:docPr id="362938001" name="四角形: 角を丸くする 12"/>
                <wp:cNvGraphicFramePr/>
                <a:graphic xmlns:a="http://schemas.openxmlformats.org/drawingml/2006/main">
                  <a:graphicData uri="http://schemas.microsoft.com/office/word/2010/wordprocessingShape">
                    <wps:wsp>
                      <wps:cNvSpPr/>
                      <wps:spPr>
                        <a:xfrm>
                          <a:off x="0" y="0"/>
                          <a:ext cx="6388100" cy="2019300"/>
                        </a:xfrm>
                        <a:prstGeom prst="roundRect">
                          <a:avLst>
                            <a:gd name="adj" fmla="val 4433"/>
                          </a:avLst>
                        </a:prstGeom>
                        <a:noFill/>
                        <a:ln w="12700">
                          <a:solidFill>
                            <a:schemeClr val="tx1"/>
                          </a:solidFill>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DE133C" id="四角形: 角を丸くする 12" o:spid="_x0000_s1026" style="position:absolute;margin-left:0;margin-top:3.4pt;width:503pt;height:159pt;z-index:251696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2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" filled="f" strokecolor="black [3213]" strokeweight="1pt">
                <v:stroke dashstyle="dashDot"/>
                <w10:wrap anchorx="margin"/>
              </v:roundrect>
            </w:pict>
          </mc:Fallback>
        </mc:AlternateContent>
      </w:r>
    </w:p>
    <w:p w14:paraId="3AC9DF93" w14:textId="32988B10" w:rsidR="004F128B" w:rsidRDefault="004F128B" w:rsidP="004F128B">
      <w:pPr>
        <w:adjustRightInd w:val="0"/>
        <w:ind w:leftChars="150" w:left="558" w:hangingChars="100" w:hanging="229"/>
        <w:jc w:val="left"/>
        <w:textAlignment w:val="baseline"/>
        <w:rPr>
          <w:rFonts w:ascii="ＭＳ 明朝" w:eastAsia="ＭＳ 明朝" w:hAnsi="ＭＳ 明朝" w:cs="ＭＳ 明朝"/>
          <w:color w:val="000000" w:themeColor="text1"/>
          <w:kern w:val="0"/>
          <w:sz w:val="22"/>
          <w:szCs w:val="21"/>
        </w:rPr>
      </w:pPr>
      <w:r>
        <w:rPr>
          <w:rFonts w:ascii="ＭＳ 明朝" w:eastAsia="ＭＳ 明朝" w:hAnsi="ＭＳ 明朝" w:cs="ＭＳ 明朝" w:hint="eastAsia"/>
          <w:color w:val="000000" w:themeColor="text1"/>
          <w:kern w:val="0"/>
          <w:sz w:val="22"/>
          <w:szCs w:val="21"/>
        </w:rPr>
        <w:t xml:space="preserve">〇　</w:t>
      </w:r>
      <w:r w:rsidRPr="00FA2C82">
        <w:rPr>
          <w:rFonts w:ascii="ＭＳ 明朝" w:eastAsia="ＭＳ 明朝" w:hAnsi="ＭＳ 明朝" w:cs="ＭＳ 明朝" w:hint="eastAsia"/>
          <w:color w:val="000000" w:themeColor="text1"/>
          <w:kern w:val="0"/>
          <w:sz w:val="22"/>
          <w:szCs w:val="21"/>
        </w:rPr>
        <w:t>令和５年度の</w:t>
      </w:r>
      <w:r w:rsidRPr="00FA2C82">
        <w:rPr>
          <w:rFonts w:ascii="ＭＳ 明朝" w:eastAsia="ＭＳ 明朝" w:hAnsi="ＭＳ 明朝" w:cs="ＭＳ 明朝"/>
          <w:color w:val="000000" w:themeColor="text1"/>
          <w:kern w:val="0"/>
          <w:sz w:val="22"/>
          <w:szCs w:val="21"/>
        </w:rPr>
        <w:t>特殊勤務手当</w:t>
      </w:r>
      <w:r w:rsidRPr="00FA2C82">
        <w:rPr>
          <w:rFonts w:ascii="ＭＳ 明朝" w:eastAsia="ＭＳ 明朝" w:hAnsi="ＭＳ 明朝" w:cs="ＭＳ 明朝" w:hint="eastAsia"/>
          <w:color w:val="000000" w:themeColor="text1"/>
          <w:kern w:val="0"/>
          <w:sz w:val="22"/>
          <w:szCs w:val="21"/>
        </w:rPr>
        <w:t>見直し時に設けた</w:t>
      </w:r>
      <w:r w:rsidRPr="00FA2C82">
        <w:rPr>
          <w:rFonts w:ascii="ＭＳ 明朝" w:eastAsia="ＭＳ 明朝" w:hAnsi="ＭＳ 明朝" w:cs="ＭＳ 明朝"/>
          <w:color w:val="000000" w:themeColor="text1"/>
          <w:kern w:val="0"/>
          <w:sz w:val="22"/>
          <w:szCs w:val="21"/>
        </w:rPr>
        <w:t>経過措置</w:t>
      </w:r>
      <w:r w:rsidRPr="00FA2C82">
        <w:rPr>
          <w:rFonts w:ascii="ＭＳ 明朝" w:eastAsia="ＭＳ 明朝" w:hAnsi="ＭＳ 明朝" w:cs="ＭＳ 明朝" w:hint="eastAsia"/>
          <w:color w:val="000000" w:themeColor="text1"/>
          <w:kern w:val="0"/>
          <w:sz w:val="22"/>
          <w:szCs w:val="21"/>
        </w:rPr>
        <w:t>について、新手当の経過措置対象となっている令和６年度及び令和７年度の新規採用職員及び改正後の手当の支給対象となる業務に新たに従事することになった令和６年度と令和７年度の転入職員に対して、旧手当の支給を受けていた職員で新手当の支給対象にもなっている職員に支給されている手当額との差額及び当該差額分に係る時間外勤務手当へのはね返り分を支給開始時まで遡って支給する。</w:t>
      </w:r>
    </w:p>
    <w:p w14:paraId="36C6F80C" w14:textId="77777777" w:rsidR="004F128B" w:rsidRDefault="004F128B" w:rsidP="004F128B">
      <w:pPr>
        <w:adjustRightInd w:val="0"/>
        <w:ind w:leftChars="150" w:left="558" w:hangingChars="100" w:hanging="229"/>
        <w:jc w:val="left"/>
        <w:textAlignment w:val="baseline"/>
        <w:rPr>
          <w:rFonts w:ascii="ＭＳ 明朝" w:eastAsia="ＭＳ 明朝" w:hAnsi="ＭＳ 明朝" w:cs="ＭＳ 明朝"/>
          <w:color w:val="000000" w:themeColor="text1"/>
          <w:kern w:val="0"/>
          <w:sz w:val="22"/>
          <w:szCs w:val="21"/>
        </w:rPr>
      </w:pPr>
    </w:p>
    <w:p w14:paraId="6CEC1FA4" w14:textId="1DFF4853" w:rsidR="00150096" w:rsidRDefault="004F128B" w:rsidP="00AD2EF0">
      <w:pPr>
        <w:adjustRightInd w:val="0"/>
        <w:ind w:firstLineChars="100" w:firstLine="229"/>
        <w:jc w:val="left"/>
        <w:textAlignment w:val="baseline"/>
        <w:rPr>
          <w:noProof/>
        </w:rPr>
      </w:pPr>
      <w:r w:rsidRPr="004F128B">
        <w:rPr>
          <w:rFonts w:ascii="游明朝" w:eastAsia="游明朝" w:hAnsi="游明朝" w:cs="ＭＳ 明朝" w:hint="eastAsia"/>
          <w:color w:val="000000" w:themeColor="text1"/>
          <w:kern w:val="0"/>
          <w:sz w:val="22"/>
          <w:szCs w:val="21"/>
        </w:rPr>
        <w:t>なお、</w:t>
      </w:r>
      <w:r>
        <w:rPr>
          <w:rFonts w:ascii="游明朝" w:eastAsia="游明朝" w:hAnsi="游明朝" w:cs="ＭＳ 明朝" w:hint="eastAsia"/>
          <w:color w:val="000000" w:themeColor="text1"/>
          <w:kern w:val="0"/>
          <w:sz w:val="22"/>
          <w:szCs w:val="21"/>
        </w:rPr>
        <w:t>機構本部から今回の減額措置の対象者について、次ページの表のとおり情報提供がありました。</w:t>
      </w:r>
      <w:r w:rsidR="00AD2EF0" w:rsidRPr="001A6965">
        <w:rPr>
          <w:b/>
          <w:bCs/>
          <w:noProof/>
          <w:sz w:val="28"/>
          <w:szCs w:val="28"/>
        </w:rPr>
        <w:lastRenderedPageBreak/>
        <mc:AlternateContent>
          <mc:Choice Requires="wps">
            <w:drawing>
              <wp:anchor distT="45720" distB="45720" distL="114300" distR="114300" simplePos="0" relativeHeight="251700224" behindDoc="0" locked="0" layoutInCell="1" allowOverlap="1" wp14:anchorId="5E9D49BD" wp14:editId="5FA168B7">
                <wp:simplePos x="0" y="0"/>
                <wp:positionH relativeFrom="column">
                  <wp:posOffset>-212090</wp:posOffset>
                </wp:positionH>
                <wp:positionV relativeFrom="paragraph">
                  <wp:posOffset>0</wp:posOffset>
                </wp:positionV>
                <wp:extent cx="6934200" cy="2736850"/>
                <wp:effectExtent l="0" t="0" r="0" b="6350"/>
                <wp:wrapSquare wrapText="bothSides"/>
                <wp:docPr id="1700606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736850"/>
                        </a:xfrm>
                        <a:prstGeom prst="rect">
                          <a:avLst/>
                        </a:prstGeom>
                        <a:noFill/>
                        <a:ln w="9525">
                          <a:noFill/>
                          <a:miter lim="800000"/>
                          <a:headEnd/>
                          <a:tailEnd/>
                        </a:ln>
                      </wps:spPr>
                      <wps:txbx>
                        <w:txbxContent>
                          <w:p w14:paraId="1F760B30" w14:textId="3FD1F905" w:rsidR="001A6965" w:rsidRDefault="00150096" w:rsidP="00AD2EF0">
                            <w:pPr>
                              <w:ind w:firstLineChars="100" w:firstLine="219"/>
                            </w:pPr>
                            <w:r w:rsidRPr="00150096">
                              <w:rPr>
                                <w:noProof/>
                              </w:rPr>
                              <w:drawing>
                                <wp:inline distT="0" distB="0" distL="0" distR="0" wp14:anchorId="71B633C3" wp14:editId="3BB129F8">
                                  <wp:extent cx="6496050" cy="2577227"/>
                                  <wp:effectExtent l="0" t="0" r="0" b="0"/>
                                  <wp:docPr id="42935010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652" cy="2578259"/>
                                          </a:xfrm>
                                          <a:prstGeom prst="rect">
                                            <a:avLst/>
                                          </a:prstGeom>
                                          <a:noFill/>
                                          <a:ln>
                                            <a:noFill/>
                                          </a:ln>
                                        </pic:spPr>
                                      </pic:pic>
                                    </a:graphicData>
                                  </a:graphic>
                                </wp:inline>
                              </w:drawing>
                            </w:r>
                          </w:p>
                          <w:p w14:paraId="472BF72B" w14:textId="77777777" w:rsidR="00150096" w:rsidRDefault="00150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D49BD" id="_x0000_s1031" type="#_x0000_t202" style="position:absolute;left:0;text-align:left;margin-left:-16.7pt;margin-top:0;width:546pt;height:215.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P3/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" filled="f" stroked="f">
                <v:textbox>
                  <w:txbxContent>
                    <w:p w14:paraId="1F760B30" w14:textId="3FD1F905" w:rsidR="001A6965" w:rsidRDefault="00150096" w:rsidP="00AD2EF0">
                      <w:pPr>
                        <w:ind w:firstLineChars="100" w:firstLine="219"/>
                      </w:pPr>
                      <w:r w:rsidRPr="00150096">
                        <w:rPr>
                          <w:noProof/>
                        </w:rPr>
                        <w:drawing>
                          <wp:inline distT="0" distB="0" distL="0" distR="0" wp14:anchorId="71B633C3" wp14:editId="3BB129F8">
                            <wp:extent cx="6496050" cy="2577227"/>
                            <wp:effectExtent l="0" t="0" r="0" b="0"/>
                            <wp:docPr id="42935010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652" cy="2578259"/>
                                    </a:xfrm>
                                    <a:prstGeom prst="rect">
                                      <a:avLst/>
                                    </a:prstGeom>
                                    <a:noFill/>
                                    <a:ln>
                                      <a:noFill/>
                                    </a:ln>
                                  </pic:spPr>
                                </pic:pic>
                              </a:graphicData>
                            </a:graphic>
                          </wp:inline>
                        </w:drawing>
                      </w:r>
                    </w:p>
                    <w:p w14:paraId="472BF72B" w14:textId="77777777" w:rsidR="00150096" w:rsidRDefault="00150096"/>
                  </w:txbxContent>
                </v:textbox>
                <w10:wrap type="square"/>
              </v:shape>
            </w:pict>
          </mc:Fallback>
        </mc:AlternateContent>
      </w:r>
      <w:r w:rsidR="00AD2EF0" w:rsidRPr="00BC6E46">
        <w:rPr>
          <w:noProof/>
        </w:rPr>
        <w:drawing>
          <wp:inline distT="0" distB="0" distL="0" distR="0" wp14:anchorId="4D3C3975" wp14:editId="0B471D89">
            <wp:extent cx="6486525" cy="2543175"/>
            <wp:effectExtent l="0" t="0" r="9525" b="9525"/>
            <wp:docPr id="102473745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7187" cy="2551276"/>
                    </a:xfrm>
                    <a:prstGeom prst="rect">
                      <a:avLst/>
                    </a:prstGeom>
                    <a:noFill/>
                    <a:ln>
                      <a:noFill/>
                    </a:ln>
                  </pic:spPr>
                </pic:pic>
              </a:graphicData>
            </a:graphic>
          </wp:inline>
        </w:drawing>
      </w:r>
      <w:r w:rsidR="00AD2EF0">
        <w:rPr>
          <w:rFonts w:ascii="游明朝" w:eastAsia="游明朝" w:hAnsi="游明朝" w:cs="ＭＳ 明朝" w:hint="eastAsia"/>
          <w:color w:val="000000" w:themeColor="text1"/>
          <w:kern w:val="0"/>
          <w:sz w:val="22"/>
          <w:szCs w:val="21"/>
        </w:rPr>
        <w:t xml:space="preserve">　　</w:t>
      </w:r>
    </w:p>
    <w:p w14:paraId="767EAF32" w14:textId="5CEB1967" w:rsidR="009B1204" w:rsidRDefault="009B1204" w:rsidP="009B1204">
      <w:pPr>
        <w:rPr>
          <w:b/>
          <w:bCs/>
          <w:sz w:val="28"/>
          <w:szCs w:val="28"/>
        </w:rPr>
      </w:pPr>
      <w:r>
        <w:rPr>
          <w:rFonts w:hint="eastAsia"/>
          <w:b/>
          <w:bCs/>
          <w:sz w:val="28"/>
          <w:szCs w:val="28"/>
        </w:rPr>
        <w:t>〈更衣にかかる労働時間の取扱いについて〉</w:t>
      </w:r>
    </w:p>
    <w:p w14:paraId="4786BAE8" w14:textId="35158AF8" w:rsidR="004A6C55" w:rsidRPr="00AD2EF0" w:rsidRDefault="00E77743" w:rsidP="00811AAE">
      <w:pPr>
        <w:rPr>
          <w:rFonts w:ascii="游明朝" w:eastAsia="游明朝" w:hAnsi="游明朝"/>
          <w:szCs w:val="21"/>
        </w:rPr>
      </w:pPr>
      <w:r>
        <w:rPr>
          <w:rFonts w:ascii="游明朝" w:eastAsia="游明朝" w:hAnsi="游明朝" w:hint="eastAsia"/>
          <w:sz w:val="22"/>
        </w:rPr>
        <w:t>前回ニュースで</w:t>
      </w:r>
      <w:r w:rsidR="00AD2EF0">
        <w:rPr>
          <w:rFonts w:ascii="游明朝" w:eastAsia="游明朝" w:hAnsi="游明朝" w:hint="eastAsia"/>
          <w:sz w:val="22"/>
        </w:rPr>
        <w:t>既報ですが</w:t>
      </w:r>
      <w:r>
        <w:rPr>
          <w:rFonts w:ascii="游明朝" w:eastAsia="游明朝" w:hAnsi="游明朝" w:hint="eastAsia"/>
          <w:sz w:val="22"/>
        </w:rPr>
        <w:t>、</w:t>
      </w:r>
      <w:r w:rsidR="009B1204" w:rsidRPr="00E07DDB">
        <w:rPr>
          <w:rFonts w:ascii="游明朝" w:eastAsia="游明朝" w:hAnsi="游明朝" w:hint="eastAsia"/>
          <w:sz w:val="22"/>
        </w:rPr>
        <w:t>機構本部から、</w:t>
      </w:r>
      <w:r w:rsidR="00BC6E46">
        <w:rPr>
          <w:rFonts w:ascii="游明朝" w:eastAsia="游明朝" w:hAnsi="游明朝" w:hint="eastAsia"/>
          <w:sz w:val="22"/>
        </w:rPr>
        <w:t>次のとおり</w:t>
      </w:r>
      <w:r w:rsidR="009B1204" w:rsidRPr="00E07DDB">
        <w:rPr>
          <w:rFonts w:ascii="游明朝" w:eastAsia="游明朝" w:hAnsi="游明朝" w:hint="eastAsia"/>
          <w:sz w:val="22"/>
        </w:rPr>
        <w:t>被服貸与規程改正の</w:t>
      </w:r>
      <w:r w:rsidR="006E03C1" w:rsidRPr="00573B78">
        <w:rPr>
          <w:rFonts w:ascii="游明朝" w:eastAsia="游明朝" w:hAnsi="游明朝" w:hint="eastAsia"/>
          <w:sz w:val="22"/>
        </w:rPr>
        <w:t>提案</w:t>
      </w:r>
      <w:r w:rsidR="009B1204" w:rsidRPr="00E07DDB">
        <w:rPr>
          <w:rFonts w:ascii="游明朝" w:eastAsia="游明朝" w:hAnsi="游明朝" w:hint="eastAsia"/>
          <w:sz w:val="22"/>
        </w:rPr>
        <w:t>が</w:t>
      </w:r>
      <w:r w:rsidR="00AD2EF0">
        <w:rPr>
          <w:rFonts w:ascii="游明朝" w:eastAsia="游明朝" w:hAnsi="游明朝" w:hint="eastAsia"/>
          <w:sz w:val="22"/>
        </w:rPr>
        <w:t>出ています</w:t>
      </w:r>
      <w:r>
        <w:rPr>
          <w:rFonts w:ascii="游明朝" w:eastAsia="游明朝" w:hAnsi="游明朝" w:hint="eastAsia"/>
          <w:sz w:val="22"/>
        </w:rPr>
        <w:t>。</w:t>
      </w:r>
      <w:r w:rsidR="004A6C55" w:rsidRPr="00AD2EF0">
        <w:rPr>
          <w:rFonts w:ascii="游明朝" w:eastAsia="游明朝" w:hAnsi="游明朝" w:hint="eastAsia"/>
          <w:szCs w:val="21"/>
        </w:rPr>
        <w:t>１　制度改正の趣旨</w:t>
      </w:r>
    </w:p>
    <w:p w14:paraId="2D32852B" w14:textId="16812B08"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 xml:space="preserve">　被服貸与の職種に貸与した被服の着用を義務付ける。</w:t>
      </w:r>
    </w:p>
    <w:p w14:paraId="747F2DCA" w14:textId="4B5F188F" w:rsidR="004A6C55" w:rsidRPr="00AD2EF0" w:rsidRDefault="004A6C55" w:rsidP="00811AAE">
      <w:pPr>
        <w:rPr>
          <w:rFonts w:ascii="游明朝" w:eastAsia="游明朝" w:hAnsi="游明朝"/>
          <w:szCs w:val="21"/>
        </w:rPr>
      </w:pPr>
      <w:r w:rsidRPr="00AD2EF0">
        <w:rPr>
          <w:rFonts w:ascii="游明朝" w:eastAsia="游明朝" w:hAnsi="游明朝" w:hint="eastAsia"/>
          <w:szCs w:val="21"/>
        </w:rPr>
        <w:t>２　対応内容</w:t>
      </w:r>
    </w:p>
    <w:p w14:paraId="57A778C3" w14:textId="745C8AB3"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・被服貸与職種においては更衣時間を労働時間として認める。</w:t>
      </w:r>
    </w:p>
    <w:p w14:paraId="164BFF39" w14:textId="1D41E918"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・更衣時間は原則としては正規の労働時間内に収める</w:t>
      </w:r>
      <w:r w:rsidR="00BF5232" w:rsidRPr="00AD2EF0">
        <w:rPr>
          <w:rFonts w:ascii="游明朝" w:eastAsia="游明朝" w:hAnsi="游明朝" w:hint="eastAsia"/>
          <w:szCs w:val="21"/>
        </w:rPr>
        <w:t>ことを原則</w:t>
      </w:r>
      <w:r w:rsidR="004A6C55" w:rsidRPr="00AD2EF0">
        <w:rPr>
          <w:rFonts w:ascii="游明朝" w:eastAsia="游明朝" w:hAnsi="游明朝" w:hint="eastAsia"/>
          <w:szCs w:val="21"/>
        </w:rPr>
        <w:t>。</w:t>
      </w:r>
    </w:p>
    <w:p w14:paraId="2DA1B548" w14:textId="0497FF23"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・外来等に影響しない運用を検討する。</w:t>
      </w:r>
    </w:p>
    <w:p w14:paraId="6E9B112E" w14:textId="562384C8"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・所属がやむを得ないと認める場合に限り、業務前後の更衣時間を時間外として認める。</w:t>
      </w:r>
    </w:p>
    <w:p w14:paraId="11A639A2" w14:textId="2BA9C6CC"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・時間外を命じられていない場合は、時間外の更衣時間を認めない。</w:t>
      </w:r>
    </w:p>
    <w:p w14:paraId="75A8AE0A" w14:textId="2B3C474B" w:rsidR="004A6C55" w:rsidRPr="00AD2EF0" w:rsidRDefault="00A300FD" w:rsidP="004A6C55">
      <w:pPr>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・更衣時間は</w:t>
      </w:r>
      <w:r w:rsidR="00C93629" w:rsidRPr="00AD2EF0">
        <w:rPr>
          <w:rFonts w:ascii="游明朝" w:eastAsia="游明朝" w:hAnsi="游明朝" w:hint="eastAsia"/>
          <w:szCs w:val="21"/>
        </w:rPr>
        <w:t>更衣場所からの</w:t>
      </w:r>
      <w:r w:rsidR="004A6C55" w:rsidRPr="00AD2EF0">
        <w:rPr>
          <w:rFonts w:ascii="游明朝" w:eastAsia="游明朝" w:hAnsi="游明朝" w:hint="eastAsia"/>
          <w:szCs w:val="21"/>
        </w:rPr>
        <w:t>移動時間も含めて１回につき、一律５分を労働時間として認める。</w:t>
      </w:r>
    </w:p>
    <w:p w14:paraId="6B32A9B0" w14:textId="77777777" w:rsidR="00811AAE" w:rsidRDefault="00A300FD" w:rsidP="00A300FD">
      <w:pPr>
        <w:ind w:left="658" w:hangingChars="300" w:hanging="658"/>
        <w:rPr>
          <w:rFonts w:ascii="游明朝" w:eastAsia="游明朝" w:hAnsi="游明朝"/>
          <w:szCs w:val="21"/>
        </w:rPr>
      </w:pPr>
      <w:r w:rsidRPr="00AD2EF0">
        <w:rPr>
          <w:rFonts w:ascii="游明朝" w:eastAsia="游明朝" w:hAnsi="游明朝" w:hint="eastAsia"/>
          <w:szCs w:val="21"/>
        </w:rPr>
        <w:t xml:space="preserve">　</w:t>
      </w:r>
      <w:r w:rsidR="004A6C55" w:rsidRPr="00AD2EF0">
        <w:rPr>
          <w:rFonts w:ascii="游明朝" w:eastAsia="游明朝" w:hAnsi="游明朝" w:hint="eastAsia"/>
          <w:szCs w:val="21"/>
        </w:rPr>
        <w:t>・宿直と日直の入れ替わりの際は、各所属・部署等の必要に応じて宿日直者それぞれの更衣時間１</w:t>
      </w:r>
    </w:p>
    <w:p w14:paraId="4E81F050" w14:textId="0423C469" w:rsidR="004A6C55" w:rsidRPr="00AD2EF0" w:rsidRDefault="004A6C55" w:rsidP="00811AAE">
      <w:pPr>
        <w:ind w:firstLineChars="200" w:firstLine="438"/>
        <w:rPr>
          <w:rFonts w:ascii="游明朝" w:eastAsia="游明朝" w:hAnsi="游明朝"/>
          <w:szCs w:val="21"/>
        </w:rPr>
      </w:pPr>
      <w:r w:rsidRPr="00AD2EF0">
        <w:rPr>
          <w:rFonts w:ascii="游明朝" w:eastAsia="游明朝" w:hAnsi="游明朝" w:hint="eastAsia"/>
          <w:szCs w:val="21"/>
        </w:rPr>
        <w:t>回につき５分の時間外を認める。</w:t>
      </w:r>
    </w:p>
    <w:p w14:paraId="5FC9E08B" w14:textId="20FF7B23" w:rsidR="00A300FD" w:rsidRPr="00AD2EF0" w:rsidRDefault="00A300FD" w:rsidP="00E07DDB">
      <w:pPr>
        <w:ind w:left="658" w:hangingChars="300" w:hanging="658"/>
        <w:rPr>
          <w:rFonts w:ascii="游明朝" w:eastAsia="游明朝" w:hAnsi="游明朝"/>
          <w:sz w:val="20"/>
          <w:szCs w:val="20"/>
        </w:rPr>
      </w:pPr>
      <w:r w:rsidRPr="00AD2EF0">
        <w:rPr>
          <w:rFonts w:ascii="游明朝" w:eastAsia="游明朝" w:hAnsi="游明朝" w:hint="eastAsia"/>
          <w:szCs w:val="21"/>
        </w:rPr>
        <w:t xml:space="preserve">　</w:t>
      </w:r>
      <w:r w:rsidR="004A6C55" w:rsidRPr="00AD2EF0">
        <w:rPr>
          <w:rFonts w:ascii="游明朝" w:eastAsia="游明朝" w:hAnsi="游明朝" w:hint="eastAsia"/>
          <w:sz w:val="20"/>
          <w:szCs w:val="20"/>
        </w:rPr>
        <w:t>・昼休みなどにおいて</w:t>
      </w:r>
      <w:r w:rsidRPr="00AD2EF0">
        <w:rPr>
          <w:rFonts w:ascii="游明朝" w:eastAsia="游明朝" w:hAnsi="游明朝" w:hint="eastAsia"/>
          <w:sz w:val="20"/>
          <w:szCs w:val="20"/>
        </w:rPr>
        <w:t>外出する際の着替えは命じられて外出する場合を除き</w:t>
      </w:r>
      <w:r w:rsidR="00811AAE">
        <w:rPr>
          <w:rFonts w:ascii="游明朝" w:eastAsia="游明朝" w:hAnsi="游明朝" w:hint="eastAsia"/>
          <w:sz w:val="20"/>
          <w:szCs w:val="20"/>
        </w:rPr>
        <w:t>、</w:t>
      </w:r>
      <w:r w:rsidRPr="00AD2EF0">
        <w:rPr>
          <w:rFonts w:ascii="游明朝" w:eastAsia="游明朝" w:hAnsi="游明朝" w:hint="eastAsia"/>
          <w:sz w:val="20"/>
          <w:szCs w:val="20"/>
        </w:rPr>
        <w:t>労働時間として認めない。</w:t>
      </w:r>
    </w:p>
    <w:p w14:paraId="1595B246" w14:textId="11A4B1F6" w:rsidR="00B879A9" w:rsidRPr="00BC6E46" w:rsidRDefault="00E77743" w:rsidP="008F6E07">
      <w:pPr>
        <w:rPr>
          <w:rFonts w:ascii="游明朝" w:eastAsia="游明朝" w:hAnsi="游明朝"/>
          <w:b/>
          <w:bCs/>
          <w:sz w:val="22"/>
        </w:rPr>
      </w:pPr>
      <w:r w:rsidRPr="00BC6E46">
        <w:rPr>
          <w:rFonts w:ascii="ＭＳ 明朝" w:eastAsia="ＭＳ 明朝" w:hAnsi="ＭＳ 明朝" w:hint="eastAsia"/>
          <w:b/>
          <w:bCs/>
          <w:noProof/>
          <w:color w:val="000000"/>
          <w:szCs w:val="24"/>
          <w:lang w:val="ja-JP"/>
        </w:rPr>
        <w:lastRenderedPageBreak/>
        <mc:AlternateContent>
          <mc:Choice Requires="wps">
            <w:drawing>
              <wp:anchor distT="0" distB="0" distL="114300" distR="114300" simplePos="0" relativeHeight="251705344" behindDoc="0" locked="0" layoutInCell="1" allowOverlap="1" wp14:anchorId="16D9633E" wp14:editId="7B9584AF">
                <wp:simplePos x="0" y="0"/>
                <wp:positionH relativeFrom="margin">
                  <wp:posOffset>-73371</wp:posOffset>
                </wp:positionH>
                <wp:positionV relativeFrom="paragraph">
                  <wp:posOffset>249728</wp:posOffset>
                </wp:positionV>
                <wp:extent cx="6428509" cy="3782291"/>
                <wp:effectExtent l="0" t="0" r="10795" b="27940"/>
                <wp:wrapNone/>
                <wp:docPr id="1705260499" name="四角形: 角を丸くする 13"/>
                <wp:cNvGraphicFramePr/>
                <a:graphic xmlns:a="http://schemas.openxmlformats.org/drawingml/2006/main">
                  <a:graphicData uri="http://schemas.microsoft.com/office/word/2010/wordprocessingShape">
                    <wps:wsp>
                      <wps:cNvSpPr/>
                      <wps:spPr>
                        <a:xfrm>
                          <a:off x="0" y="0"/>
                          <a:ext cx="6428509" cy="3782291"/>
                        </a:xfrm>
                        <a:prstGeom prst="roundRect">
                          <a:avLst>
                            <a:gd name="adj" fmla="val 4585"/>
                          </a:avLst>
                        </a:prstGeom>
                        <a:noFill/>
                        <a:ln w="15875">
                          <a:solidFill>
                            <a:schemeClr val="tx1"/>
                          </a:solidFill>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8ABD6" id="四角形: 角を丸くする 13" o:spid="_x0000_s1026" style="position:absolute;margin-left:-5.8pt;margin-top:19.65pt;width:506.2pt;height:297.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" filled="f" strokecolor="black [3213]" strokeweight="1.25pt">
                <v:stroke dashstyle="dashDot"/>
                <w10:wrap anchorx="margin"/>
              </v:roundrect>
            </w:pict>
          </mc:Fallback>
        </mc:AlternateContent>
      </w:r>
      <w:r w:rsidRPr="00BC6E46">
        <w:rPr>
          <w:rFonts w:ascii="游明朝" w:eastAsia="游明朝" w:hAnsi="游明朝" w:hint="eastAsia"/>
          <w:b/>
          <w:bCs/>
          <w:szCs w:val="21"/>
        </w:rPr>
        <w:t>◎</w:t>
      </w:r>
      <w:r w:rsidR="00B879A9" w:rsidRPr="00BC6E46">
        <w:rPr>
          <w:rFonts w:ascii="游明朝" w:eastAsia="游明朝" w:hAnsi="游明朝" w:hint="eastAsia"/>
          <w:b/>
          <w:bCs/>
          <w:sz w:val="22"/>
        </w:rPr>
        <w:t>上記提案に対しては、現場の職員の実態に即して次のように要求し、制度の改善を目指します。</w:t>
      </w:r>
    </w:p>
    <w:p w14:paraId="1A2446D5" w14:textId="77777777" w:rsidR="00811AAE" w:rsidRPr="00811AAE" w:rsidRDefault="00811AAE" w:rsidP="00811AAE">
      <w:pPr>
        <w:ind w:left="229" w:hangingChars="100" w:hanging="229"/>
        <w:rPr>
          <w:rFonts w:ascii="游明朝" w:eastAsia="游明朝" w:hAnsi="游明朝"/>
          <w:b/>
          <w:bCs/>
          <w:sz w:val="22"/>
          <w:shd w:val="clear" w:color="auto" w:fill="FFFFFF"/>
        </w:rPr>
      </w:pPr>
      <w:r w:rsidRPr="00811AAE">
        <w:rPr>
          <w:rFonts w:ascii="游明朝" w:eastAsia="游明朝" w:hAnsi="游明朝" w:hint="eastAsia"/>
          <w:b/>
          <w:bCs/>
          <w:sz w:val="22"/>
          <w:shd w:val="clear" w:color="auto" w:fill="FFFFFF"/>
        </w:rPr>
        <w:t>１．更衣時間を労働時間と認める時間数について、一律5分とすることは、更衣場所から勤務場所までの移動時間を含めた場合、機構提案の5分では短すぎることから、10分とすること。</w:t>
      </w:r>
    </w:p>
    <w:p w14:paraId="258C565E" w14:textId="77777777" w:rsidR="00811AAE" w:rsidRPr="00811AAE" w:rsidRDefault="00811AAE" w:rsidP="00811AAE">
      <w:pPr>
        <w:ind w:left="229" w:hangingChars="100" w:hanging="229"/>
        <w:rPr>
          <w:rFonts w:ascii="游明朝" w:eastAsia="游明朝" w:hAnsi="游明朝"/>
          <w:b/>
          <w:bCs/>
          <w:sz w:val="22"/>
          <w:shd w:val="clear" w:color="auto" w:fill="FFFFFF"/>
        </w:rPr>
      </w:pPr>
      <w:r w:rsidRPr="00811AAE">
        <w:rPr>
          <w:rFonts w:ascii="游明朝" w:eastAsia="游明朝" w:hAnsi="游明朝" w:hint="eastAsia"/>
          <w:b/>
          <w:bCs/>
          <w:sz w:val="22"/>
          <w:shd w:val="clear" w:color="auto" w:fill="FFFFFF"/>
        </w:rPr>
        <w:t>２．本件取り扱いに関連して、患者対応など診療業務開始が所定勤務時間から設定されている場合、更衣含めた機器の立ち上げなどの</w:t>
      </w:r>
      <w:r w:rsidRPr="00811AAE">
        <w:rPr>
          <w:rFonts w:ascii="游明朝" w:eastAsia="游明朝" w:hAnsi="游明朝" w:hint="eastAsia"/>
          <w:b/>
          <w:bCs/>
          <w:sz w:val="22"/>
          <w:u w:val="single"/>
          <w:shd w:val="clear" w:color="auto" w:fill="FFFFFF"/>
        </w:rPr>
        <w:t>準備作業</w:t>
      </w:r>
      <w:r w:rsidRPr="00811AAE">
        <w:rPr>
          <w:rFonts w:ascii="游明朝" w:eastAsia="游明朝" w:hAnsi="游明朝" w:hint="eastAsia"/>
          <w:b/>
          <w:bCs/>
          <w:sz w:val="22"/>
          <w:shd w:val="clear" w:color="auto" w:fill="FFFFFF"/>
        </w:rPr>
        <w:t>や、所定勤務時間終了後に行わざるを得ない業務の片づけなどの</w:t>
      </w:r>
      <w:r w:rsidRPr="00811AAE">
        <w:rPr>
          <w:rFonts w:ascii="游明朝" w:eastAsia="游明朝" w:hAnsi="游明朝" w:hint="eastAsia"/>
          <w:b/>
          <w:bCs/>
          <w:sz w:val="22"/>
          <w:u w:val="single"/>
          <w:shd w:val="clear" w:color="auto" w:fill="FFFFFF"/>
        </w:rPr>
        <w:t>後作業</w:t>
      </w:r>
      <w:r w:rsidRPr="00811AAE">
        <w:rPr>
          <w:rFonts w:ascii="游明朝" w:eastAsia="游明朝" w:hAnsi="游明朝" w:hint="eastAsia"/>
          <w:b/>
          <w:bCs/>
          <w:sz w:val="22"/>
          <w:shd w:val="clear" w:color="auto" w:fill="FFFFFF"/>
        </w:rPr>
        <w:t>についても、</w:t>
      </w:r>
      <w:r w:rsidRPr="00811AAE">
        <w:rPr>
          <w:rFonts w:ascii="游明朝" w:eastAsia="游明朝" w:hAnsi="游明朝" w:hint="eastAsia"/>
          <w:b/>
          <w:bCs/>
          <w:sz w:val="22"/>
          <w:u w:val="single"/>
          <w:shd w:val="clear" w:color="auto" w:fill="FFFFFF"/>
        </w:rPr>
        <w:t>労働時間として扱うべき</w:t>
      </w:r>
      <w:r w:rsidRPr="00811AAE">
        <w:rPr>
          <w:rFonts w:ascii="游明朝" w:eastAsia="游明朝" w:hAnsi="游明朝" w:hint="eastAsia"/>
          <w:b/>
          <w:bCs/>
          <w:sz w:val="22"/>
          <w:shd w:val="clear" w:color="auto" w:fill="FFFFFF"/>
        </w:rPr>
        <w:t>であり、シフト制などの対応していない場合、時間外として扱うことを徹底すること。</w:t>
      </w:r>
    </w:p>
    <w:p w14:paraId="13DA096D" w14:textId="77777777" w:rsidR="00811AAE" w:rsidRPr="00811AAE" w:rsidRDefault="00811AAE" w:rsidP="00811AAE">
      <w:pPr>
        <w:ind w:leftChars="100" w:left="219" w:firstLineChars="100" w:firstLine="229"/>
        <w:rPr>
          <w:rFonts w:ascii="游明朝" w:eastAsia="游明朝" w:hAnsi="游明朝"/>
          <w:b/>
          <w:bCs/>
          <w:sz w:val="22"/>
          <w:shd w:val="clear" w:color="auto" w:fill="FFFFFF"/>
        </w:rPr>
      </w:pPr>
      <w:r w:rsidRPr="00811AAE">
        <w:rPr>
          <w:rFonts w:ascii="游明朝" w:eastAsia="游明朝" w:hAnsi="游明朝" w:hint="eastAsia"/>
          <w:b/>
          <w:bCs/>
          <w:sz w:val="22"/>
          <w:shd w:val="clear" w:color="auto" w:fill="FFFFFF"/>
        </w:rPr>
        <w:t>このことから、勤怠システムの打刻（入力）は、始業時は更衣前に、終業時は更衣後に行うことを徹底すること。</w:t>
      </w:r>
    </w:p>
    <w:p w14:paraId="2EA853B2" w14:textId="77777777" w:rsidR="00811AAE" w:rsidRPr="00811AAE" w:rsidRDefault="00811AAE" w:rsidP="00811AAE">
      <w:pPr>
        <w:ind w:leftChars="100" w:left="219" w:firstLineChars="100" w:firstLine="229"/>
        <w:rPr>
          <w:rFonts w:ascii="游明朝" w:eastAsia="游明朝" w:hAnsi="游明朝"/>
          <w:b/>
          <w:bCs/>
          <w:sz w:val="22"/>
          <w:shd w:val="clear" w:color="auto" w:fill="FFFFFF"/>
        </w:rPr>
      </w:pPr>
      <w:r w:rsidRPr="00811AAE">
        <w:rPr>
          <w:rFonts w:ascii="游明朝" w:eastAsia="游明朝" w:hAnsi="游明朝" w:hint="eastAsia"/>
          <w:b/>
          <w:bCs/>
          <w:sz w:val="22"/>
          <w:shd w:val="clear" w:color="auto" w:fill="FFFFFF"/>
        </w:rPr>
        <w:t>なお、所属等によりシフト制を新たに導入する場合、当該所属等の職員の保育園の送迎等における不利とならないよう配慮することとし、当組合と協議すること。</w:t>
      </w:r>
    </w:p>
    <w:p w14:paraId="276BE698" w14:textId="77777777" w:rsidR="00811AAE" w:rsidRPr="00811AAE" w:rsidRDefault="00811AAE" w:rsidP="00811AAE">
      <w:pPr>
        <w:ind w:left="229" w:hangingChars="100" w:hanging="229"/>
        <w:rPr>
          <w:rFonts w:ascii="游明朝" w:eastAsia="游明朝" w:hAnsi="游明朝"/>
          <w:b/>
          <w:bCs/>
          <w:sz w:val="22"/>
          <w:shd w:val="clear" w:color="auto" w:fill="FFFFFF"/>
        </w:rPr>
      </w:pPr>
      <w:r w:rsidRPr="00811AAE">
        <w:rPr>
          <w:rFonts w:ascii="游明朝" w:eastAsia="游明朝" w:hAnsi="游明朝" w:hint="eastAsia"/>
          <w:b/>
          <w:bCs/>
          <w:sz w:val="22"/>
          <w:shd w:val="clear" w:color="auto" w:fill="FFFFFF"/>
        </w:rPr>
        <w:t>３．本件</w:t>
      </w:r>
      <w:bookmarkStart w:id="4" w:name="_Hlk210140007"/>
      <w:r w:rsidRPr="00811AAE">
        <w:rPr>
          <w:rFonts w:ascii="游明朝" w:eastAsia="游明朝" w:hAnsi="游明朝" w:hint="eastAsia"/>
          <w:b/>
          <w:bCs/>
          <w:sz w:val="22"/>
          <w:shd w:val="clear" w:color="auto" w:fill="FFFFFF"/>
        </w:rPr>
        <w:t>取り扱い</w:t>
      </w:r>
      <w:bookmarkEnd w:id="4"/>
      <w:r w:rsidRPr="00811AAE">
        <w:rPr>
          <w:rFonts w:ascii="游明朝" w:eastAsia="游明朝" w:hAnsi="游明朝" w:hint="eastAsia"/>
          <w:b/>
          <w:bCs/>
          <w:sz w:val="22"/>
          <w:shd w:val="clear" w:color="auto" w:fill="FFFFFF"/>
        </w:rPr>
        <w:t>の適用開始にあたっては、該当する職員全員に周知を徹底し、各病院および各セクションの運用方法を確認できるようにすること。</w:t>
      </w:r>
    </w:p>
    <w:p w14:paraId="7424C9E2" w14:textId="77777777" w:rsidR="00811AAE" w:rsidRPr="00811AAE" w:rsidRDefault="00811AAE" w:rsidP="00811AAE">
      <w:pPr>
        <w:ind w:left="229" w:hangingChars="100" w:hanging="229"/>
        <w:rPr>
          <w:rFonts w:ascii="游明朝" w:eastAsia="游明朝" w:hAnsi="游明朝"/>
          <w:b/>
          <w:bCs/>
          <w:sz w:val="22"/>
        </w:rPr>
      </w:pPr>
      <w:r w:rsidRPr="00811AAE">
        <w:rPr>
          <w:rFonts w:ascii="游明朝" w:eastAsia="游明朝" w:hAnsi="游明朝" w:hint="eastAsia"/>
          <w:b/>
          <w:bCs/>
          <w:sz w:val="22"/>
        </w:rPr>
        <w:t>４．更衣に必要な時間数（移動時間含む）について、各所属等での実態を引き続き検証し、労使で継続して協議すること。</w:t>
      </w:r>
    </w:p>
    <w:p w14:paraId="4C256E92" w14:textId="77777777" w:rsidR="00811AAE" w:rsidRPr="00811AAE" w:rsidRDefault="00811AAE" w:rsidP="00E77743">
      <w:pPr>
        <w:ind w:left="219" w:hangingChars="100" w:hanging="219"/>
        <w:rPr>
          <w:rFonts w:ascii="ＭＳ 明朝" w:eastAsia="ＭＳ 明朝" w:hAnsi="ＭＳ 明朝"/>
          <w:color w:val="000000"/>
          <w:szCs w:val="24"/>
          <w:shd w:val="clear" w:color="auto" w:fill="FFFFFF"/>
        </w:rPr>
      </w:pPr>
    </w:p>
    <w:p w14:paraId="442F982C" w14:textId="4FEEDE2B" w:rsidR="00710B5E" w:rsidRPr="00710B5E" w:rsidRDefault="00710B5E" w:rsidP="00B879A9">
      <w:pPr>
        <w:ind w:left="329" w:hangingChars="100" w:hanging="329"/>
        <w:rPr>
          <w:rFonts w:ascii="游明朝" w:eastAsia="游明朝" w:hAnsi="游明朝"/>
          <w:sz w:val="32"/>
          <w:szCs w:val="32"/>
          <w:bdr w:val="single" w:sz="4" w:space="0" w:color="auto"/>
        </w:rPr>
      </w:pPr>
      <w:r>
        <w:rPr>
          <w:rFonts w:ascii="游明朝" w:eastAsia="游明朝" w:hAnsi="游明朝" w:hint="eastAsia"/>
          <w:sz w:val="32"/>
          <w:szCs w:val="32"/>
          <w:bdr w:val="single" w:sz="4" w:space="0" w:color="auto"/>
        </w:rPr>
        <w:t>2025年度</w:t>
      </w:r>
      <w:r w:rsidRPr="00710B5E">
        <w:rPr>
          <w:rFonts w:ascii="游明朝" w:eastAsia="游明朝" w:hAnsi="游明朝" w:hint="eastAsia"/>
          <w:sz w:val="28"/>
          <w:szCs w:val="28"/>
          <w:bdr w:val="single" w:sz="4" w:space="0" w:color="auto"/>
        </w:rPr>
        <w:t>(2024年8月～2025年７月)</w:t>
      </w:r>
      <w:r w:rsidRPr="00710B5E">
        <w:rPr>
          <w:rFonts w:ascii="游明朝" w:eastAsia="游明朝" w:hAnsi="游明朝" w:hint="eastAsia"/>
          <w:sz w:val="32"/>
          <w:szCs w:val="32"/>
          <w:bdr w:val="single" w:sz="4" w:space="0" w:color="auto"/>
        </w:rPr>
        <w:t>の当組合の活動について</w:t>
      </w:r>
    </w:p>
    <w:p w14:paraId="0AA79D9D" w14:textId="302AA860" w:rsidR="00710B5E" w:rsidRDefault="00710B5E" w:rsidP="008B5A38">
      <w:pPr>
        <w:ind w:firstLineChars="100" w:firstLine="229"/>
        <w:rPr>
          <w:rFonts w:ascii="游明朝" w:eastAsia="游明朝" w:hAnsi="游明朝"/>
          <w:sz w:val="22"/>
        </w:rPr>
      </w:pPr>
      <w:r>
        <w:rPr>
          <w:rFonts w:ascii="游明朝" w:eastAsia="游明朝" w:hAnsi="游明朝" w:hint="eastAsia"/>
          <w:sz w:val="22"/>
        </w:rPr>
        <w:t>今</w:t>
      </w:r>
      <w:r w:rsidR="000230C7">
        <w:rPr>
          <w:rFonts w:ascii="游明朝" w:eastAsia="游明朝" w:hAnsi="游明朝" w:hint="eastAsia"/>
          <w:sz w:val="22"/>
        </w:rPr>
        <w:t>年</w:t>
      </w:r>
      <w:r>
        <w:rPr>
          <w:rFonts w:ascii="游明朝" w:eastAsia="游明朝" w:hAnsi="游明朝" w:hint="eastAsia"/>
          <w:sz w:val="22"/>
        </w:rPr>
        <w:t>は特に定期大会を開催しないため、2025年度</w:t>
      </w:r>
      <w:r w:rsidR="00811AAE">
        <w:rPr>
          <w:rFonts w:ascii="游明朝" w:eastAsia="游明朝" w:hAnsi="游明朝" w:hint="eastAsia"/>
          <w:sz w:val="22"/>
        </w:rPr>
        <w:t>(2024.8～2025.7)</w:t>
      </w:r>
      <w:r>
        <w:rPr>
          <w:rFonts w:ascii="游明朝" w:eastAsia="游明朝" w:hAnsi="游明朝" w:hint="eastAsia"/>
          <w:sz w:val="22"/>
        </w:rPr>
        <w:t>の活動報告については、</w:t>
      </w:r>
      <w:r w:rsidR="00811AAE">
        <w:rPr>
          <w:rFonts w:ascii="游明朝" w:eastAsia="游明朝" w:hAnsi="游明朝" w:hint="eastAsia"/>
          <w:sz w:val="22"/>
        </w:rPr>
        <w:t>第17回自治労県職連合定期大会(9.19開催)での当組合の活動報告を以て替えさせていただきます。</w:t>
      </w:r>
    </w:p>
    <w:p w14:paraId="7BEB2C96" w14:textId="77777777" w:rsidR="008B5A38" w:rsidRPr="00DE57B9" w:rsidRDefault="008B5A38" w:rsidP="008B5A38">
      <w:pPr>
        <w:widowControl/>
        <w:jc w:val="left"/>
        <w:rPr>
          <w:sz w:val="24"/>
          <w:szCs w:val="24"/>
        </w:rPr>
      </w:pPr>
      <w:r w:rsidRPr="00DE57B9">
        <w:rPr>
          <w:rFonts w:ascii="ＭＳ ゴシック" w:eastAsia="ＭＳ ゴシック" w:hAnsi="ＭＳ ゴシック" w:hint="eastAsia"/>
          <w:b/>
          <w:sz w:val="24"/>
          <w:szCs w:val="24"/>
        </w:rPr>
        <w:t>１　主な取組</w:t>
      </w:r>
    </w:p>
    <w:p w14:paraId="081A6085" w14:textId="77777777" w:rsidR="008B5A38" w:rsidRPr="0047702B" w:rsidRDefault="008B5A38" w:rsidP="008B5A38">
      <w:pPr>
        <w:widowControl/>
        <w:ind w:leftChars="100" w:left="219" w:firstLineChars="100" w:firstLine="229"/>
        <w:jc w:val="left"/>
        <w:rPr>
          <w:sz w:val="22"/>
        </w:rPr>
      </w:pPr>
      <w:r w:rsidRPr="0047702B">
        <w:rPr>
          <w:rFonts w:hint="eastAsia"/>
          <w:sz w:val="22"/>
        </w:rPr>
        <w:t>県立病院機構労組は昨年度から今年度にかけ、続けて</w:t>
      </w:r>
      <w:r w:rsidRPr="0047702B">
        <w:rPr>
          <w:rFonts w:hint="eastAsia"/>
          <w:sz w:val="22"/>
        </w:rPr>
        <w:t>3</w:t>
      </w:r>
      <w:r w:rsidRPr="0047702B">
        <w:rPr>
          <w:rFonts w:hint="eastAsia"/>
          <w:sz w:val="22"/>
        </w:rPr>
        <w:t>つの大きな課題に取り組み、成果を上げることができました。これは県職連合からの支援・助言も受けて進めることができたものでもあり、</w:t>
      </w:r>
      <w:r w:rsidRPr="0047702B">
        <w:rPr>
          <w:rFonts w:hint="eastAsia"/>
          <w:sz w:val="22"/>
        </w:rPr>
        <w:t>2023</w:t>
      </w:r>
      <w:r w:rsidRPr="0047702B">
        <w:rPr>
          <w:rFonts w:hint="eastAsia"/>
          <w:sz w:val="22"/>
        </w:rPr>
        <w:t>年にも宿日直問題での県庁を通じた働き掛けなど側面支援をいただいたことと合わせ、感謝します。</w:t>
      </w:r>
    </w:p>
    <w:p w14:paraId="76F582B0" w14:textId="77777777" w:rsidR="008B5A38" w:rsidRPr="001041B3" w:rsidRDefault="008B5A38" w:rsidP="008B5A38">
      <w:pPr>
        <w:pStyle w:val="ac"/>
        <w:widowControl/>
        <w:numPr>
          <w:ilvl w:val="0"/>
          <w:numId w:val="3"/>
        </w:numPr>
        <w:ind w:leftChars="0"/>
        <w:contextualSpacing/>
        <w:jc w:val="left"/>
        <w:rPr>
          <w:b/>
          <w:bCs/>
          <w:sz w:val="24"/>
          <w:szCs w:val="24"/>
        </w:rPr>
      </w:pPr>
      <w:r w:rsidRPr="001041B3">
        <w:rPr>
          <w:rFonts w:hint="eastAsia"/>
          <w:b/>
          <w:bCs/>
          <w:sz w:val="24"/>
          <w:szCs w:val="24"/>
        </w:rPr>
        <w:t xml:space="preserve"> 2023</w:t>
      </w:r>
      <w:r w:rsidRPr="001041B3">
        <w:rPr>
          <w:rFonts w:hint="eastAsia"/>
          <w:b/>
          <w:bCs/>
          <w:sz w:val="24"/>
          <w:szCs w:val="24"/>
        </w:rPr>
        <w:t>年度の特勤手当見直し交渉に対する取組</w:t>
      </w:r>
    </w:p>
    <w:p w14:paraId="43A398DE" w14:textId="77777777" w:rsidR="008B5A38" w:rsidRPr="0047702B" w:rsidRDefault="008B5A38" w:rsidP="008B5A38">
      <w:pPr>
        <w:widowControl/>
        <w:ind w:leftChars="100" w:left="219" w:firstLineChars="100" w:firstLine="229"/>
        <w:jc w:val="left"/>
        <w:rPr>
          <w:sz w:val="22"/>
        </w:rPr>
      </w:pPr>
      <w:r w:rsidRPr="0047702B">
        <w:rPr>
          <w:rFonts w:hint="eastAsia"/>
          <w:sz w:val="22"/>
        </w:rPr>
        <w:t>病院機構の全面的な見直し提案により、労使交渉が紛糾したことから、看護職が大半の全労連病院労組など他労組は合意したものの、自治労病院労組は昨年</w:t>
      </w:r>
      <w:r w:rsidRPr="0047702B">
        <w:rPr>
          <w:rFonts w:hint="eastAsia"/>
          <w:sz w:val="22"/>
        </w:rPr>
        <w:t>2</w:t>
      </w:r>
      <w:r w:rsidRPr="0047702B">
        <w:rPr>
          <w:rFonts w:hint="eastAsia"/>
          <w:sz w:val="22"/>
        </w:rPr>
        <w:t>月の最終交渉までに合意できませんでした。</w:t>
      </w:r>
    </w:p>
    <w:p w14:paraId="762C4B18" w14:textId="77777777" w:rsidR="008B5A38" w:rsidRPr="0047702B" w:rsidRDefault="008B5A38" w:rsidP="008B5A38">
      <w:pPr>
        <w:widowControl/>
        <w:ind w:leftChars="100" w:left="219" w:firstLineChars="100" w:firstLine="229"/>
        <w:jc w:val="left"/>
        <w:rPr>
          <w:sz w:val="22"/>
        </w:rPr>
      </w:pPr>
      <w:r w:rsidRPr="0047702B">
        <w:rPr>
          <w:rFonts w:hint="eastAsia"/>
          <w:sz w:val="22"/>
        </w:rPr>
        <w:t>これは医療専門職の臨床工学技士や検査技師などの月額手当について、職種別に基本給を補完する旧調整額の代替として、趣旨が異なる特勤手当制度に中に労使合意のうえ組み入れた月額手当にもかかわらず、病院機構は特勤手当の趣旨にそぐわないとし、事実上代償措置なしに廃止する一方的不利益変更の提案を受けたことによります。</w:t>
      </w:r>
    </w:p>
    <w:p w14:paraId="1C49DEBE" w14:textId="0CD447BB" w:rsidR="008B5A38" w:rsidRPr="0047702B" w:rsidRDefault="008B5A38" w:rsidP="008B5A38">
      <w:pPr>
        <w:widowControl/>
        <w:ind w:leftChars="100" w:left="219" w:firstLineChars="100" w:firstLine="229"/>
        <w:jc w:val="left"/>
        <w:rPr>
          <w:sz w:val="22"/>
        </w:rPr>
      </w:pPr>
      <w:r w:rsidRPr="0047702B">
        <w:rPr>
          <w:rFonts w:hint="eastAsia"/>
          <w:sz w:val="22"/>
        </w:rPr>
        <w:t>このため、異例の取組として、同</w:t>
      </w:r>
      <w:r w:rsidRPr="0047702B">
        <w:rPr>
          <w:rFonts w:hint="eastAsia"/>
          <w:sz w:val="22"/>
        </w:rPr>
        <w:t>3</w:t>
      </w:r>
      <w:r w:rsidRPr="0047702B">
        <w:rPr>
          <w:rFonts w:hint="eastAsia"/>
          <w:sz w:val="22"/>
        </w:rPr>
        <w:t>月に労働組合法に基づく労使紛争の調停機関である県労働委員会にあっせん申請を行い、県労働委員会の仲介・調整の下、</w:t>
      </w:r>
      <w:r w:rsidRPr="0047702B">
        <w:rPr>
          <w:rFonts w:hint="eastAsia"/>
          <w:sz w:val="22"/>
        </w:rPr>
        <w:t>3</w:t>
      </w:r>
      <w:r w:rsidRPr="0047702B">
        <w:rPr>
          <w:rFonts w:hint="eastAsia"/>
          <w:sz w:val="22"/>
        </w:rPr>
        <w:t>回のあっせん期日を重</w:t>
      </w:r>
      <w:r w:rsidR="0047702B">
        <w:rPr>
          <w:rFonts w:hint="eastAsia"/>
          <w:sz w:val="22"/>
        </w:rPr>
        <w:lastRenderedPageBreak/>
        <w:t>ね</w:t>
      </w:r>
      <w:r w:rsidRPr="0047702B">
        <w:rPr>
          <w:rFonts w:hint="eastAsia"/>
          <w:sz w:val="22"/>
        </w:rPr>
        <w:t>、昨年</w:t>
      </w:r>
      <w:r w:rsidRPr="0047702B">
        <w:rPr>
          <w:rFonts w:hint="eastAsia"/>
          <w:sz w:val="22"/>
        </w:rPr>
        <w:t>9</w:t>
      </w:r>
      <w:r w:rsidRPr="0047702B">
        <w:rPr>
          <w:rFonts w:hint="eastAsia"/>
          <w:sz w:val="22"/>
        </w:rPr>
        <w:t>月に当労組としては不満を残しつつも、一定の改善案の提示を得たことにより、合意に達することができました。</w:t>
      </w:r>
    </w:p>
    <w:p w14:paraId="58F2DEC9" w14:textId="77777777" w:rsidR="008B5A38" w:rsidRPr="001041B3" w:rsidRDefault="008B5A38" w:rsidP="008B5A38">
      <w:pPr>
        <w:pStyle w:val="ac"/>
        <w:widowControl/>
        <w:numPr>
          <w:ilvl w:val="0"/>
          <w:numId w:val="3"/>
        </w:numPr>
        <w:ind w:leftChars="0"/>
        <w:contextualSpacing/>
        <w:jc w:val="left"/>
        <w:rPr>
          <w:b/>
          <w:bCs/>
          <w:sz w:val="24"/>
          <w:szCs w:val="24"/>
        </w:rPr>
      </w:pPr>
      <w:r w:rsidRPr="00DE57B9">
        <w:rPr>
          <w:rFonts w:hint="eastAsia"/>
          <w:b/>
          <w:bCs/>
          <w:sz w:val="22"/>
        </w:rPr>
        <w:t xml:space="preserve"> </w:t>
      </w:r>
      <w:r w:rsidRPr="001041B3">
        <w:rPr>
          <w:rFonts w:hint="eastAsia"/>
          <w:b/>
          <w:bCs/>
          <w:sz w:val="24"/>
          <w:szCs w:val="24"/>
        </w:rPr>
        <w:t>人勧期の賃金確定交渉の取組</w:t>
      </w:r>
    </w:p>
    <w:p w14:paraId="7859B4F6" w14:textId="77777777" w:rsidR="008B5A38" w:rsidRPr="009B21AB" w:rsidRDefault="008B5A38" w:rsidP="008B5A38">
      <w:pPr>
        <w:widowControl/>
        <w:ind w:leftChars="100" w:left="219" w:firstLineChars="100" w:firstLine="229"/>
        <w:jc w:val="left"/>
        <w:rPr>
          <w:sz w:val="22"/>
        </w:rPr>
      </w:pPr>
      <w:r w:rsidRPr="009B21AB">
        <w:rPr>
          <w:rFonts w:hint="eastAsia"/>
          <w:sz w:val="22"/>
        </w:rPr>
        <w:t>コロナ５類移行後の県立病院の赤字問題から、県立病院の独法化以降、労働条件の県準拠の原則にもかかわらず、人勧完全実施は困難とし、</w:t>
      </w:r>
      <w:r w:rsidRPr="009B21AB">
        <w:rPr>
          <w:rFonts w:hint="eastAsia"/>
          <w:sz w:val="22"/>
        </w:rPr>
        <w:t>10</w:t>
      </w:r>
      <w:r w:rsidRPr="009B21AB">
        <w:rPr>
          <w:rFonts w:hint="eastAsia"/>
          <w:sz w:val="22"/>
        </w:rPr>
        <w:t>月以降実施の提案がありました。</w:t>
      </w:r>
    </w:p>
    <w:p w14:paraId="24802972" w14:textId="77777777" w:rsidR="008B5A38" w:rsidRPr="009B21AB" w:rsidRDefault="008B5A38" w:rsidP="008B5A38">
      <w:pPr>
        <w:widowControl/>
        <w:ind w:leftChars="100" w:left="219" w:firstLineChars="100" w:firstLine="229"/>
        <w:jc w:val="left"/>
        <w:rPr>
          <w:sz w:val="22"/>
        </w:rPr>
      </w:pPr>
      <w:r w:rsidRPr="009B21AB">
        <w:rPr>
          <w:rFonts w:hint="eastAsia"/>
          <w:sz w:val="22"/>
        </w:rPr>
        <w:t>この赤字は、コロナ禍後における国のコロナ対策に係る医療機関への補助金の削減と、コロナ患者を重点的に受け入れてきた公立病院のコロナ禍後の患者の減少による収益の悪化によるものですが、県立病院機構経営陣は当然想定・対策すべきこの事態に無策であったことの経営責任を職員に転嫁するのは不当として、その経営責任を強く追及しました。</w:t>
      </w:r>
    </w:p>
    <w:p w14:paraId="63C2B96D" w14:textId="77777777" w:rsidR="008B5A38" w:rsidRPr="009B21AB" w:rsidRDefault="008B5A38" w:rsidP="008B5A38">
      <w:pPr>
        <w:widowControl/>
        <w:ind w:leftChars="100" w:left="219" w:firstLineChars="100" w:firstLine="229"/>
        <w:jc w:val="left"/>
        <w:rPr>
          <w:sz w:val="22"/>
        </w:rPr>
      </w:pPr>
      <w:r w:rsidRPr="009B21AB">
        <w:rPr>
          <w:rFonts w:hint="eastAsia"/>
          <w:sz w:val="22"/>
        </w:rPr>
        <w:t>その結果、経営陣としての責任を表明させるとともに、経営幹部の報酬削減を実施させたことに加え、</w:t>
      </w:r>
      <w:r w:rsidRPr="009B21AB">
        <w:rPr>
          <w:rFonts w:hint="eastAsia"/>
          <w:sz w:val="22"/>
        </w:rPr>
        <w:t>4</w:t>
      </w:r>
      <w:r w:rsidRPr="009B21AB">
        <w:rPr>
          <w:rFonts w:hint="eastAsia"/>
          <w:sz w:val="22"/>
        </w:rPr>
        <w:t>月からの完全実施は困難でしたが、</w:t>
      </w:r>
      <w:r w:rsidRPr="009B21AB">
        <w:rPr>
          <w:rFonts w:hint="eastAsia"/>
          <w:sz w:val="22"/>
        </w:rPr>
        <w:t>6</w:t>
      </w:r>
      <w:r w:rsidRPr="009B21AB">
        <w:rPr>
          <w:rFonts w:hint="eastAsia"/>
          <w:sz w:val="22"/>
        </w:rPr>
        <w:t>月から実施を勝ち取りました。</w:t>
      </w:r>
    </w:p>
    <w:p w14:paraId="2141A694" w14:textId="77777777" w:rsidR="00993A27" w:rsidRPr="009B21AB" w:rsidRDefault="00993A27" w:rsidP="008B5A38">
      <w:pPr>
        <w:widowControl/>
        <w:ind w:leftChars="100" w:left="219" w:firstLineChars="100" w:firstLine="229"/>
        <w:jc w:val="left"/>
        <w:rPr>
          <w:sz w:val="22"/>
        </w:rPr>
      </w:pPr>
    </w:p>
    <w:p w14:paraId="40508196" w14:textId="77777777" w:rsidR="008B5A38" w:rsidRPr="001041B3" w:rsidRDefault="008B5A38" w:rsidP="008B5A38">
      <w:pPr>
        <w:pStyle w:val="ac"/>
        <w:widowControl/>
        <w:numPr>
          <w:ilvl w:val="0"/>
          <w:numId w:val="3"/>
        </w:numPr>
        <w:ind w:leftChars="0"/>
        <w:contextualSpacing/>
        <w:jc w:val="left"/>
        <w:rPr>
          <w:b/>
          <w:bCs/>
          <w:sz w:val="24"/>
          <w:szCs w:val="24"/>
        </w:rPr>
      </w:pPr>
      <w:r w:rsidRPr="00DE57B9">
        <w:rPr>
          <w:rFonts w:hint="eastAsia"/>
          <w:b/>
          <w:bCs/>
          <w:sz w:val="22"/>
        </w:rPr>
        <w:t xml:space="preserve"> </w:t>
      </w:r>
      <w:r w:rsidRPr="001041B3">
        <w:rPr>
          <w:rFonts w:hint="eastAsia"/>
          <w:b/>
          <w:bCs/>
          <w:sz w:val="24"/>
          <w:szCs w:val="24"/>
        </w:rPr>
        <w:t>特勤手当見直しにおける他労組との合意のみによる見直し強行に伴う、新採の手当減額問題に対する取組</w:t>
      </w:r>
    </w:p>
    <w:p w14:paraId="6B881C0D" w14:textId="77777777" w:rsidR="008B5A38" w:rsidRPr="009B21AB" w:rsidRDefault="008B5A38" w:rsidP="008B5A38">
      <w:pPr>
        <w:widowControl/>
        <w:ind w:leftChars="100" w:left="219" w:firstLineChars="100" w:firstLine="229"/>
        <w:jc w:val="left"/>
        <w:rPr>
          <w:sz w:val="22"/>
        </w:rPr>
      </w:pPr>
      <w:r w:rsidRPr="009B21AB">
        <w:rPr>
          <w:rFonts w:hint="eastAsia"/>
          <w:sz w:val="22"/>
        </w:rPr>
        <w:t>上記（</w:t>
      </w:r>
      <w:r w:rsidRPr="009B21AB">
        <w:rPr>
          <w:rFonts w:hint="eastAsia"/>
          <w:sz w:val="22"/>
        </w:rPr>
        <w:t>1</w:t>
      </w:r>
      <w:r w:rsidRPr="009B21AB">
        <w:rPr>
          <w:rFonts w:hint="eastAsia"/>
          <w:sz w:val="22"/>
        </w:rPr>
        <w:t>）に関連して、今年度に入り、昨年度、今年度の新採に改定後の特勤手当が減額支給されていたことが判明しました。見直しで不利益を被る職員に対する経過措置の適用について、本来従前から在職する職員に対する経過措置であるにも関わらず、改定前の手当の段階的減額と改定後の手当の段階的支給という経過措置の後者のみが、本来対象外の新規採用職員にも、自治労との合意・説明もなく一律、機械的に適用されていました。</w:t>
      </w:r>
    </w:p>
    <w:p w14:paraId="5FA90047" w14:textId="77777777" w:rsidR="008B5A38" w:rsidRPr="009B21AB" w:rsidRDefault="008B5A38" w:rsidP="008B5A38">
      <w:pPr>
        <w:widowControl/>
        <w:ind w:leftChars="100" w:left="219" w:firstLineChars="100" w:firstLine="229"/>
        <w:jc w:val="left"/>
        <w:rPr>
          <w:sz w:val="22"/>
        </w:rPr>
      </w:pPr>
      <w:r w:rsidRPr="009B21AB">
        <w:rPr>
          <w:rFonts w:hint="eastAsia"/>
          <w:sz w:val="22"/>
        </w:rPr>
        <w:t>この不当、不合理な減額支給について、撤回、遡及しての支給を求めたところ、当初、機構側は法的には問題ないとの立場と、経過措置適用の誤りを認めることになる撤回に難色を示しましたが、自治労の正当な主張を踏まえた粘り強い交渉を重ねたところ、機構も実際上誤りを認め、撤回、遡及しての支給を勝ち取ることができました。</w:t>
      </w:r>
    </w:p>
    <w:p w14:paraId="3F54C18D" w14:textId="77777777" w:rsidR="00E72271" w:rsidRDefault="00E72271" w:rsidP="00E72271">
      <w:pPr>
        <w:widowControl/>
        <w:spacing w:line="200" w:lineRule="exact"/>
        <w:ind w:leftChars="100" w:left="219" w:firstLineChars="100" w:firstLine="219"/>
        <w:jc w:val="left"/>
      </w:pPr>
    </w:p>
    <w:p w14:paraId="717C90D0" w14:textId="77777777" w:rsidR="008B5A38" w:rsidRPr="001041B3" w:rsidRDefault="008B5A38" w:rsidP="008B5A38">
      <w:pPr>
        <w:widowControl/>
        <w:jc w:val="left"/>
        <w:rPr>
          <w:sz w:val="24"/>
          <w:szCs w:val="24"/>
        </w:rPr>
      </w:pPr>
      <w:r w:rsidRPr="00993A27">
        <w:rPr>
          <w:rFonts w:hint="eastAsia"/>
          <w:b/>
          <w:bCs/>
          <w:sz w:val="22"/>
        </w:rPr>
        <w:t>２</w:t>
      </w:r>
      <w:r w:rsidRPr="00993A27">
        <w:rPr>
          <w:rFonts w:hint="eastAsia"/>
          <w:sz w:val="22"/>
        </w:rPr>
        <w:t xml:space="preserve">　</w:t>
      </w:r>
      <w:r w:rsidRPr="001041B3">
        <w:rPr>
          <w:rFonts w:ascii="ＭＳ ゴシック" w:eastAsia="ＭＳ ゴシック" w:hAnsi="ＭＳ ゴシック" w:hint="eastAsia"/>
          <w:b/>
          <w:color w:val="000000" w:themeColor="text1"/>
          <w:sz w:val="24"/>
          <w:szCs w:val="24"/>
        </w:rPr>
        <w:t>主要な会議等の開催および出席状況</w:t>
      </w:r>
    </w:p>
    <w:p w14:paraId="52CC606A" w14:textId="77777777" w:rsidR="008B5A38" w:rsidRPr="00144D0C" w:rsidRDefault="008B5A38" w:rsidP="008B5A38">
      <w:pPr>
        <w:widowControl/>
        <w:jc w:val="left"/>
        <w:rPr>
          <w:rFonts w:ascii="ＭＳ 明朝" w:hAnsi="ＭＳ 明朝"/>
          <w:color w:val="000000" w:themeColor="text1"/>
          <w:sz w:val="22"/>
        </w:rPr>
      </w:pPr>
      <w:r>
        <w:rPr>
          <w:rFonts w:ascii="ＭＳ 明朝" w:hAnsi="ＭＳ 明朝" w:hint="eastAsia"/>
          <w:color w:val="000000" w:themeColor="text1"/>
        </w:rPr>
        <w:t>（</w:t>
      </w:r>
      <w:r w:rsidRPr="00E47645">
        <w:rPr>
          <w:rFonts w:ascii="ＭＳ 明朝" w:hAnsi="ＭＳ 明朝" w:hint="eastAsia"/>
          <w:color w:val="000000" w:themeColor="text1"/>
        </w:rPr>
        <w:t>1</w:t>
      </w:r>
      <w:r>
        <w:rPr>
          <w:rFonts w:ascii="ＭＳ 明朝" w:hAnsi="ＭＳ 明朝" w:hint="eastAsia"/>
          <w:color w:val="000000" w:themeColor="text1"/>
        </w:rPr>
        <w:t>）</w:t>
      </w:r>
      <w:r w:rsidRPr="00144D0C">
        <w:rPr>
          <w:rFonts w:ascii="ＭＳ 明朝" w:hAnsi="ＭＳ 明朝" w:hint="eastAsia"/>
          <w:color w:val="000000" w:themeColor="text1"/>
          <w:sz w:val="22"/>
        </w:rPr>
        <w:t>自治労病院労組第11回定期大会の開催：2024年11月７日</w:t>
      </w:r>
    </w:p>
    <w:p w14:paraId="409E336A" w14:textId="31D88CFC" w:rsidR="008B5A38" w:rsidRPr="00144D0C" w:rsidRDefault="008B5A38" w:rsidP="005D1B68">
      <w:pPr>
        <w:widowControl/>
        <w:ind w:left="1096" w:hangingChars="500" w:hanging="1096"/>
        <w:jc w:val="left"/>
        <w:rPr>
          <w:rFonts w:ascii="ＭＳ 明朝" w:hAnsi="ＭＳ 明朝"/>
          <w:color w:val="000000" w:themeColor="text1"/>
          <w:sz w:val="22"/>
        </w:rPr>
      </w:pPr>
      <w:r>
        <w:rPr>
          <w:rFonts w:ascii="ＭＳ 明朝" w:hAnsi="ＭＳ 明朝" w:hint="eastAsia"/>
          <w:color w:val="000000" w:themeColor="text1"/>
        </w:rPr>
        <w:t>（</w:t>
      </w:r>
      <w:r w:rsidRPr="00E47645">
        <w:rPr>
          <w:rFonts w:ascii="ＭＳ 明朝" w:hAnsi="ＭＳ 明朝" w:hint="eastAsia"/>
          <w:color w:val="000000" w:themeColor="text1"/>
        </w:rPr>
        <w:t>2</w:t>
      </w:r>
      <w:r>
        <w:rPr>
          <w:rFonts w:ascii="ＭＳ 明朝" w:hAnsi="ＭＳ 明朝" w:hint="eastAsia"/>
          <w:color w:val="000000" w:themeColor="text1"/>
        </w:rPr>
        <w:t>）</w:t>
      </w:r>
      <w:r w:rsidRPr="00144D0C">
        <w:rPr>
          <w:rFonts w:ascii="ＭＳ 明朝" w:hAnsi="ＭＳ 明朝" w:hint="eastAsia"/>
          <w:color w:val="000000" w:themeColor="text1"/>
          <w:sz w:val="22"/>
        </w:rPr>
        <w:t>自治労病院労組役員/運営委員会の開催(オンライン開催)：2024年9月11日、11月18</w:t>
      </w:r>
      <w:r w:rsidR="005D1B68">
        <w:rPr>
          <w:rFonts w:ascii="ＭＳ 明朝" w:hAnsi="ＭＳ 明朝" w:hint="eastAsia"/>
          <w:color w:val="000000" w:themeColor="text1"/>
          <w:sz w:val="22"/>
        </w:rPr>
        <w:t>日</w:t>
      </w:r>
      <w:r w:rsidRPr="00144D0C">
        <w:rPr>
          <w:rFonts w:ascii="ＭＳ 明朝" w:hAnsi="ＭＳ 明朝" w:hint="eastAsia"/>
          <w:color w:val="000000" w:themeColor="text1"/>
          <w:sz w:val="22"/>
        </w:rPr>
        <w:t>、11月22日</w:t>
      </w:r>
      <w:r w:rsidR="00811AAE" w:rsidRPr="00144D0C">
        <w:rPr>
          <w:rFonts w:ascii="ＭＳ 明朝" w:hAnsi="ＭＳ 明朝" w:hint="eastAsia"/>
          <w:color w:val="000000" w:themeColor="text1"/>
          <w:sz w:val="22"/>
        </w:rPr>
        <w:t>、</w:t>
      </w:r>
      <w:r w:rsidRPr="00144D0C">
        <w:rPr>
          <w:rFonts w:ascii="ＭＳ 明朝" w:hAnsi="ＭＳ 明朝" w:hint="eastAsia"/>
          <w:color w:val="000000" w:themeColor="text1"/>
          <w:sz w:val="22"/>
        </w:rPr>
        <w:t>2025年１月９日、2月28日、４月23日、５月26日、7月28日</w:t>
      </w:r>
    </w:p>
    <w:p w14:paraId="69E59C35" w14:textId="77777777" w:rsidR="00E452F1" w:rsidRDefault="008B5A38" w:rsidP="00002591">
      <w:pPr>
        <w:widowControl/>
        <w:jc w:val="left"/>
        <w:rPr>
          <w:rFonts w:ascii="ＭＳ 明朝" w:hAnsi="ＭＳ 明朝"/>
          <w:color w:val="000000" w:themeColor="text1"/>
          <w:sz w:val="22"/>
        </w:rPr>
      </w:pPr>
      <w:r>
        <w:rPr>
          <w:rFonts w:ascii="ＭＳ 明朝" w:hAnsi="ＭＳ 明朝" w:hint="eastAsia"/>
          <w:color w:val="000000" w:themeColor="text1"/>
        </w:rPr>
        <w:t>（</w:t>
      </w:r>
      <w:r w:rsidRPr="00E47645">
        <w:rPr>
          <w:rFonts w:ascii="ＭＳ 明朝" w:hAnsi="ＭＳ 明朝" w:hint="eastAsia"/>
          <w:color w:val="000000" w:themeColor="text1"/>
        </w:rPr>
        <w:t>3</w:t>
      </w:r>
      <w:r>
        <w:rPr>
          <w:rFonts w:ascii="ＭＳ 明朝" w:hAnsi="ＭＳ 明朝" w:hint="eastAsia"/>
          <w:color w:val="000000" w:themeColor="text1"/>
        </w:rPr>
        <w:t>）</w:t>
      </w:r>
      <w:r w:rsidRPr="00E452F1">
        <w:rPr>
          <w:rFonts w:ascii="ＭＳ 明朝" w:hAnsi="ＭＳ 明朝" w:hint="eastAsia"/>
          <w:color w:val="000000" w:themeColor="text1"/>
          <w:sz w:val="22"/>
        </w:rPr>
        <w:t>各種代表者会議の出席</w:t>
      </w:r>
      <w:r w:rsidR="00002591" w:rsidRPr="00E452F1">
        <w:rPr>
          <w:rFonts w:ascii="ＭＳ 明朝" w:hAnsi="ＭＳ 明朝" w:hint="eastAsia"/>
          <w:color w:val="000000" w:themeColor="text1"/>
          <w:sz w:val="22"/>
        </w:rPr>
        <w:t>：</w:t>
      </w:r>
      <w:r w:rsidRPr="00E452F1">
        <w:rPr>
          <w:rFonts w:ascii="ＭＳ 明朝" w:hAnsi="ＭＳ 明朝" w:hint="eastAsia"/>
          <w:color w:val="000000" w:themeColor="text1"/>
          <w:sz w:val="22"/>
        </w:rPr>
        <w:t>・第21回都道府県立病院対策会議：2024年10月11日～10月12</w:t>
      </w:r>
      <w:r w:rsidR="00E452F1">
        <w:rPr>
          <w:rFonts w:ascii="ＭＳ 明朝" w:hAnsi="ＭＳ 明朝" w:hint="eastAsia"/>
          <w:color w:val="000000" w:themeColor="text1"/>
          <w:sz w:val="22"/>
        </w:rPr>
        <w:t xml:space="preserve">　</w:t>
      </w:r>
    </w:p>
    <w:p w14:paraId="663AC358" w14:textId="3D826F58" w:rsidR="008B5A38" w:rsidRPr="00E452F1" w:rsidRDefault="00E452F1" w:rsidP="00E452F1">
      <w:pPr>
        <w:widowControl/>
        <w:ind w:firstLineChars="400" w:firstLine="917"/>
        <w:jc w:val="left"/>
        <w:rPr>
          <w:rFonts w:ascii="ＭＳ 明朝" w:hAnsi="ＭＳ 明朝"/>
          <w:color w:val="000000" w:themeColor="text1"/>
          <w:sz w:val="22"/>
        </w:rPr>
      </w:pPr>
      <w:r>
        <w:rPr>
          <w:rFonts w:ascii="ＭＳ 明朝" w:hAnsi="ＭＳ 明朝" w:hint="eastAsia"/>
          <w:color w:val="000000" w:themeColor="text1"/>
          <w:sz w:val="22"/>
        </w:rPr>
        <w:t xml:space="preserve">　</w:t>
      </w:r>
      <w:r w:rsidR="008B5A38" w:rsidRPr="00E452F1">
        <w:rPr>
          <w:rFonts w:ascii="ＭＳ 明朝" w:hAnsi="ＭＳ 明朝" w:hint="eastAsia"/>
          <w:color w:val="000000" w:themeColor="text1"/>
          <w:sz w:val="22"/>
        </w:rPr>
        <w:t>日・四県拡大県立病院会議：2025年１月24日～１月25日</w:t>
      </w:r>
    </w:p>
    <w:p w14:paraId="7764EBD2" w14:textId="77777777" w:rsidR="008B5A38" w:rsidRPr="001041B3" w:rsidRDefault="008B5A38" w:rsidP="008B5A38">
      <w:pPr>
        <w:widowControl/>
        <w:jc w:val="left"/>
        <w:rPr>
          <w:rFonts w:asciiTheme="minorEastAsia" w:hAnsiTheme="minorEastAsia"/>
          <w:b/>
          <w:color w:val="000000" w:themeColor="text1"/>
          <w:sz w:val="24"/>
          <w:szCs w:val="24"/>
        </w:rPr>
      </w:pPr>
      <w:r w:rsidRPr="00993A27">
        <w:rPr>
          <w:rFonts w:asciiTheme="minorEastAsia" w:hAnsiTheme="minorEastAsia" w:hint="eastAsia"/>
          <w:b/>
          <w:color w:val="000000" w:themeColor="text1"/>
          <w:sz w:val="22"/>
        </w:rPr>
        <w:t xml:space="preserve">３　</w:t>
      </w:r>
      <w:r w:rsidRPr="001041B3">
        <w:rPr>
          <w:rFonts w:asciiTheme="minorEastAsia" w:hAnsiTheme="minorEastAsia" w:hint="eastAsia"/>
          <w:b/>
          <w:color w:val="000000" w:themeColor="text1"/>
          <w:sz w:val="24"/>
          <w:szCs w:val="24"/>
        </w:rPr>
        <w:t>活動報告</w:t>
      </w:r>
    </w:p>
    <w:p w14:paraId="25E1B068" w14:textId="71D4A83A" w:rsidR="008B5A38" w:rsidRPr="00E47645" w:rsidRDefault="008B5A38" w:rsidP="00811AAE">
      <w:pPr>
        <w:widowControl/>
        <w:ind w:left="4932" w:hangingChars="2250" w:hanging="4932"/>
        <w:jc w:val="left"/>
        <w:rPr>
          <w:rFonts w:ascii="ＭＳ 明朝" w:hAnsi="ＭＳ 明朝"/>
          <w:color w:val="000000" w:themeColor="text1"/>
          <w:lang w:eastAsia="zh-CN"/>
        </w:rPr>
      </w:pPr>
      <w:r>
        <w:rPr>
          <w:rFonts w:ascii="ＭＳ 明朝" w:hAnsi="ＭＳ 明朝" w:hint="eastAsia"/>
          <w:color w:val="000000" w:themeColor="text1"/>
        </w:rPr>
        <w:t>（</w:t>
      </w:r>
      <w:r w:rsidRPr="00E47645">
        <w:rPr>
          <w:rFonts w:ascii="ＭＳ 明朝" w:hAnsi="ＭＳ 明朝" w:hint="eastAsia"/>
          <w:color w:val="000000" w:themeColor="text1"/>
        </w:rPr>
        <w:t>1</w:t>
      </w:r>
      <w:r>
        <w:rPr>
          <w:rFonts w:ascii="ＭＳ 明朝" w:hAnsi="ＭＳ 明朝" w:hint="eastAsia"/>
          <w:color w:val="000000" w:themeColor="text1"/>
        </w:rPr>
        <w:t>）</w:t>
      </w:r>
      <w:r w:rsidRPr="00E47645">
        <w:rPr>
          <w:rFonts w:ascii="ＭＳ 明朝" w:hAnsi="ＭＳ 明朝" w:hint="eastAsia"/>
          <w:color w:val="000000" w:themeColor="text1"/>
        </w:rPr>
        <w:t>自治労病院労組機関紙「ニュース」の発行</w:t>
      </w:r>
      <w:r w:rsidR="00002591">
        <w:rPr>
          <w:rFonts w:ascii="ＭＳ 明朝" w:hAnsi="ＭＳ 明朝" w:hint="eastAsia"/>
          <w:color w:val="000000" w:themeColor="text1"/>
        </w:rPr>
        <w:t>：</w:t>
      </w:r>
      <w:r w:rsidRPr="00E47645">
        <w:rPr>
          <w:rFonts w:ascii="ＭＳ 明朝" w:hAnsi="ＭＳ 明朝" w:hint="eastAsia"/>
          <w:color w:val="000000" w:themeColor="text1"/>
          <w:lang w:eastAsia="zh-CN"/>
        </w:rPr>
        <w:t>第1</w:t>
      </w:r>
      <w:r>
        <w:rPr>
          <w:rFonts w:ascii="ＭＳ 明朝" w:hAnsi="ＭＳ 明朝" w:hint="eastAsia"/>
          <w:color w:val="000000" w:themeColor="text1"/>
          <w:lang w:eastAsia="zh-CN"/>
        </w:rPr>
        <w:t>40</w:t>
      </w:r>
      <w:r w:rsidRPr="00E47645">
        <w:rPr>
          <w:rFonts w:ascii="ＭＳ 明朝" w:hAnsi="ＭＳ 明朝" w:hint="eastAsia"/>
          <w:color w:val="000000" w:themeColor="text1"/>
          <w:lang w:eastAsia="zh-CN"/>
        </w:rPr>
        <w:t>号</w:t>
      </w:r>
      <w:r w:rsidR="00002591">
        <w:rPr>
          <w:rFonts w:ascii="ＭＳ 明朝" w:hAnsi="ＭＳ 明朝" w:hint="eastAsia"/>
          <w:color w:val="000000" w:themeColor="text1"/>
        </w:rPr>
        <w:t>(</w:t>
      </w:r>
      <w:r w:rsidRPr="00E47645">
        <w:rPr>
          <w:rFonts w:ascii="ＭＳ 明朝" w:hAnsi="ＭＳ 明朝" w:hint="eastAsia"/>
          <w:color w:val="000000" w:themeColor="text1"/>
          <w:lang w:eastAsia="zh-CN"/>
        </w:rPr>
        <w:t>202</w:t>
      </w:r>
      <w:r>
        <w:rPr>
          <w:rFonts w:ascii="ＭＳ 明朝" w:hAnsi="ＭＳ 明朝" w:hint="eastAsia"/>
          <w:color w:val="000000" w:themeColor="text1"/>
          <w:lang w:eastAsia="zh-CN"/>
        </w:rPr>
        <w:t>4</w:t>
      </w:r>
      <w:r w:rsidRPr="00E47645">
        <w:rPr>
          <w:rFonts w:ascii="ＭＳ 明朝" w:hAnsi="ＭＳ 明朝" w:hint="eastAsia"/>
          <w:color w:val="000000" w:themeColor="text1"/>
          <w:lang w:eastAsia="zh-CN"/>
        </w:rPr>
        <w:t>年</w:t>
      </w:r>
      <w:r>
        <w:rPr>
          <w:rFonts w:ascii="ＭＳ 明朝" w:hAnsi="ＭＳ 明朝" w:hint="eastAsia"/>
          <w:color w:val="000000" w:themeColor="text1"/>
          <w:lang w:eastAsia="zh-CN"/>
        </w:rPr>
        <w:t>９</w:t>
      </w:r>
      <w:r w:rsidRPr="00E47645">
        <w:rPr>
          <w:rFonts w:ascii="ＭＳ 明朝" w:hAnsi="ＭＳ 明朝" w:hint="eastAsia"/>
          <w:color w:val="000000" w:themeColor="text1"/>
          <w:lang w:eastAsia="zh-CN"/>
        </w:rPr>
        <w:t>月</w:t>
      </w:r>
      <w:r>
        <w:rPr>
          <w:rFonts w:ascii="ＭＳ 明朝" w:hAnsi="ＭＳ 明朝" w:hint="eastAsia"/>
          <w:color w:val="000000" w:themeColor="text1"/>
          <w:lang w:eastAsia="zh-CN"/>
        </w:rPr>
        <w:t>18</w:t>
      </w:r>
      <w:r w:rsidRPr="00E47645">
        <w:rPr>
          <w:rFonts w:ascii="ＭＳ 明朝" w:hAnsi="ＭＳ 明朝" w:hint="eastAsia"/>
          <w:color w:val="000000" w:themeColor="text1"/>
          <w:lang w:eastAsia="zh-CN"/>
        </w:rPr>
        <w:t>日</w:t>
      </w:r>
      <w:r w:rsidR="00002591">
        <w:rPr>
          <w:rFonts w:ascii="ＭＳ 明朝" w:hAnsi="ＭＳ 明朝" w:hint="eastAsia"/>
          <w:color w:val="000000" w:themeColor="text1"/>
        </w:rPr>
        <w:t>)</w:t>
      </w:r>
      <w:r w:rsidRPr="00E47645">
        <w:rPr>
          <w:rFonts w:ascii="ＭＳ 明朝" w:hAnsi="ＭＳ 明朝" w:hint="eastAsia"/>
          <w:color w:val="000000" w:themeColor="text1"/>
          <w:lang w:eastAsia="zh-CN"/>
        </w:rPr>
        <w:t>～第1</w:t>
      </w:r>
      <w:r>
        <w:rPr>
          <w:rFonts w:ascii="ＭＳ 明朝" w:hAnsi="ＭＳ 明朝" w:hint="eastAsia"/>
          <w:color w:val="000000" w:themeColor="text1"/>
          <w:lang w:eastAsia="zh-CN"/>
        </w:rPr>
        <w:t>44</w:t>
      </w:r>
      <w:r w:rsidRPr="00E47645">
        <w:rPr>
          <w:rFonts w:ascii="ＭＳ 明朝" w:hAnsi="ＭＳ 明朝" w:hint="eastAsia"/>
          <w:color w:val="000000" w:themeColor="text1"/>
          <w:lang w:eastAsia="zh-CN"/>
        </w:rPr>
        <w:t>号</w:t>
      </w:r>
      <w:r w:rsidR="00002591">
        <w:rPr>
          <w:rFonts w:ascii="ＭＳ 明朝" w:hAnsi="ＭＳ 明朝" w:hint="eastAsia"/>
          <w:color w:val="000000" w:themeColor="text1"/>
        </w:rPr>
        <w:t>(</w:t>
      </w:r>
      <w:r w:rsidRPr="00E47645">
        <w:rPr>
          <w:rFonts w:ascii="ＭＳ 明朝" w:hAnsi="ＭＳ 明朝" w:hint="eastAsia"/>
          <w:color w:val="000000" w:themeColor="text1"/>
          <w:lang w:eastAsia="zh-CN"/>
        </w:rPr>
        <w:t>202</w:t>
      </w:r>
      <w:r>
        <w:rPr>
          <w:rFonts w:ascii="ＭＳ 明朝" w:hAnsi="ＭＳ 明朝" w:hint="eastAsia"/>
          <w:color w:val="000000" w:themeColor="text1"/>
          <w:lang w:eastAsia="zh-CN"/>
        </w:rPr>
        <w:t>5</w:t>
      </w:r>
      <w:r w:rsidRPr="00E47645">
        <w:rPr>
          <w:rFonts w:ascii="ＭＳ 明朝" w:hAnsi="ＭＳ 明朝" w:hint="eastAsia"/>
          <w:color w:val="000000" w:themeColor="text1"/>
          <w:lang w:eastAsia="zh-CN"/>
        </w:rPr>
        <w:t>年</w:t>
      </w:r>
      <w:r>
        <w:rPr>
          <w:rFonts w:ascii="ＭＳ 明朝" w:hAnsi="ＭＳ 明朝" w:hint="eastAsia"/>
          <w:color w:val="000000" w:themeColor="text1"/>
          <w:lang w:eastAsia="zh-CN"/>
        </w:rPr>
        <w:t>６</w:t>
      </w:r>
      <w:r w:rsidRPr="00E47645">
        <w:rPr>
          <w:rFonts w:ascii="ＭＳ 明朝" w:hAnsi="ＭＳ 明朝" w:hint="eastAsia"/>
          <w:color w:val="000000" w:themeColor="text1"/>
          <w:lang w:eastAsia="zh-CN"/>
        </w:rPr>
        <w:t>月</w:t>
      </w:r>
      <w:r>
        <w:rPr>
          <w:rFonts w:ascii="ＭＳ 明朝" w:hAnsi="ＭＳ 明朝" w:hint="eastAsia"/>
          <w:color w:val="000000" w:themeColor="text1"/>
          <w:lang w:eastAsia="zh-CN"/>
        </w:rPr>
        <w:t>3</w:t>
      </w:r>
      <w:r w:rsidRPr="00E47645">
        <w:rPr>
          <w:rFonts w:ascii="ＭＳ 明朝" w:hAnsi="ＭＳ 明朝" w:hint="eastAsia"/>
          <w:color w:val="000000" w:themeColor="text1"/>
          <w:lang w:eastAsia="zh-CN"/>
        </w:rPr>
        <w:t>0日）</w:t>
      </w:r>
    </w:p>
    <w:p w14:paraId="5E394565" w14:textId="77777777" w:rsidR="008B5A38" w:rsidRPr="00E47645" w:rsidRDefault="008B5A38" w:rsidP="008B5A38">
      <w:pPr>
        <w:widowControl/>
        <w:jc w:val="left"/>
        <w:rPr>
          <w:rFonts w:ascii="ＭＳ 明朝" w:hAnsi="ＭＳ 明朝"/>
          <w:color w:val="000000" w:themeColor="text1"/>
        </w:rPr>
      </w:pPr>
      <w:r>
        <w:rPr>
          <w:rFonts w:ascii="ＭＳ 明朝" w:hAnsi="ＭＳ 明朝" w:hint="eastAsia"/>
          <w:color w:val="000000" w:themeColor="text1"/>
        </w:rPr>
        <w:t>（</w:t>
      </w:r>
      <w:r w:rsidRPr="00E47645">
        <w:rPr>
          <w:rFonts w:ascii="ＭＳ 明朝" w:hAnsi="ＭＳ 明朝" w:hint="eastAsia"/>
          <w:color w:val="000000" w:themeColor="text1"/>
        </w:rPr>
        <w:t>2</w:t>
      </w:r>
      <w:r>
        <w:rPr>
          <w:rFonts w:ascii="ＭＳ 明朝" w:hAnsi="ＭＳ 明朝" w:hint="eastAsia"/>
          <w:color w:val="000000" w:themeColor="text1"/>
        </w:rPr>
        <w:t>）</w:t>
      </w:r>
      <w:r w:rsidRPr="00E47645">
        <w:rPr>
          <w:rFonts w:ascii="ＭＳ 明朝" w:hAnsi="ＭＳ 明朝" w:hint="eastAsia"/>
          <w:color w:val="000000" w:themeColor="text1"/>
        </w:rPr>
        <w:t>自治労ユニCaféの開催</w:t>
      </w:r>
    </w:p>
    <w:p w14:paraId="0C8B2A7A" w14:textId="17D40B0A" w:rsidR="00710B5E" w:rsidRPr="008B5A38" w:rsidRDefault="008B5A38" w:rsidP="00B66911">
      <w:pPr>
        <w:widowControl/>
        <w:jc w:val="left"/>
        <w:rPr>
          <w:rFonts w:ascii="游明朝" w:eastAsia="游明朝" w:hAnsi="游明朝"/>
          <w:sz w:val="22"/>
        </w:rPr>
      </w:pPr>
      <w:r>
        <w:rPr>
          <w:rFonts w:ascii="ＭＳ 明朝" w:hAnsi="ＭＳ 明朝" w:hint="eastAsia"/>
          <w:color w:val="000000" w:themeColor="text1"/>
        </w:rPr>
        <w:t>（3）</w:t>
      </w:r>
      <w:r w:rsidRPr="00E47645">
        <w:rPr>
          <w:rFonts w:ascii="ＭＳ 明朝" w:hAnsi="ＭＳ 明朝" w:hint="eastAsia"/>
          <w:color w:val="000000" w:themeColor="text1"/>
        </w:rPr>
        <w:t>202</w:t>
      </w:r>
      <w:r>
        <w:rPr>
          <w:rFonts w:ascii="ＭＳ 明朝" w:hAnsi="ＭＳ 明朝" w:hint="eastAsia"/>
          <w:color w:val="000000" w:themeColor="text1"/>
        </w:rPr>
        <w:t>4</w:t>
      </w:r>
      <w:r w:rsidRPr="00E47645">
        <w:rPr>
          <w:rFonts w:ascii="ＭＳ 明朝" w:hAnsi="ＭＳ 明朝" w:hint="eastAsia"/>
          <w:color w:val="000000" w:themeColor="text1"/>
        </w:rPr>
        <w:t>年度基本要求アンケート調査の実施：202</w:t>
      </w:r>
      <w:r>
        <w:rPr>
          <w:rFonts w:ascii="ＭＳ 明朝" w:hAnsi="ＭＳ 明朝" w:hint="eastAsia"/>
          <w:color w:val="000000" w:themeColor="text1"/>
        </w:rPr>
        <w:t>4</w:t>
      </w:r>
      <w:r w:rsidRPr="00E47645">
        <w:rPr>
          <w:rFonts w:ascii="ＭＳ 明朝" w:hAnsi="ＭＳ 明朝" w:hint="eastAsia"/>
          <w:color w:val="000000" w:themeColor="text1"/>
        </w:rPr>
        <w:t>年</w:t>
      </w:r>
      <w:r>
        <w:rPr>
          <w:rFonts w:ascii="ＭＳ 明朝" w:hAnsi="ＭＳ 明朝" w:hint="eastAsia"/>
          <w:color w:val="000000" w:themeColor="text1"/>
        </w:rPr>
        <w:t>９</w:t>
      </w:r>
      <w:r w:rsidRPr="00E47645">
        <w:rPr>
          <w:rFonts w:ascii="ＭＳ 明朝" w:hAnsi="ＭＳ 明朝" w:hint="eastAsia"/>
          <w:color w:val="000000" w:themeColor="text1"/>
        </w:rPr>
        <w:t>月～</w:t>
      </w:r>
      <w:r>
        <w:rPr>
          <w:rFonts w:ascii="ＭＳ 明朝" w:hAnsi="ＭＳ 明朝" w:hint="eastAsia"/>
          <w:color w:val="000000" w:themeColor="text1"/>
        </w:rPr>
        <w:t>10</w:t>
      </w:r>
      <w:r w:rsidRPr="00E47645">
        <w:rPr>
          <w:rFonts w:ascii="ＭＳ 明朝" w:hAnsi="ＭＳ 明朝" w:hint="eastAsia"/>
          <w:color w:val="000000" w:themeColor="text1"/>
        </w:rPr>
        <w:t>月</w:t>
      </w:r>
    </w:p>
    <w:sectPr w:rsidR="00710B5E" w:rsidRPr="008B5A38" w:rsidSect="00AB28BE">
      <w:footerReference w:type="default" r:id="rId12"/>
      <w:pgSz w:w="11906" w:h="16838" w:code="9"/>
      <w:pgMar w:top="1134" w:right="1021" w:bottom="851" w:left="1021" w:header="851" w:footer="737" w:gutter="0"/>
      <w:cols w:space="425"/>
      <w:docGrid w:type="linesAndChars" w:linePitch="412"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BEF2" w14:textId="77777777" w:rsidR="00C01F7F" w:rsidRDefault="00C01F7F" w:rsidP="00131055">
      <w:r>
        <w:separator/>
      </w:r>
    </w:p>
  </w:endnote>
  <w:endnote w:type="continuationSeparator" w:id="0">
    <w:p w14:paraId="428E75B5" w14:textId="77777777" w:rsidR="00C01F7F" w:rsidRDefault="00C01F7F" w:rsidP="0013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062532"/>
      <w:docPartObj>
        <w:docPartGallery w:val="Page Numbers (Bottom of Page)"/>
        <w:docPartUnique/>
      </w:docPartObj>
    </w:sdtPr>
    <w:sdtContent>
      <w:p w14:paraId="1797D918" w14:textId="77777777" w:rsidR="005C50DA" w:rsidRDefault="005C50DA">
        <w:pPr>
          <w:pStyle w:val="a5"/>
          <w:jc w:val="center"/>
        </w:pPr>
        <w:r>
          <w:fldChar w:fldCharType="begin"/>
        </w:r>
        <w:r>
          <w:instrText>PAGE   \* MERGEFORMAT</w:instrText>
        </w:r>
        <w:r>
          <w:fldChar w:fldCharType="separate"/>
        </w:r>
        <w:r>
          <w:rPr>
            <w:lang w:val="ja-JP"/>
          </w:rPr>
          <w:t>2</w:t>
        </w:r>
        <w:r>
          <w:fldChar w:fldCharType="end"/>
        </w:r>
      </w:p>
    </w:sdtContent>
  </w:sdt>
  <w:p w14:paraId="377024A4" w14:textId="77777777" w:rsidR="005C50DA" w:rsidRDefault="005C50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4FD3" w14:textId="77777777" w:rsidR="00C01F7F" w:rsidRDefault="00C01F7F" w:rsidP="00131055">
      <w:r>
        <w:separator/>
      </w:r>
    </w:p>
  </w:footnote>
  <w:footnote w:type="continuationSeparator" w:id="0">
    <w:p w14:paraId="2D46833E" w14:textId="77777777" w:rsidR="00C01F7F" w:rsidRDefault="00C01F7F" w:rsidP="00131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59A2"/>
    <w:multiLevelType w:val="hybridMultilevel"/>
    <w:tmpl w:val="55006770"/>
    <w:lvl w:ilvl="0" w:tplc="2040BB34">
      <w:start w:val="1"/>
      <w:numFmt w:val="decimalEnclosedCircle"/>
      <w:lvlText w:val="%1"/>
      <w:lvlJc w:val="left"/>
      <w:pPr>
        <w:ind w:left="934" w:hanging="360"/>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 w15:restartNumberingAfterBreak="0">
    <w:nsid w:val="60A569FE"/>
    <w:multiLevelType w:val="hybridMultilevel"/>
    <w:tmpl w:val="39920AA0"/>
    <w:lvl w:ilvl="0" w:tplc="3F3893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C31CDE"/>
    <w:multiLevelType w:val="hybridMultilevel"/>
    <w:tmpl w:val="EB5CDB46"/>
    <w:lvl w:ilvl="0" w:tplc="043A9D02">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num w:numId="1" w16cid:durableId="86973564">
    <w:abstractNumId w:val="2"/>
  </w:num>
  <w:num w:numId="2" w16cid:durableId="1694843287">
    <w:abstractNumId w:val="0"/>
  </w:num>
  <w:num w:numId="3" w16cid:durableId="1190816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4096" w:nlCheck="1" w:checkStyle="0"/>
  <w:activeWritingStyle w:appName="MSWord" w:lang="zh-CN" w:vendorID="64" w:dllVersion="0" w:nlCheck="1" w:checkStyle="1"/>
  <w:activeWritingStyle w:appName="MSWord" w:lang="ja-JP" w:vendorID="64" w:dllVersion="4096" w:nlCheck="1" w:checkStyle="0"/>
  <w:proofState w:spelling="clean" w:grammar="dirty"/>
  <w:defaultTabStop w:val="840"/>
  <w:drawingGridHorizontalSpacing w:val="219"/>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49"/>
    <w:rsid w:val="000006EF"/>
    <w:rsid w:val="0000140F"/>
    <w:rsid w:val="00001A4D"/>
    <w:rsid w:val="00001C50"/>
    <w:rsid w:val="00002591"/>
    <w:rsid w:val="000034F7"/>
    <w:rsid w:val="00003538"/>
    <w:rsid w:val="000038FD"/>
    <w:rsid w:val="00003E55"/>
    <w:rsid w:val="000059CB"/>
    <w:rsid w:val="00005AF0"/>
    <w:rsid w:val="000063E2"/>
    <w:rsid w:val="0000689C"/>
    <w:rsid w:val="00010BF3"/>
    <w:rsid w:val="00010EB2"/>
    <w:rsid w:val="00013AAF"/>
    <w:rsid w:val="00013CBE"/>
    <w:rsid w:val="000155F7"/>
    <w:rsid w:val="00016BDA"/>
    <w:rsid w:val="00020992"/>
    <w:rsid w:val="0002264A"/>
    <w:rsid w:val="0002287F"/>
    <w:rsid w:val="00022C3D"/>
    <w:rsid w:val="00022D0F"/>
    <w:rsid w:val="00022DAF"/>
    <w:rsid w:val="000230C7"/>
    <w:rsid w:val="000235F9"/>
    <w:rsid w:val="00025390"/>
    <w:rsid w:val="00026ED9"/>
    <w:rsid w:val="0002739E"/>
    <w:rsid w:val="00030797"/>
    <w:rsid w:val="0003100F"/>
    <w:rsid w:val="0003342C"/>
    <w:rsid w:val="000334A0"/>
    <w:rsid w:val="000335C1"/>
    <w:rsid w:val="00034938"/>
    <w:rsid w:val="00034F98"/>
    <w:rsid w:val="000353FE"/>
    <w:rsid w:val="000364F0"/>
    <w:rsid w:val="00036CBE"/>
    <w:rsid w:val="0004061F"/>
    <w:rsid w:val="0004095A"/>
    <w:rsid w:val="00041ED2"/>
    <w:rsid w:val="000427CB"/>
    <w:rsid w:val="00042AB7"/>
    <w:rsid w:val="00043432"/>
    <w:rsid w:val="00043D22"/>
    <w:rsid w:val="00044EAC"/>
    <w:rsid w:val="0004517C"/>
    <w:rsid w:val="000451C9"/>
    <w:rsid w:val="0004577A"/>
    <w:rsid w:val="00045F01"/>
    <w:rsid w:val="000471A5"/>
    <w:rsid w:val="00047325"/>
    <w:rsid w:val="0005077C"/>
    <w:rsid w:val="0005254D"/>
    <w:rsid w:val="0005299F"/>
    <w:rsid w:val="0005395E"/>
    <w:rsid w:val="0005437D"/>
    <w:rsid w:val="000552AB"/>
    <w:rsid w:val="00055781"/>
    <w:rsid w:val="00055CD4"/>
    <w:rsid w:val="00055DC0"/>
    <w:rsid w:val="000562B7"/>
    <w:rsid w:val="000575EC"/>
    <w:rsid w:val="00057D19"/>
    <w:rsid w:val="00060FBE"/>
    <w:rsid w:val="0006215B"/>
    <w:rsid w:val="00063F40"/>
    <w:rsid w:val="0006470F"/>
    <w:rsid w:val="00065030"/>
    <w:rsid w:val="0006513D"/>
    <w:rsid w:val="000657A3"/>
    <w:rsid w:val="0006590C"/>
    <w:rsid w:val="00065B4D"/>
    <w:rsid w:val="00065EDB"/>
    <w:rsid w:val="00067792"/>
    <w:rsid w:val="00071BA3"/>
    <w:rsid w:val="00072984"/>
    <w:rsid w:val="00074A1A"/>
    <w:rsid w:val="00075A43"/>
    <w:rsid w:val="00077D31"/>
    <w:rsid w:val="000803A8"/>
    <w:rsid w:val="00080B50"/>
    <w:rsid w:val="00080E37"/>
    <w:rsid w:val="000811F0"/>
    <w:rsid w:val="00081768"/>
    <w:rsid w:val="00084530"/>
    <w:rsid w:val="00085C33"/>
    <w:rsid w:val="00085E8A"/>
    <w:rsid w:val="00086310"/>
    <w:rsid w:val="00086329"/>
    <w:rsid w:val="00086981"/>
    <w:rsid w:val="00087137"/>
    <w:rsid w:val="00090B7B"/>
    <w:rsid w:val="00090E9B"/>
    <w:rsid w:val="000913EF"/>
    <w:rsid w:val="000926EF"/>
    <w:rsid w:val="00092AA2"/>
    <w:rsid w:val="000933BD"/>
    <w:rsid w:val="00093E8B"/>
    <w:rsid w:val="000957F6"/>
    <w:rsid w:val="0009615A"/>
    <w:rsid w:val="00096ADE"/>
    <w:rsid w:val="00096FBD"/>
    <w:rsid w:val="00097217"/>
    <w:rsid w:val="00097D05"/>
    <w:rsid w:val="000A12AD"/>
    <w:rsid w:val="000A178C"/>
    <w:rsid w:val="000A1DBD"/>
    <w:rsid w:val="000A2B34"/>
    <w:rsid w:val="000A2E24"/>
    <w:rsid w:val="000A30A0"/>
    <w:rsid w:val="000A3A26"/>
    <w:rsid w:val="000A4314"/>
    <w:rsid w:val="000A4DBA"/>
    <w:rsid w:val="000A5167"/>
    <w:rsid w:val="000A5FC6"/>
    <w:rsid w:val="000A6F80"/>
    <w:rsid w:val="000B2675"/>
    <w:rsid w:val="000B39BD"/>
    <w:rsid w:val="000B3A43"/>
    <w:rsid w:val="000B4099"/>
    <w:rsid w:val="000B4B45"/>
    <w:rsid w:val="000B51E5"/>
    <w:rsid w:val="000B56AC"/>
    <w:rsid w:val="000B6582"/>
    <w:rsid w:val="000B6E1D"/>
    <w:rsid w:val="000B7BE7"/>
    <w:rsid w:val="000C0A79"/>
    <w:rsid w:val="000C0DD5"/>
    <w:rsid w:val="000C0FA4"/>
    <w:rsid w:val="000C4455"/>
    <w:rsid w:val="000C4B19"/>
    <w:rsid w:val="000C50E6"/>
    <w:rsid w:val="000C52D8"/>
    <w:rsid w:val="000C579E"/>
    <w:rsid w:val="000C6F0C"/>
    <w:rsid w:val="000C7A75"/>
    <w:rsid w:val="000C7CEA"/>
    <w:rsid w:val="000D1B8A"/>
    <w:rsid w:val="000D1DCF"/>
    <w:rsid w:val="000D24C0"/>
    <w:rsid w:val="000D2BB2"/>
    <w:rsid w:val="000D30AA"/>
    <w:rsid w:val="000D4367"/>
    <w:rsid w:val="000D4875"/>
    <w:rsid w:val="000D65F9"/>
    <w:rsid w:val="000D7430"/>
    <w:rsid w:val="000D773D"/>
    <w:rsid w:val="000E0287"/>
    <w:rsid w:val="000E0D95"/>
    <w:rsid w:val="000E3061"/>
    <w:rsid w:val="000E3423"/>
    <w:rsid w:val="000E3DA2"/>
    <w:rsid w:val="000E4F69"/>
    <w:rsid w:val="000E68CB"/>
    <w:rsid w:val="000E6DBA"/>
    <w:rsid w:val="000E7979"/>
    <w:rsid w:val="000F3C00"/>
    <w:rsid w:val="000F4AF5"/>
    <w:rsid w:val="000F5781"/>
    <w:rsid w:val="000F593B"/>
    <w:rsid w:val="000F69F1"/>
    <w:rsid w:val="000F7C29"/>
    <w:rsid w:val="00101A61"/>
    <w:rsid w:val="001035DE"/>
    <w:rsid w:val="001041B3"/>
    <w:rsid w:val="00106E6B"/>
    <w:rsid w:val="00111F60"/>
    <w:rsid w:val="0011310F"/>
    <w:rsid w:val="00113982"/>
    <w:rsid w:val="00114660"/>
    <w:rsid w:val="00114E4D"/>
    <w:rsid w:val="00115605"/>
    <w:rsid w:val="0012388C"/>
    <w:rsid w:val="001252E0"/>
    <w:rsid w:val="00126007"/>
    <w:rsid w:val="0012786E"/>
    <w:rsid w:val="00130A2C"/>
    <w:rsid w:val="00131005"/>
    <w:rsid w:val="00131055"/>
    <w:rsid w:val="00132AFB"/>
    <w:rsid w:val="0013361A"/>
    <w:rsid w:val="00133637"/>
    <w:rsid w:val="00134C8F"/>
    <w:rsid w:val="001361E4"/>
    <w:rsid w:val="00136470"/>
    <w:rsid w:val="0013771A"/>
    <w:rsid w:val="001378C2"/>
    <w:rsid w:val="0013798A"/>
    <w:rsid w:val="001407B3"/>
    <w:rsid w:val="00141BD0"/>
    <w:rsid w:val="001426BF"/>
    <w:rsid w:val="00144C8D"/>
    <w:rsid w:val="00144D0C"/>
    <w:rsid w:val="00144D15"/>
    <w:rsid w:val="00145207"/>
    <w:rsid w:val="001468A7"/>
    <w:rsid w:val="00147461"/>
    <w:rsid w:val="00150096"/>
    <w:rsid w:val="00150BC0"/>
    <w:rsid w:val="001514B2"/>
    <w:rsid w:val="00151EF7"/>
    <w:rsid w:val="00151FC3"/>
    <w:rsid w:val="00152BB7"/>
    <w:rsid w:val="00152EDF"/>
    <w:rsid w:val="00153DB8"/>
    <w:rsid w:val="00154001"/>
    <w:rsid w:val="001546FD"/>
    <w:rsid w:val="00154CBB"/>
    <w:rsid w:val="00154DA0"/>
    <w:rsid w:val="00155459"/>
    <w:rsid w:val="00155880"/>
    <w:rsid w:val="001566D7"/>
    <w:rsid w:val="00156EA8"/>
    <w:rsid w:val="00157A59"/>
    <w:rsid w:val="001600E0"/>
    <w:rsid w:val="001617CF"/>
    <w:rsid w:val="001622D6"/>
    <w:rsid w:val="00162559"/>
    <w:rsid w:val="00164D8D"/>
    <w:rsid w:val="0016639D"/>
    <w:rsid w:val="00166509"/>
    <w:rsid w:val="001675E6"/>
    <w:rsid w:val="00167864"/>
    <w:rsid w:val="00170115"/>
    <w:rsid w:val="00170DCC"/>
    <w:rsid w:val="00172AF8"/>
    <w:rsid w:val="00172CFF"/>
    <w:rsid w:val="00173020"/>
    <w:rsid w:val="00173C9B"/>
    <w:rsid w:val="00174081"/>
    <w:rsid w:val="0017541B"/>
    <w:rsid w:val="0017572C"/>
    <w:rsid w:val="00176303"/>
    <w:rsid w:val="001769CB"/>
    <w:rsid w:val="00176A26"/>
    <w:rsid w:val="00176D26"/>
    <w:rsid w:val="0017789A"/>
    <w:rsid w:val="00177B75"/>
    <w:rsid w:val="00177E75"/>
    <w:rsid w:val="001812D7"/>
    <w:rsid w:val="00181835"/>
    <w:rsid w:val="0018244F"/>
    <w:rsid w:val="00183257"/>
    <w:rsid w:val="00183A0E"/>
    <w:rsid w:val="001846D9"/>
    <w:rsid w:val="001853BF"/>
    <w:rsid w:val="00186157"/>
    <w:rsid w:val="00186297"/>
    <w:rsid w:val="00186DC2"/>
    <w:rsid w:val="001934F7"/>
    <w:rsid w:val="00193954"/>
    <w:rsid w:val="00193EC2"/>
    <w:rsid w:val="00194402"/>
    <w:rsid w:val="001A0CC0"/>
    <w:rsid w:val="001A1262"/>
    <w:rsid w:val="001A1309"/>
    <w:rsid w:val="001A1878"/>
    <w:rsid w:val="001A2836"/>
    <w:rsid w:val="001A30AC"/>
    <w:rsid w:val="001A4160"/>
    <w:rsid w:val="001A5A1D"/>
    <w:rsid w:val="001A6965"/>
    <w:rsid w:val="001A6BFC"/>
    <w:rsid w:val="001A7055"/>
    <w:rsid w:val="001B04BF"/>
    <w:rsid w:val="001B04E8"/>
    <w:rsid w:val="001B0E20"/>
    <w:rsid w:val="001B24F1"/>
    <w:rsid w:val="001B3365"/>
    <w:rsid w:val="001B3387"/>
    <w:rsid w:val="001B475D"/>
    <w:rsid w:val="001B4818"/>
    <w:rsid w:val="001B5B6B"/>
    <w:rsid w:val="001B6CCB"/>
    <w:rsid w:val="001C13E0"/>
    <w:rsid w:val="001C143A"/>
    <w:rsid w:val="001C1A40"/>
    <w:rsid w:val="001C1E42"/>
    <w:rsid w:val="001C21C5"/>
    <w:rsid w:val="001C2581"/>
    <w:rsid w:val="001C2AD9"/>
    <w:rsid w:val="001C2ECD"/>
    <w:rsid w:val="001C35B9"/>
    <w:rsid w:val="001C3945"/>
    <w:rsid w:val="001C3FA9"/>
    <w:rsid w:val="001C411B"/>
    <w:rsid w:val="001C44E4"/>
    <w:rsid w:val="001C4751"/>
    <w:rsid w:val="001C5E94"/>
    <w:rsid w:val="001C6432"/>
    <w:rsid w:val="001C664D"/>
    <w:rsid w:val="001C74EA"/>
    <w:rsid w:val="001D01DE"/>
    <w:rsid w:val="001D0386"/>
    <w:rsid w:val="001D1DEF"/>
    <w:rsid w:val="001D33E4"/>
    <w:rsid w:val="001D36D5"/>
    <w:rsid w:val="001D4D8E"/>
    <w:rsid w:val="001D51DE"/>
    <w:rsid w:val="001D58FD"/>
    <w:rsid w:val="001D591A"/>
    <w:rsid w:val="001D5F70"/>
    <w:rsid w:val="001D75DE"/>
    <w:rsid w:val="001E01B2"/>
    <w:rsid w:val="001E051B"/>
    <w:rsid w:val="001E0739"/>
    <w:rsid w:val="001E0964"/>
    <w:rsid w:val="001E0ABC"/>
    <w:rsid w:val="001E0C13"/>
    <w:rsid w:val="001E1C01"/>
    <w:rsid w:val="001E2A81"/>
    <w:rsid w:val="001E2EAB"/>
    <w:rsid w:val="001E331A"/>
    <w:rsid w:val="001E33C3"/>
    <w:rsid w:val="001E4F6B"/>
    <w:rsid w:val="001E500D"/>
    <w:rsid w:val="001E6685"/>
    <w:rsid w:val="001E6C19"/>
    <w:rsid w:val="001E7E8A"/>
    <w:rsid w:val="001F0A02"/>
    <w:rsid w:val="001F0FFF"/>
    <w:rsid w:val="001F198F"/>
    <w:rsid w:val="001F1C90"/>
    <w:rsid w:val="001F2A18"/>
    <w:rsid w:val="001F616E"/>
    <w:rsid w:val="001F6613"/>
    <w:rsid w:val="001F6694"/>
    <w:rsid w:val="001F69AB"/>
    <w:rsid w:val="001F7290"/>
    <w:rsid w:val="001F76B6"/>
    <w:rsid w:val="00202474"/>
    <w:rsid w:val="00202971"/>
    <w:rsid w:val="00205751"/>
    <w:rsid w:val="00206AD7"/>
    <w:rsid w:val="00207129"/>
    <w:rsid w:val="00207D55"/>
    <w:rsid w:val="002105A5"/>
    <w:rsid w:val="00211FF7"/>
    <w:rsid w:val="00212433"/>
    <w:rsid w:val="00212536"/>
    <w:rsid w:val="00212573"/>
    <w:rsid w:val="00213C5C"/>
    <w:rsid w:val="00214B7D"/>
    <w:rsid w:val="00214E5B"/>
    <w:rsid w:val="00215DD8"/>
    <w:rsid w:val="00216187"/>
    <w:rsid w:val="00217567"/>
    <w:rsid w:val="0022086F"/>
    <w:rsid w:val="00220C37"/>
    <w:rsid w:val="00222DCF"/>
    <w:rsid w:val="00223852"/>
    <w:rsid w:val="002248A5"/>
    <w:rsid w:val="00225876"/>
    <w:rsid w:val="00226EFB"/>
    <w:rsid w:val="00227950"/>
    <w:rsid w:val="0023020B"/>
    <w:rsid w:val="00230D14"/>
    <w:rsid w:val="002310F2"/>
    <w:rsid w:val="00232973"/>
    <w:rsid w:val="00232BEF"/>
    <w:rsid w:val="00232FCD"/>
    <w:rsid w:val="00233218"/>
    <w:rsid w:val="002333D9"/>
    <w:rsid w:val="00233E99"/>
    <w:rsid w:val="00234CCC"/>
    <w:rsid w:val="00234ED8"/>
    <w:rsid w:val="002356F0"/>
    <w:rsid w:val="00237E48"/>
    <w:rsid w:val="00240351"/>
    <w:rsid w:val="002404B9"/>
    <w:rsid w:val="0024097E"/>
    <w:rsid w:val="00240FB3"/>
    <w:rsid w:val="002419DD"/>
    <w:rsid w:val="00243638"/>
    <w:rsid w:val="002439A9"/>
    <w:rsid w:val="00243A05"/>
    <w:rsid w:val="00243E09"/>
    <w:rsid w:val="00244451"/>
    <w:rsid w:val="0024448E"/>
    <w:rsid w:val="0024476E"/>
    <w:rsid w:val="0024771B"/>
    <w:rsid w:val="00250553"/>
    <w:rsid w:val="002510EB"/>
    <w:rsid w:val="0025167C"/>
    <w:rsid w:val="002519CC"/>
    <w:rsid w:val="0025207E"/>
    <w:rsid w:val="00252B8C"/>
    <w:rsid w:val="00252D92"/>
    <w:rsid w:val="00252FE7"/>
    <w:rsid w:val="00253127"/>
    <w:rsid w:val="0025385B"/>
    <w:rsid w:val="002546B7"/>
    <w:rsid w:val="00254A84"/>
    <w:rsid w:val="0025585E"/>
    <w:rsid w:val="00255D1D"/>
    <w:rsid w:val="00257AB5"/>
    <w:rsid w:val="00257EE3"/>
    <w:rsid w:val="00260A43"/>
    <w:rsid w:val="00261447"/>
    <w:rsid w:val="002624E0"/>
    <w:rsid w:val="00262903"/>
    <w:rsid w:val="00262D7D"/>
    <w:rsid w:val="002635C0"/>
    <w:rsid w:val="00264614"/>
    <w:rsid w:val="0026477A"/>
    <w:rsid w:val="00264EA3"/>
    <w:rsid w:val="002655AB"/>
    <w:rsid w:val="00266720"/>
    <w:rsid w:val="0026685A"/>
    <w:rsid w:val="00266D64"/>
    <w:rsid w:val="002703B2"/>
    <w:rsid w:val="00270DF5"/>
    <w:rsid w:val="00271812"/>
    <w:rsid w:val="00271EB7"/>
    <w:rsid w:val="00272942"/>
    <w:rsid w:val="0027329D"/>
    <w:rsid w:val="002745AA"/>
    <w:rsid w:val="00274B38"/>
    <w:rsid w:val="002751C3"/>
    <w:rsid w:val="002753F8"/>
    <w:rsid w:val="00275DA4"/>
    <w:rsid w:val="00275F1A"/>
    <w:rsid w:val="0027743C"/>
    <w:rsid w:val="00277BBC"/>
    <w:rsid w:val="00277FEA"/>
    <w:rsid w:val="00280026"/>
    <w:rsid w:val="002802DA"/>
    <w:rsid w:val="002811D4"/>
    <w:rsid w:val="00281E10"/>
    <w:rsid w:val="00282476"/>
    <w:rsid w:val="0028290C"/>
    <w:rsid w:val="002837DC"/>
    <w:rsid w:val="0028429C"/>
    <w:rsid w:val="0028485F"/>
    <w:rsid w:val="002861ED"/>
    <w:rsid w:val="00286723"/>
    <w:rsid w:val="00287072"/>
    <w:rsid w:val="00287773"/>
    <w:rsid w:val="00290338"/>
    <w:rsid w:val="00290E24"/>
    <w:rsid w:val="002939F5"/>
    <w:rsid w:val="00293EC3"/>
    <w:rsid w:val="002940EC"/>
    <w:rsid w:val="00295198"/>
    <w:rsid w:val="00295769"/>
    <w:rsid w:val="00295CF3"/>
    <w:rsid w:val="00295D89"/>
    <w:rsid w:val="0029687F"/>
    <w:rsid w:val="00297118"/>
    <w:rsid w:val="00297BD0"/>
    <w:rsid w:val="002A1459"/>
    <w:rsid w:val="002A2A48"/>
    <w:rsid w:val="002A3199"/>
    <w:rsid w:val="002A3759"/>
    <w:rsid w:val="002A3E08"/>
    <w:rsid w:val="002A6544"/>
    <w:rsid w:val="002A7345"/>
    <w:rsid w:val="002A761F"/>
    <w:rsid w:val="002A7E18"/>
    <w:rsid w:val="002B02D8"/>
    <w:rsid w:val="002B1055"/>
    <w:rsid w:val="002B119F"/>
    <w:rsid w:val="002B16C0"/>
    <w:rsid w:val="002B3667"/>
    <w:rsid w:val="002B3B12"/>
    <w:rsid w:val="002B5972"/>
    <w:rsid w:val="002B5D30"/>
    <w:rsid w:val="002B5E5C"/>
    <w:rsid w:val="002B6294"/>
    <w:rsid w:val="002B6F75"/>
    <w:rsid w:val="002B71B7"/>
    <w:rsid w:val="002B74BB"/>
    <w:rsid w:val="002C0420"/>
    <w:rsid w:val="002C1846"/>
    <w:rsid w:val="002C1AF7"/>
    <w:rsid w:val="002C22BB"/>
    <w:rsid w:val="002C31D7"/>
    <w:rsid w:val="002C35B7"/>
    <w:rsid w:val="002C3765"/>
    <w:rsid w:val="002C40F7"/>
    <w:rsid w:val="002C41D0"/>
    <w:rsid w:val="002C46E0"/>
    <w:rsid w:val="002C5FB7"/>
    <w:rsid w:val="002C6346"/>
    <w:rsid w:val="002C6801"/>
    <w:rsid w:val="002C7308"/>
    <w:rsid w:val="002D04E2"/>
    <w:rsid w:val="002D1588"/>
    <w:rsid w:val="002D1786"/>
    <w:rsid w:val="002D2CD3"/>
    <w:rsid w:val="002D315C"/>
    <w:rsid w:val="002D3925"/>
    <w:rsid w:val="002D5594"/>
    <w:rsid w:val="002D6A9D"/>
    <w:rsid w:val="002D7AAF"/>
    <w:rsid w:val="002E186B"/>
    <w:rsid w:val="002E25A0"/>
    <w:rsid w:val="002E2AED"/>
    <w:rsid w:val="002E47F5"/>
    <w:rsid w:val="002E51AD"/>
    <w:rsid w:val="002E6336"/>
    <w:rsid w:val="002E759B"/>
    <w:rsid w:val="002E77FA"/>
    <w:rsid w:val="002F171B"/>
    <w:rsid w:val="002F21A5"/>
    <w:rsid w:val="002F35A8"/>
    <w:rsid w:val="002F4482"/>
    <w:rsid w:val="002F4B3D"/>
    <w:rsid w:val="002F51F3"/>
    <w:rsid w:val="002F7A3A"/>
    <w:rsid w:val="00300A4A"/>
    <w:rsid w:val="00300D5F"/>
    <w:rsid w:val="003026BE"/>
    <w:rsid w:val="00302CD8"/>
    <w:rsid w:val="0030482E"/>
    <w:rsid w:val="00304B3E"/>
    <w:rsid w:val="00305C00"/>
    <w:rsid w:val="0031002B"/>
    <w:rsid w:val="00312D86"/>
    <w:rsid w:val="003140E3"/>
    <w:rsid w:val="003145E0"/>
    <w:rsid w:val="00315007"/>
    <w:rsid w:val="00317BA8"/>
    <w:rsid w:val="00320102"/>
    <w:rsid w:val="003203BA"/>
    <w:rsid w:val="0032082D"/>
    <w:rsid w:val="003210B8"/>
    <w:rsid w:val="003214D1"/>
    <w:rsid w:val="00322326"/>
    <w:rsid w:val="00322E1D"/>
    <w:rsid w:val="00323AFB"/>
    <w:rsid w:val="00323EE5"/>
    <w:rsid w:val="0032599E"/>
    <w:rsid w:val="00326474"/>
    <w:rsid w:val="00327117"/>
    <w:rsid w:val="00327170"/>
    <w:rsid w:val="0032724C"/>
    <w:rsid w:val="003308B7"/>
    <w:rsid w:val="00330B7A"/>
    <w:rsid w:val="0033127C"/>
    <w:rsid w:val="00335073"/>
    <w:rsid w:val="0033670F"/>
    <w:rsid w:val="00336CF3"/>
    <w:rsid w:val="003410C0"/>
    <w:rsid w:val="003413D7"/>
    <w:rsid w:val="00341FE7"/>
    <w:rsid w:val="00342878"/>
    <w:rsid w:val="00342DC7"/>
    <w:rsid w:val="00343EC2"/>
    <w:rsid w:val="00344412"/>
    <w:rsid w:val="00344AC8"/>
    <w:rsid w:val="00345998"/>
    <w:rsid w:val="00346BFE"/>
    <w:rsid w:val="003472DC"/>
    <w:rsid w:val="00347D6C"/>
    <w:rsid w:val="00347DBC"/>
    <w:rsid w:val="00350540"/>
    <w:rsid w:val="003505AE"/>
    <w:rsid w:val="00350820"/>
    <w:rsid w:val="00351274"/>
    <w:rsid w:val="00351745"/>
    <w:rsid w:val="003526A1"/>
    <w:rsid w:val="003529B5"/>
    <w:rsid w:val="003557AC"/>
    <w:rsid w:val="00355F6E"/>
    <w:rsid w:val="00357FC2"/>
    <w:rsid w:val="003623CE"/>
    <w:rsid w:val="00362CFD"/>
    <w:rsid w:val="00363223"/>
    <w:rsid w:val="00363268"/>
    <w:rsid w:val="00364C41"/>
    <w:rsid w:val="003652E6"/>
    <w:rsid w:val="0036606B"/>
    <w:rsid w:val="003661E1"/>
    <w:rsid w:val="00366F2E"/>
    <w:rsid w:val="00372894"/>
    <w:rsid w:val="00373709"/>
    <w:rsid w:val="00373DC5"/>
    <w:rsid w:val="0037437D"/>
    <w:rsid w:val="003746B8"/>
    <w:rsid w:val="00376085"/>
    <w:rsid w:val="00377253"/>
    <w:rsid w:val="00377D4C"/>
    <w:rsid w:val="00383901"/>
    <w:rsid w:val="00384211"/>
    <w:rsid w:val="00384511"/>
    <w:rsid w:val="00386C99"/>
    <w:rsid w:val="003876DA"/>
    <w:rsid w:val="003909B2"/>
    <w:rsid w:val="00391CF4"/>
    <w:rsid w:val="00392249"/>
    <w:rsid w:val="00393563"/>
    <w:rsid w:val="00394065"/>
    <w:rsid w:val="00394134"/>
    <w:rsid w:val="0039427C"/>
    <w:rsid w:val="00395482"/>
    <w:rsid w:val="00396960"/>
    <w:rsid w:val="00396B03"/>
    <w:rsid w:val="00397DBC"/>
    <w:rsid w:val="003A016E"/>
    <w:rsid w:val="003A112A"/>
    <w:rsid w:val="003A1375"/>
    <w:rsid w:val="003A4B75"/>
    <w:rsid w:val="003A7495"/>
    <w:rsid w:val="003A7A68"/>
    <w:rsid w:val="003B0889"/>
    <w:rsid w:val="003B0CF8"/>
    <w:rsid w:val="003B1B07"/>
    <w:rsid w:val="003B2BA5"/>
    <w:rsid w:val="003B37CA"/>
    <w:rsid w:val="003B3A00"/>
    <w:rsid w:val="003B6112"/>
    <w:rsid w:val="003B6832"/>
    <w:rsid w:val="003B6C0D"/>
    <w:rsid w:val="003B6FC5"/>
    <w:rsid w:val="003B77D7"/>
    <w:rsid w:val="003C0A98"/>
    <w:rsid w:val="003C11BC"/>
    <w:rsid w:val="003C1913"/>
    <w:rsid w:val="003C3258"/>
    <w:rsid w:val="003C4B03"/>
    <w:rsid w:val="003C51C6"/>
    <w:rsid w:val="003C55F6"/>
    <w:rsid w:val="003C6438"/>
    <w:rsid w:val="003C6584"/>
    <w:rsid w:val="003C6952"/>
    <w:rsid w:val="003C6CCD"/>
    <w:rsid w:val="003C6EAD"/>
    <w:rsid w:val="003C7ADD"/>
    <w:rsid w:val="003D0B1F"/>
    <w:rsid w:val="003D1408"/>
    <w:rsid w:val="003D4FC0"/>
    <w:rsid w:val="003D5D66"/>
    <w:rsid w:val="003D5F5B"/>
    <w:rsid w:val="003E0943"/>
    <w:rsid w:val="003E1759"/>
    <w:rsid w:val="003E1D59"/>
    <w:rsid w:val="003E2668"/>
    <w:rsid w:val="003E278D"/>
    <w:rsid w:val="003E3996"/>
    <w:rsid w:val="003E3EEE"/>
    <w:rsid w:val="003E4D9F"/>
    <w:rsid w:val="003E5248"/>
    <w:rsid w:val="003E5609"/>
    <w:rsid w:val="003E5809"/>
    <w:rsid w:val="003E6F89"/>
    <w:rsid w:val="003E73E5"/>
    <w:rsid w:val="003F046A"/>
    <w:rsid w:val="003F1625"/>
    <w:rsid w:val="003F3D4E"/>
    <w:rsid w:val="003F3E62"/>
    <w:rsid w:val="003F40A8"/>
    <w:rsid w:val="003F714F"/>
    <w:rsid w:val="003F7C12"/>
    <w:rsid w:val="0040086E"/>
    <w:rsid w:val="00400D68"/>
    <w:rsid w:val="004014F0"/>
    <w:rsid w:val="004017A9"/>
    <w:rsid w:val="004018DA"/>
    <w:rsid w:val="00401D88"/>
    <w:rsid w:val="00403CFB"/>
    <w:rsid w:val="00404726"/>
    <w:rsid w:val="00404A4B"/>
    <w:rsid w:val="00405FB9"/>
    <w:rsid w:val="00406A38"/>
    <w:rsid w:val="00407302"/>
    <w:rsid w:val="00410305"/>
    <w:rsid w:val="00410AF1"/>
    <w:rsid w:val="0041106A"/>
    <w:rsid w:val="00413ADF"/>
    <w:rsid w:val="00413BC8"/>
    <w:rsid w:val="004144C5"/>
    <w:rsid w:val="00414DC1"/>
    <w:rsid w:val="00415D62"/>
    <w:rsid w:val="00415F46"/>
    <w:rsid w:val="00417488"/>
    <w:rsid w:val="004174F3"/>
    <w:rsid w:val="00417FA3"/>
    <w:rsid w:val="00421040"/>
    <w:rsid w:val="00421DC6"/>
    <w:rsid w:val="00422592"/>
    <w:rsid w:val="0042324E"/>
    <w:rsid w:val="00424E6D"/>
    <w:rsid w:val="004251AD"/>
    <w:rsid w:val="00425CBA"/>
    <w:rsid w:val="004271B9"/>
    <w:rsid w:val="00430B79"/>
    <w:rsid w:val="004314AE"/>
    <w:rsid w:val="0043496A"/>
    <w:rsid w:val="00434C06"/>
    <w:rsid w:val="00435900"/>
    <w:rsid w:val="00435BAC"/>
    <w:rsid w:val="00436022"/>
    <w:rsid w:val="004360FA"/>
    <w:rsid w:val="00437C6D"/>
    <w:rsid w:val="00442060"/>
    <w:rsid w:val="00442185"/>
    <w:rsid w:val="00444312"/>
    <w:rsid w:val="004445F8"/>
    <w:rsid w:val="00444C79"/>
    <w:rsid w:val="00444EA4"/>
    <w:rsid w:val="00445801"/>
    <w:rsid w:val="00445A8F"/>
    <w:rsid w:val="00446B7F"/>
    <w:rsid w:val="00450484"/>
    <w:rsid w:val="00451BE0"/>
    <w:rsid w:val="0045229F"/>
    <w:rsid w:val="004523A2"/>
    <w:rsid w:val="004526C1"/>
    <w:rsid w:val="004552BD"/>
    <w:rsid w:val="0045545F"/>
    <w:rsid w:val="00456201"/>
    <w:rsid w:val="00456310"/>
    <w:rsid w:val="00457626"/>
    <w:rsid w:val="00457690"/>
    <w:rsid w:val="004607FB"/>
    <w:rsid w:val="00460EC6"/>
    <w:rsid w:val="00460F90"/>
    <w:rsid w:val="00461207"/>
    <w:rsid w:val="004624D9"/>
    <w:rsid w:val="004624F3"/>
    <w:rsid w:val="00462689"/>
    <w:rsid w:val="00462E2D"/>
    <w:rsid w:val="00463EC4"/>
    <w:rsid w:val="0046436B"/>
    <w:rsid w:val="004651BF"/>
    <w:rsid w:val="0046527D"/>
    <w:rsid w:val="0046560D"/>
    <w:rsid w:val="00465EF8"/>
    <w:rsid w:val="00465FB3"/>
    <w:rsid w:val="00466355"/>
    <w:rsid w:val="00467333"/>
    <w:rsid w:val="004706B0"/>
    <w:rsid w:val="00471442"/>
    <w:rsid w:val="00471E6F"/>
    <w:rsid w:val="00472503"/>
    <w:rsid w:val="0047263A"/>
    <w:rsid w:val="004736C0"/>
    <w:rsid w:val="00473DAF"/>
    <w:rsid w:val="00473DE0"/>
    <w:rsid w:val="00474F68"/>
    <w:rsid w:val="00475098"/>
    <w:rsid w:val="004755F2"/>
    <w:rsid w:val="00475B5C"/>
    <w:rsid w:val="0047702B"/>
    <w:rsid w:val="004779C8"/>
    <w:rsid w:val="004801D4"/>
    <w:rsid w:val="004816C6"/>
    <w:rsid w:val="0048267C"/>
    <w:rsid w:val="00482933"/>
    <w:rsid w:val="00483D43"/>
    <w:rsid w:val="00483DC6"/>
    <w:rsid w:val="00484069"/>
    <w:rsid w:val="004851A4"/>
    <w:rsid w:val="00485689"/>
    <w:rsid w:val="00485E8F"/>
    <w:rsid w:val="00490078"/>
    <w:rsid w:val="00491BBA"/>
    <w:rsid w:val="00492BA1"/>
    <w:rsid w:val="00493439"/>
    <w:rsid w:val="00496585"/>
    <w:rsid w:val="00496630"/>
    <w:rsid w:val="00497D0D"/>
    <w:rsid w:val="004A06F1"/>
    <w:rsid w:val="004A2103"/>
    <w:rsid w:val="004A243D"/>
    <w:rsid w:val="004A40FA"/>
    <w:rsid w:val="004A472D"/>
    <w:rsid w:val="004A4B01"/>
    <w:rsid w:val="004A5C3C"/>
    <w:rsid w:val="004A6700"/>
    <w:rsid w:val="004A6BD7"/>
    <w:rsid w:val="004A6C55"/>
    <w:rsid w:val="004A7934"/>
    <w:rsid w:val="004A7CEC"/>
    <w:rsid w:val="004B0571"/>
    <w:rsid w:val="004B0DC0"/>
    <w:rsid w:val="004B0F76"/>
    <w:rsid w:val="004B14DC"/>
    <w:rsid w:val="004B1FAF"/>
    <w:rsid w:val="004B2632"/>
    <w:rsid w:val="004B2A3B"/>
    <w:rsid w:val="004B33A5"/>
    <w:rsid w:val="004B3A2B"/>
    <w:rsid w:val="004B43B4"/>
    <w:rsid w:val="004B5311"/>
    <w:rsid w:val="004B5655"/>
    <w:rsid w:val="004B5D24"/>
    <w:rsid w:val="004B5FAB"/>
    <w:rsid w:val="004B6859"/>
    <w:rsid w:val="004B6901"/>
    <w:rsid w:val="004B6C19"/>
    <w:rsid w:val="004B7158"/>
    <w:rsid w:val="004C077D"/>
    <w:rsid w:val="004C0A97"/>
    <w:rsid w:val="004C0E19"/>
    <w:rsid w:val="004C2068"/>
    <w:rsid w:val="004C3534"/>
    <w:rsid w:val="004C50AF"/>
    <w:rsid w:val="004C5B34"/>
    <w:rsid w:val="004C6A5E"/>
    <w:rsid w:val="004C6E0F"/>
    <w:rsid w:val="004C76F6"/>
    <w:rsid w:val="004C7954"/>
    <w:rsid w:val="004C7A02"/>
    <w:rsid w:val="004C7C98"/>
    <w:rsid w:val="004D0066"/>
    <w:rsid w:val="004D0262"/>
    <w:rsid w:val="004D09EC"/>
    <w:rsid w:val="004D1EB9"/>
    <w:rsid w:val="004D22EC"/>
    <w:rsid w:val="004D26A3"/>
    <w:rsid w:val="004D2966"/>
    <w:rsid w:val="004D3006"/>
    <w:rsid w:val="004D30C6"/>
    <w:rsid w:val="004D3326"/>
    <w:rsid w:val="004D360D"/>
    <w:rsid w:val="004D3644"/>
    <w:rsid w:val="004D48CF"/>
    <w:rsid w:val="004D60FE"/>
    <w:rsid w:val="004D6E1A"/>
    <w:rsid w:val="004D793A"/>
    <w:rsid w:val="004E0B38"/>
    <w:rsid w:val="004E1035"/>
    <w:rsid w:val="004E1F69"/>
    <w:rsid w:val="004E205D"/>
    <w:rsid w:val="004E2809"/>
    <w:rsid w:val="004E444B"/>
    <w:rsid w:val="004E4858"/>
    <w:rsid w:val="004E5F0A"/>
    <w:rsid w:val="004E610B"/>
    <w:rsid w:val="004E692E"/>
    <w:rsid w:val="004E6EF6"/>
    <w:rsid w:val="004E786D"/>
    <w:rsid w:val="004F0EB5"/>
    <w:rsid w:val="004F128B"/>
    <w:rsid w:val="004F36DA"/>
    <w:rsid w:val="004F4092"/>
    <w:rsid w:val="004F41BF"/>
    <w:rsid w:val="004F5A1B"/>
    <w:rsid w:val="004F6244"/>
    <w:rsid w:val="00500710"/>
    <w:rsid w:val="00501F18"/>
    <w:rsid w:val="0050203D"/>
    <w:rsid w:val="005036C8"/>
    <w:rsid w:val="00504BBC"/>
    <w:rsid w:val="005058C0"/>
    <w:rsid w:val="0050690B"/>
    <w:rsid w:val="0050775D"/>
    <w:rsid w:val="00507DC9"/>
    <w:rsid w:val="0051021C"/>
    <w:rsid w:val="00511122"/>
    <w:rsid w:val="005127DC"/>
    <w:rsid w:val="005151A6"/>
    <w:rsid w:val="00515467"/>
    <w:rsid w:val="005158DA"/>
    <w:rsid w:val="00515F47"/>
    <w:rsid w:val="005163BD"/>
    <w:rsid w:val="005167BB"/>
    <w:rsid w:val="00516D54"/>
    <w:rsid w:val="00517153"/>
    <w:rsid w:val="00520BC8"/>
    <w:rsid w:val="005212F6"/>
    <w:rsid w:val="0052165B"/>
    <w:rsid w:val="00521E02"/>
    <w:rsid w:val="00522274"/>
    <w:rsid w:val="00522811"/>
    <w:rsid w:val="00522989"/>
    <w:rsid w:val="00524042"/>
    <w:rsid w:val="00524A7A"/>
    <w:rsid w:val="00525160"/>
    <w:rsid w:val="00525342"/>
    <w:rsid w:val="00526179"/>
    <w:rsid w:val="00526FF3"/>
    <w:rsid w:val="00527439"/>
    <w:rsid w:val="00532FCF"/>
    <w:rsid w:val="00533CC4"/>
    <w:rsid w:val="005353F5"/>
    <w:rsid w:val="0053571F"/>
    <w:rsid w:val="00535B7E"/>
    <w:rsid w:val="0053662B"/>
    <w:rsid w:val="00536EF2"/>
    <w:rsid w:val="00537788"/>
    <w:rsid w:val="005408CE"/>
    <w:rsid w:val="00541FEE"/>
    <w:rsid w:val="00542CE9"/>
    <w:rsid w:val="0054403D"/>
    <w:rsid w:val="00545704"/>
    <w:rsid w:val="00547CC0"/>
    <w:rsid w:val="00551A53"/>
    <w:rsid w:val="00551FFF"/>
    <w:rsid w:val="005521D4"/>
    <w:rsid w:val="005534E0"/>
    <w:rsid w:val="00553639"/>
    <w:rsid w:val="00553BB9"/>
    <w:rsid w:val="00554F7F"/>
    <w:rsid w:val="00554FE8"/>
    <w:rsid w:val="00555A2D"/>
    <w:rsid w:val="00556741"/>
    <w:rsid w:val="00557A3D"/>
    <w:rsid w:val="00561C60"/>
    <w:rsid w:val="00562CD4"/>
    <w:rsid w:val="00563527"/>
    <w:rsid w:val="00563990"/>
    <w:rsid w:val="00563B14"/>
    <w:rsid w:val="00564165"/>
    <w:rsid w:val="0056511F"/>
    <w:rsid w:val="005658A8"/>
    <w:rsid w:val="00566648"/>
    <w:rsid w:val="005703C4"/>
    <w:rsid w:val="00571720"/>
    <w:rsid w:val="005723F3"/>
    <w:rsid w:val="00572A78"/>
    <w:rsid w:val="00573B78"/>
    <w:rsid w:val="00575966"/>
    <w:rsid w:val="00575FE4"/>
    <w:rsid w:val="00576672"/>
    <w:rsid w:val="00576A49"/>
    <w:rsid w:val="00577E22"/>
    <w:rsid w:val="00581258"/>
    <w:rsid w:val="00581B74"/>
    <w:rsid w:val="00581E63"/>
    <w:rsid w:val="0058230B"/>
    <w:rsid w:val="00582326"/>
    <w:rsid w:val="005828C6"/>
    <w:rsid w:val="00582B72"/>
    <w:rsid w:val="00583799"/>
    <w:rsid w:val="00583F26"/>
    <w:rsid w:val="00584BF8"/>
    <w:rsid w:val="00585412"/>
    <w:rsid w:val="00585644"/>
    <w:rsid w:val="0058648C"/>
    <w:rsid w:val="005868C5"/>
    <w:rsid w:val="005872BF"/>
    <w:rsid w:val="005931A6"/>
    <w:rsid w:val="0059392B"/>
    <w:rsid w:val="00594C0D"/>
    <w:rsid w:val="0059572B"/>
    <w:rsid w:val="00595767"/>
    <w:rsid w:val="00595CA2"/>
    <w:rsid w:val="005967BB"/>
    <w:rsid w:val="00597BFF"/>
    <w:rsid w:val="005A2688"/>
    <w:rsid w:val="005A27BB"/>
    <w:rsid w:val="005A2AB6"/>
    <w:rsid w:val="005A38A2"/>
    <w:rsid w:val="005A3BFB"/>
    <w:rsid w:val="005A4141"/>
    <w:rsid w:val="005B07E7"/>
    <w:rsid w:val="005B17FA"/>
    <w:rsid w:val="005B257A"/>
    <w:rsid w:val="005B2E18"/>
    <w:rsid w:val="005B34F1"/>
    <w:rsid w:val="005B6E7D"/>
    <w:rsid w:val="005B717B"/>
    <w:rsid w:val="005C00F0"/>
    <w:rsid w:val="005C0999"/>
    <w:rsid w:val="005C1410"/>
    <w:rsid w:val="005C221B"/>
    <w:rsid w:val="005C22DE"/>
    <w:rsid w:val="005C2F91"/>
    <w:rsid w:val="005C38D5"/>
    <w:rsid w:val="005C3916"/>
    <w:rsid w:val="005C4607"/>
    <w:rsid w:val="005C4E1D"/>
    <w:rsid w:val="005C50DA"/>
    <w:rsid w:val="005C6173"/>
    <w:rsid w:val="005C663A"/>
    <w:rsid w:val="005C72DE"/>
    <w:rsid w:val="005D08CC"/>
    <w:rsid w:val="005D163D"/>
    <w:rsid w:val="005D1B68"/>
    <w:rsid w:val="005D3646"/>
    <w:rsid w:val="005D49CA"/>
    <w:rsid w:val="005D5FD5"/>
    <w:rsid w:val="005D63B7"/>
    <w:rsid w:val="005D7670"/>
    <w:rsid w:val="005D7AD3"/>
    <w:rsid w:val="005E1D1D"/>
    <w:rsid w:val="005E2278"/>
    <w:rsid w:val="005E27BC"/>
    <w:rsid w:val="005E2843"/>
    <w:rsid w:val="005E2860"/>
    <w:rsid w:val="005E591B"/>
    <w:rsid w:val="005E607C"/>
    <w:rsid w:val="005E6F54"/>
    <w:rsid w:val="005E74E2"/>
    <w:rsid w:val="005F05FA"/>
    <w:rsid w:val="005F23CA"/>
    <w:rsid w:val="005F3190"/>
    <w:rsid w:val="005F577B"/>
    <w:rsid w:val="005F623A"/>
    <w:rsid w:val="005F62FB"/>
    <w:rsid w:val="00600A6F"/>
    <w:rsid w:val="00600B34"/>
    <w:rsid w:val="006016D7"/>
    <w:rsid w:val="00602CFB"/>
    <w:rsid w:val="006035A9"/>
    <w:rsid w:val="006054A7"/>
    <w:rsid w:val="00605F7C"/>
    <w:rsid w:val="00610E0B"/>
    <w:rsid w:val="00611358"/>
    <w:rsid w:val="00612F4A"/>
    <w:rsid w:val="006136B4"/>
    <w:rsid w:val="006141C4"/>
    <w:rsid w:val="00614509"/>
    <w:rsid w:val="0061470B"/>
    <w:rsid w:val="00614B59"/>
    <w:rsid w:val="00614C1C"/>
    <w:rsid w:val="0061500D"/>
    <w:rsid w:val="006155CA"/>
    <w:rsid w:val="00616BAB"/>
    <w:rsid w:val="00620630"/>
    <w:rsid w:val="00620779"/>
    <w:rsid w:val="00620AAC"/>
    <w:rsid w:val="00620D01"/>
    <w:rsid w:val="00621516"/>
    <w:rsid w:val="00621A8F"/>
    <w:rsid w:val="00622DA0"/>
    <w:rsid w:val="00623439"/>
    <w:rsid w:val="00623B2A"/>
    <w:rsid w:val="00623EFF"/>
    <w:rsid w:val="006247BA"/>
    <w:rsid w:val="006249EB"/>
    <w:rsid w:val="00624ABA"/>
    <w:rsid w:val="00625CA5"/>
    <w:rsid w:val="00625E88"/>
    <w:rsid w:val="006260DD"/>
    <w:rsid w:val="006267A9"/>
    <w:rsid w:val="006270C4"/>
    <w:rsid w:val="00632E75"/>
    <w:rsid w:val="00635E74"/>
    <w:rsid w:val="006371BE"/>
    <w:rsid w:val="00637447"/>
    <w:rsid w:val="00640417"/>
    <w:rsid w:val="0064156A"/>
    <w:rsid w:val="00641F0F"/>
    <w:rsid w:val="006431B7"/>
    <w:rsid w:val="00643581"/>
    <w:rsid w:val="00643E9A"/>
    <w:rsid w:val="00645607"/>
    <w:rsid w:val="00646655"/>
    <w:rsid w:val="006466DE"/>
    <w:rsid w:val="00647D9F"/>
    <w:rsid w:val="00650114"/>
    <w:rsid w:val="006506FC"/>
    <w:rsid w:val="00653399"/>
    <w:rsid w:val="0065382B"/>
    <w:rsid w:val="00654030"/>
    <w:rsid w:val="00654360"/>
    <w:rsid w:val="00654B08"/>
    <w:rsid w:val="00654BD3"/>
    <w:rsid w:val="006556BF"/>
    <w:rsid w:val="00655CE4"/>
    <w:rsid w:val="00656883"/>
    <w:rsid w:val="006569F7"/>
    <w:rsid w:val="00656AE9"/>
    <w:rsid w:val="00657121"/>
    <w:rsid w:val="0066131D"/>
    <w:rsid w:val="006626E0"/>
    <w:rsid w:val="006628C0"/>
    <w:rsid w:val="006632DD"/>
    <w:rsid w:val="00664396"/>
    <w:rsid w:val="00666FCD"/>
    <w:rsid w:val="0067003B"/>
    <w:rsid w:val="006701D1"/>
    <w:rsid w:val="00670949"/>
    <w:rsid w:val="006710E9"/>
    <w:rsid w:val="006714CD"/>
    <w:rsid w:val="00671640"/>
    <w:rsid w:val="00671833"/>
    <w:rsid w:val="00671E62"/>
    <w:rsid w:val="0067222A"/>
    <w:rsid w:val="00672877"/>
    <w:rsid w:val="0067337C"/>
    <w:rsid w:val="00673A84"/>
    <w:rsid w:val="006759A6"/>
    <w:rsid w:val="00676530"/>
    <w:rsid w:val="006773F3"/>
    <w:rsid w:val="00680856"/>
    <w:rsid w:val="00681290"/>
    <w:rsid w:val="006839AE"/>
    <w:rsid w:val="0068568C"/>
    <w:rsid w:val="00685B85"/>
    <w:rsid w:val="006863F7"/>
    <w:rsid w:val="00686445"/>
    <w:rsid w:val="006905CD"/>
    <w:rsid w:val="00690621"/>
    <w:rsid w:val="00691E84"/>
    <w:rsid w:val="00692872"/>
    <w:rsid w:val="006929F4"/>
    <w:rsid w:val="0069425D"/>
    <w:rsid w:val="0069436E"/>
    <w:rsid w:val="00694766"/>
    <w:rsid w:val="006954B4"/>
    <w:rsid w:val="00695B23"/>
    <w:rsid w:val="00696812"/>
    <w:rsid w:val="00696FF4"/>
    <w:rsid w:val="00697DA0"/>
    <w:rsid w:val="006A16F7"/>
    <w:rsid w:val="006A2118"/>
    <w:rsid w:val="006A2A10"/>
    <w:rsid w:val="006A2DCD"/>
    <w:rsid w:val="006A2F5E"/>
    <w:rsid w:val="006A41A6"/>
    <w:rsid w:val="006A4213"/>
    <w:rsid w:val="006A5358"/>
    <w:rsid w:val="006A53B3"/>
    <w:rsid w:val="006A5480"/>
    <w:rsid w:val="006A6072"/>
    <w:rsid w:val="006A63C4"/>
    <w:rsid w:val="006A71CB"/>
    <w:rsid w:val="006A7D86"/>
    <w:rsid w:val="006B0A49"/>
    <w:rsid w:val="006B0AA3"/>
    <w:rsid w:val="006B0DF8"/>
    <w:rsid w:val="006B3124"/>
    <w:rsid w:val="006B3505"/>
    <w:rsid w:val="006B3CB0"/>
    <w:rsid w:val="006B470C"/>
    <w:rsid w:val="006B4CFC"/>
    <w:rsid w:val="006B721B"/>
    <w:rsid w:val="006C09A8"/>
    <w:rsid w:val="006C0B3A"/>
    <w:rsid w:val="006C2654"/>
    <w:rsid w:val="006C26DC"/>
    <w:rsid w:val="006C3068"/>
    <w:rsid w:val="006C4DD4"/>
    <w:rsid w:val="006C5CEA"/>
    <w:rsid w:val="006C5D40"/>
    <w:rsid w:val="006C5FD0"/>
    <w:rsid w:val="006C6257"/>
    <w:rsid w:val="006C63C4"/>
    <w:rsid w:val="006C6F75"/>
    <w:rsid w:val="006D0111"/>
    <w:rsid w:val="006D1547"/>
    <w:rsid w:val="006D1C6F"/>
    <w:rsid w:val="006D1C92"/>
    <w:rsid w:val="006D27B9"/>
    <w:rsid w:val="006D2F42"/>
    <w:rsid w:val="006D4033"/>
    <w:rsid w:val="006D7814"/>
    <w:rsid w:val="006E03C1"/>
    <w:rsid w:val="006E33C2"/>
    <w:rsid w:val="006E4F0B"/>
    <w:rsid w:val="006E52E9"/>
    <w:rsid w:val="006E6B38"/>
    <w:rsid w:val="006E7798"/>
    <w:rsid w:val="006F055A"/>
    <w:rsid w:val="006F0E7D"/>
    <w:rsid w:val="006F12E9"/>
    <w:rsid w:val="006F135B"/>
    <w:rsid w:val="006F15C9"/>
    <w:rsid w:val="006F498B"/>
    <w:rsid w:val="006F7A1E"/>
    <w:rsid w:val="006F7BA0"/>
    <w:rsid w:val="00700C99"/>
    <w:rsid w:val="00701502"/>
    <w:rsid w:val="007016C2"/>
    <w:rsid w:val="00701852"/>
    <w:rsid w:val="00701A85"/>
    <w:rsid w:val="007022F4"/>
    <w:rsid w:val="00702A35"/>
    <w:rsid w:val="00702BA0"/>
    <w:rsid w:val="00702F0B"/>
    <w:rsid w:val="0070303A"/>
    <w:rsid w:val="00704DAB"/>
    <w:rsid w:val="0070681A"/>
    <w:rsid w:val="00707591"/>
    <w:rsid w:val="0070785B"/>
    <w:rsid w:val="007079C0"/>
    <w:rsid w:val="00707ABA"/>
    <w:rsid w:val="007109C0"/>
    <w:rsid w:val="00710B5E"/>
    <w:rsid w:val="00711E73"/>
    <w:rsid w:val="00712235"/>
    <w:rsid w:val="00712523"/>
    <w:rsid w:val="00712F6F"/>
    <w:rsid w:val="0071368C"/>
    <w:rsid w:val="00714379"/>
    <w:rsid w:val="007148B8"/>
    <w:rsid w:val="007161C6"/>
    <w:rsid w:val="007163CB"/>
    <w:rsid w:val="00717D85"/>
    <w:rsid w:val="00717F10"/>
    <w:rsid w:val="007203A5"/>
    <w:rsid w:val="00721241"/>
    <w:rsid w:val="007244C1"/>
    <w:rsid w:val="00724CAE"/>
    <w:rsid w:val="00725431"/>
    <w:rsid w:val="00726479"/>
    <w:rsid w:val="00727518"/>
    <w:rsid w:val="007304C2"/>
    <w:rsid w:val="00730509"/>
    <w:rsid w:val="0073053C"/>
    <w:rsid w:val="007322A4"/>
    <w:rsid w:val="00732AB9"/>
    <w:rsid w:val="00732B40"/>
    <w:rsid w:val="00732D4C"/>
    <w:rsid w:val="00734172"/>
    <w:rsid w:val="007357CC"/>
    <w:rsid w:val="00736DAC"/>
    <w:rsid w:val="00736E7E"/>
    <w:rsid w:val="007375E2"/>
    <w:rsid w:val="007379C6"/>
    <w:rsid w:val="00742B8D"/>
    <w:rsid w:val="0074369E"/>
    <w:rsid w:val="00745675"/>
    <w:rsid w:val="007456DA"/>
    <w:rsid w:val="00745789"/>
    <w:rsid w:val="00747135"/>
    <w:rsid w:val="007477A0"/>
    <w:rsid w:val="00750851"/>
    <w:rsid w:val="00750B7D"/>
    <w:rsid w:val="0075148E"/>
    <w:rsid w:val="0075224D"/>
    <w:rsid w:val="007531DC"/>
    <w:rsid w:val="00753C3A"/>
    <w:rsid w:val="007542F8"/>
    <w:rsid w:val="00754374"/>
    <w:rsid w:val="0075456D"/>
    <w:rsid w:val="0075462C"/>
    <w:rsid w:val="00755E77"/>
    <w:rsid w:val="00756051"/>
    <w:rsid w:val="0075618B"/>
    <w:rsid w:val="00761926"/>
    <w:rsid w:val="00762244"/>
    <w:rsid w:val="00763581"/>
    <w:rsid w:val="00765FCF"/>
    <w:rsid w:val="00767515"/>
    <w:rsid w:val="00770671"/>
    <w:rsid w:val="007713B5"/>
    <w:rsid w:val="00771B92"/>
    <w:rsid w:val="007725AA"/>
    <w:rsid w:val="00772A4D"/>
    <w:rsid w:val="007731FC"/>
    <w:rsid w:val="00773951"/>
    <w:rsid w:val="0077421E"/>
    <w:rsid w:val="00774C28"/>
    <w:rsid w:val="007761CF"/>
    <w:rsid w:val="007761F8"/>
    <w:rsid w:val="00776632"/>
    <w:rsid w:val="007775A9"/>
    <w:rsid w:val="00782FAB"/>
    <w:rsid w:val="00782FCF"/>
    <w:rsid w:val="0078338B"/>
    <w:rsid w:val="007836F7"/>
    <w:rsid w:val="007837ED"/>
    <w:rsid w:val="007846B6"/>
    <w:rsid w:val="00785120"/>
    <w:rsid w:val="007855B7"/>
    <w:rsid w:val="00785C0D"/>
    <w:rsid w:val="00786536"/>
    <w:rsid w:val="00786A88"/>
    <w:rsid w:val="007876D4"/>
    <w:rsid w:val="007902CF"/>
    <w:rsid w:val="0079033E"/>
    <w:rsid w:val="00790B83"/>
    <w:rsid w:val="007924F1"/>
    <w:rsid w:val="00793CB8"/>
    <w:rsid w:val="0079419E"/>
    <w:rsid w:val="007944C5"/>
    <w:rsid w:val="00794A58"/>
    <w:rsid w:val="00794C70"/>
    <w:rsid w:val="007953C6"/>
    <w:rsid w:val="0079606B"/>
    <w:rsid w:val="0079665E"/>
    <w:rsid w:val="0079733D"/>
    <w:rsid w:val="007A04F2"/>
    <w:rsid w:val="007A051B"/>
    <w:rsid w:val="007A0D9F"/>
    <w:rsid w:val="007A1380"/>
    <w:rsid w:val="007A1530"/>
    <w:rsid w:val="007A251D"/>
    <w:rsid w:val="007A47D2"/>
    <w:rsid w:val="007A60B2"/>
    <w:rsid w:val="007A6497"/>
    <w:rsid w:val="007A6695"/>
    <w:rsid w:val="007A7507"/>
    <w:rsid w:val="007B1255"/>
    <w:rsid w:val="007B1F17"/>
    <w:rsid w:val="007B21BF"/>
    <w:rsid w:val="007B29E4"/>
    <w:rsid w:val="007B2A8B"/>
    <w:rsid w:val="007B3CF8"/>
    <w:rsid w:val="007B3E40"/>
    <w:rsid w:val="007B40D2"/>
    <w:rsid w:val="007B4DA2"/>
    <w:rsid w:val="007B55F3"/>
    <w:rsid w:val="007B570A"/>
    <w:rsid w:val="007B57B3"/>
    <w:rsid w:val="007B59AD"/>
    <w:rsid w:val="007B65F7"/>
    <w:rsid w:val="007B66B2"/>
    <w:rsid w:val="007C069B"/>
    <w:rsid w:val="007C0A51"/>
    <w:rsid w:val="007C1182"/>
    <w:rsid w:val="007C246C"/>
    <w:rsid w:val="007C2BD5"/>
    <w:rsid w:val="007C2C3D"/>
    <w:rsid w:val="007C2F00"/>
    <w:rsid w:val="007C580D"/>
    <w:rsid w:val="007C640E"/>
    <w:rsid w:val="007C7342"/>
    <w:rsid w:val="007C786F"/>
    <w:rsid w:val="007D0E6E"/>
    <w:rsid w:val="007D19C1"/>
    <w:rsid w:val="007D2330"/>
    <w:rsid w:val="007D4682"/>
    <w:rsid w:val="007D5230"/>
    <w:rsid w:val="007D5DF5"/>
    <w:rsid w:val="007D6260"/>
    <w:rsid w:val="007D74A4"/>
    <w:rsid w:val="007E0603"/>
    <w:rsid w:val="007E0B1A"/>
    <w:rsid w:val="007E2389"/>
    <w:rsid w:val="007E512A"/>
    <w:rsid w:val="007E5933"/>
    <w:rsid w:val="007E5F71"/>
    <w:rsid w:val="007E73A8"/>
    <w:rsid w:val="007E75B0"/>
    <w:rsid w:val="007F0191"/>
    <w:rsid w:val="007F0CB0"/>
    <w:rsid w:val="007F1A4C"/>
    <w:rsid w:val="007F1F11"/>
    <w:rsid w:val="007F2BB3"/>
    <w:rsid w:val="007F34E2"/>
    <w:rsid w:val="007F3814"/>
    <w:rsid w:val="007F412F"/>
    <w:rsid w:val="007F4470"/>
    <w:rsid w:val="007F68A5"/>
    <w:rsid w:val="007F6D39"/>
    <w:rsid w:val="00800AB2"/>
    <w:rsid w:val="00801197"/>
    <w:rsid w:val="008024E5"/>
    <w:rsid w:val="00802B1A"/>
    <w:rsid w:val="008043D3"/>
    <w:rsid w:val="00804496"/>
    <w:rsid w:val="0080486A"/>
    <w:rsid w:val="00805145"/>
    <w:rsid w:val="0080516E"/>
    <w:rsid w:val="00805757"/>
    <w:rsid w:val="00807E0C"/>
    <w:rsid w:val="0081002C"/>
    <w:rsid w:val="008100F7"/>
    <w:rsid w:val="00810CB5"/>
    <w:rsid w:val="00811AAE"/>
    <w:rsid w:val="008139C4"/>
    <w:rsid w:val="0081451E"/>
    <w:rsid w:val="008169CB"/>
    <w:rsid w:val="00816F90"/>
    <w:rsid w:val="0082164E"/>
    <w:rsid w:val="00823634"/>
    <w:rsid w:val="00823C07"/>
    <w:rsid w:val="00824881"/>
    <w:rsid w:val="00824C5F"/>
    <w:rsid w:val="00825586"/>
    <w:rsid w:val="008267C7"/>
    <w:rsid w:val="00830B83"/>
    <w:rsid w:val="00831162"/>
    <w:rsid w:val="0083213E"/>
    <w:rsid w:val="008327A6"/>
    <w:rsid w:val="00832C43"/>
    <w:rsid w:val="00833CA4"/>
    <w:rsid w:val="00833F04"/>
    <w:rsid w:val="0083498B"/>
    <w:rsid w:val="00834C5C"/>
    <w:rsid w:val="00834F4B"/>
    <w:rsid w:val="008350D1"/>
    <w:rsid w:val="00836D7A"/>
    <w:rsid w:val="008400DE"/>
    <w:rsid w:val="008402D7"/>
    <w:rsid w:val="00841052"/>
    <w:rsid w:val="00841E62"/>
    <w:rsid w:val="00843798"/>
    <w:rsid w:val="00844162"/>
    <w:rsid w:val="00844798"/>
    <w:rsid w:val="008454EA"/>
    <w:rsid w:val="0084772C"/>
    <w:rsid w:val="00847911"/>
    <w:rsid w:val="00850392"/>
    <w:rsid w:val="008516E6"/>
    <w:rsid w:val="008528D0"/>
    <w:rsid w:val="00853421"/>
    <w:rsid w:val="008554DC"/>
    <w:rsid w:val="00856005"/>
    <w:rsid w:val="008567E7"/>
    <w:rsid w:val="0085721D"/>
    <w:rsid w:val="008574E3"/>
    <w:rsid w:val="0086150A"/>
    <w:rsid w:val="00861FF7"/>
    <w:rsid w:val="0086217C"/>
    <w:rsid w:val="0086306E"/>
    <w:rsid w:val="00863A82"/>
    <w:rsid w:val="00863F8C"/>
    <w:rsid w:val="00864BCA"/>
    <w:rsid w:val="00865703"/>
    <w:rsid w:val="0086601D"/>
    <w:rsid w:val="00866741"/>
    <w:rsid w:val="00866792"/>
    <w:rsid w:val="00866C72"/>
    <w:rsid w:val="00867823"/>
    <w:rsid w:val="00870D5D"/>
    <w:rsid w:val="00871603"/>
    <w:rsid w:val="008717F0"/>
    <w:rsid w:val="0087220A"/>
    <w:rsid w:val="00872666"/>
    <w:rsid w:val="00872995"/>
    <w:rsid w:val="008732AF"/>
    <w:rsid w:val="00873771"/>
    <w:rsid w:val="00875CAD"/>
    <w:rsid w:val="008761FA"/>
    <w:rsid w:val="0087636E"/>
    <w:rsid w:val="00876C3D"/>
    <w:rsid w:val="00876EA2"/>
    <w:rsid w:val="00876F00"/>
    <w:rsid w:val="008772C6"/>
    <w:rsid w:val="008800B8"/>
    <w:rsid w:val="00880101"/>
    <w:rsid w:val="008807E3"/>
    <w:rsid w:val="00880E92"/>
    <w:rsid w:val="00881352"/>
    <w:rsid w:val="00881944"/>
    <w:rsid w:val="0088208B"/>
    <w:rsid w:val="00882428"/>
    <w:rsid w:val="00882CC2"/>
    <w:rsid w:val="00883B3D"/>
    <w:rsid w:val="00883ED0"/>
    <w:rsid w:val="00884D68"/>
    <w:rsid w:val="00886212"/>
    <w:rsid w:val="008863C7"/>
    <w:rsid w:val="008865BB"/>
    <w:rsid w:val="008867AD"/>
    <w:rsid w:val="008868B9"/>
    <w:rsid w:val="0088724D"/>
    <w:rsid w:val="008875C0"/>
    <w:rsid w:val="008904E4"/>
    <w:rsid w:val="008906A4"/>
    <w:rsid w:val="00890713"/>
    <w:rsid w:val="00891FBE"/>
    <w:rsid w:val="00892489"/>
    <w:rsid w:val="0089330A"/>
    <w:rsid w:val="00893E66"/>
    <w:rsid w:val="00893F98"/>
    <w:rsid w:val="008940DA"/>
    <w:rsid w:val="0089529C"/>
    <w:rsid w:val="00895DE9"/>
    <w:rsid w:val="008965C6"/>
    <w:rsid w:val="008969A9"/>
    <w:rsid w:val="00896A49"/>
    <w:rsid w:val="00896D1F"/>
    <w:rsid w:val="008973B8"/>
    <w:rsid w:val="00897F09"/>
    <w:rsid w:val="008A0397"/>
    <w:rsid w:val="008A1B11"/>
    <w:rsid w:val="008A3EF2"/>
    <w:rsid w:val="008A4069"/>
    <w:rsid w:val="008A50C9"/>
    <w:rsid w:val="008A53F4"/>
    <w:rsid w:val="008A574A"/>
    <w:rsid w:val="008A5C38"/>
    <w:rsid w:val="008A7AFA"/>
    <w:rsid w:val="008B01C6"/>
    <w:rsid w:val="008B120E"/>
    <w:rsid w:val="008B2909"/>
    <w:rsid w:val="008B2FED"/>
    <w:rsid w:val="008B3128"/>
    <w:rsid w:val="008B3B7F"/>
    <w:rsid w:val="008B4427"/>
    <w:rsid w:val="008B477A"/>
    <w:rsid w:val="008B4DFE"/>
    <w:rsid w:val="008B568A"/>
    <w:rsid w:val="008B5A38"/>
    <w:rsid w:val="008B5F77"/>
    <w:rsid w:val="008B6BCB"/>
    <w:rsid w:val="008B790D"/>
    <w:rsid w:val="008B7D61"/>
    <w:rsid w:val="008C024E"/>
    <w:rsid w:val="008C2942"/>
    <w:rsid w:val="008C2E31"/>
    <w:rsid w:val="008C2FFD"/>
    <w:rsid w:val="008C3A8B"/>
    <w:rsid w:val="008C4DAB"/>
    <w:rsid w:val="008C61BC"/>
    <w:rsid w:val="008C684E"/>
    <w:rsid w:val="008C6944"/>
    <w:rsid w:val="008C6ADC"/>
    <w:rsid w:val="008C6C23"/>
    <w:rsid w:val="008D0392"/>
    <w:rsid w:val="008D1D06"/>
    <w:rsid w:val="008D1DB2"/>
    <w:rsid w:val="008D2971"/>
    <w:rsid w:val="008D3763"/>
    <w:rsid w:val="008D72CB"/>
    <w:rsid w:val="008D7381"/>
    <w:rsid w:val="008D7919"/>
    <w:rsid w:val="008D79D8"/>
    <w:rsid w:val="008D7A46"/>
    <w:rsid w:val="008E0361"/>
    <w:rsid w:val="008E117A"/>
    <w:rsid w:val="008E18DE"/>
    <w:rsid w:val="008E4399"/>
    <w:rsid w:val="008E4D33"/>
    <w:rsid w:val="008E4FAD"/>
    <w:rsid w:val="008E7A12"/>
    <w:rsid w:val="008E7F3F"/>
    <w:rsid w:val="008F031D"/>
    <w:rsid w:val="008F0604"/>
    <w:rsid w:val="008F1B40"/>
    <w:rsid w:val="008F2100"/>
    <w:rsid w:val="008F3D4F"/>
    <w:rsid w:val="008F4596"/>
    <w:rsid w:val="008F4621"/>
    <w:rsid w:val="008F5090"/>
    <w:rsid w:val="008F560F"/>
    <w:rsid w:val="008F6E07"/>
    <w:rsid w:val="008F7393"/>
    <w:rsid w:val="009010D9"/>
    <w:rsid w:val="00901EA8"/>
    <w:rsid w:val="00902B40"/>
    <w:rsid w:val="00902D73"/>
    <w:rsid w:val="00903376"/>
    <w:rsid w:val="0090352E"/>
    <w:rsid w:val="009035E4"/>
    <w:rsid w:val="00903EC8"/>
    <w:rsid w:val="009047F1"/>
    <w:rsid w:val="00904944"/>
    <w:rsid w:val="00905E2E"/>
    <w:rsid w:val="00905F63"/>
    <w:rsid w:val="009064B9"/>
    <w:rsid w:val="009065E2"/>
    <w:rsid w:val="0090748B"/>
    <w:rsid w:val="009101C0"/>
    <w:rsid w:val="009115B2"/>
    <w:rsid w:val="009126AE"/>
    <w:rsid w:val="00913341"/>
    <w:rsid w:val="009138E5"/>
    <w:rsid w:val="00913DEE"/>
    <w:rsid w:val="00915472"/>
    <w:rsid w:val="009157A0"/>
    <w:rsid w:val="00915BBE"/>
    <w:rsid w:val="009161B6"/>
    <w:rsid w:val="00916686"/>
    <w:rsid w:val="00916DB0"/>
    <w:rsid w:val="00917600"/>
    <w:rsid w:val="0091774F"/>
    <w:rsid w:val="009217C3"/>
    <w:rsid w:val="00921C61"/>
    <w:rsid w:val="009224D9"/>
    <w:rsid w:val="00923F58"/>
    <w:rsid w:val="009324D2"/>
    <w:rsid w:val="009328CD"/>
    <w:rsid w:val="00932F79"/>
    <w:rsid w:val="00934104"/>
    <w:rsid w:val="009348A3"/>
    <w:rsid w:val="00935342"/>
    <w:rsid w:val="00935F73"/>
    <w:rsid w:val="00936D5E"/>
    <w:rsid w:val="00937020"/>
    <w:rsid w:val="009379F9"/>
    <w:rsid w:val="00940512"/>
    <w:rsid w:val="0094175F"/>
    <w:rsid w:val="0094272E"/>
    <w:rsid w:val="009430F5"/>
    <w:rsid w:val="0094378E"/>
    <w:rsid w:val="00943F23"/>
    <w:rsid w:val="00945320"/>
    <w:rsid w:val="0094541E"/>
    <w:rsid w:val="009456D0"/>
    <w:rsid w:val="00946C5F"/>
    <w:rsid w:val="00946EA7"/>
    <w:rsid w:val="009472DA"/>
    <w:rsid w:val="0094758F"/>
    <w:rsid w:val="00947672"/>
    <w:rsid w:val="0095010C"/>
    <w:rsid w:val="00950C75"/>
    <w:rsid w:val="009514BC"/>
    <w:rsid w:val="00951F52"/>
    <w:rsid w:val="009525F5"/>
    <w:rsid w:val="00953448"/>
    <w:rsid w:val="009534ED"/>
    <w:rsid w:val="0095457E"/>
    <w:rsid w:val="00955A8C"/>
    <w:rsid w:val="009562DA"/>
    <w:rsid w:val="009564F8"/>
    <w:rsid w:val="00956ABF"/>
    <w:rsid w:val="00957855"/>
    <w:rsid w:val="00962BA6"/>
    <w:rsid w:val="00963755"/>
    <w:rsid w:val="009663B0"/>
    <w:rsid w:val="0096685C"/>
    <w:rsid w:val="0096772A"/>
    <w:rsid w:val="00970530"/>
    <w:rsid w:val="009725AC"/>
    <w:rsid w:val="00972E15"/>
    <w:rsid w:val="00973237"/>
    <w:rsid w:val="009760A2"/>
    <w:rsid w:val="00977C4D"/>
    <w:rsid w:val="00980BF3"/>
    <w:rsid w:val="00982A93"/>
    <w:rsid w:val="00982EE8"/>
    <w:rsid w:val="00983B0B"/>
    <w:rsid w:val="00985ABA"/>
    <w:rsid w:val="0098631E"/>
    <w:rsid w:val="0098716B"/>
    <w:rsid w:val="00987408"/>
    <w:rsid w:val="00990426"/>
    <w:rsid w:val="00992B6A"/>
    <w:rsid w:val="0099325C"/>
    <w:rsid w:val="009938E3"/>
    <w:rsid w:val="00993A27"/>
    <w:rsid w:val="00994261"/>
    <w:rsid w:val="00994F2D"/>
    <w:rsid w:val="0099713F"/>
    <w:rsid w:val="009976B5"/>
    <w:rsid w:val="009A1AF2"/>
    <w:rsid w:val="009A27A7"/>
    <w:rsid w:val="009A29E4"/>
    <w:rsid w:val="009A2B15"/>
    <w:rsid w:val="009A2BDA"/>
    <w:rsid w:val="009A2D60"/>
    <w:rsid w:val="009A303D"/>
    <w:rsid w:val="009A336F"/>
    <w:rsid w:val="009A42B8"/>
    <w:rsid w:val="009A452C"/>
    <w:rsid w:val="009A5585"/>
    <w:rsid w:val="009A55FA"/>
    <w:rsid w:val="009A5662"/>
    <w:rsid w:val="009A62E4"/>
    <w:rsid w:val="009A67DD"/>
    <w:rsid w:val="009A6E20"/>
    <w:rsid w:val="009A7076"/>
    <w:rsid w:val="009A7135"/>
    <w:rsid w:val="009A7475"/>
    <w:rsid w:val="009A7EB3"/>
    <w:rsid w:val="009B03EB"/>
    <w:rsid w:val="009B1204"/>
    <w:rsid w:val="009B1DB6"/>
    <w:rsid w:val="009B21AB"/>
    <w:rsid w:val="009B2F6A"/>
    <w:rsid w:val="009B35EE"/>
    <w:rsid w:val="009B391E"/>
    <w:rsid w:val="009B49EB"/>
    <w:rsid w:val="009B50D6"/>
    <w:rsid w:val="009B585C"/>
    <w:rsid w:val="009B5DFC"/>
    <w:rsid w:val="009B6DE8"/>
    <w:rsid w:val="009B6F76"/>
    <w:rsid w:val="009B789B"/>
    <w:rsid w:val="009B7D83"/>
    <w:rsid w:val="009B7DC5"/>
    <w:rsid w:val="009C0A6F"/>
    <w:rsid w:val="009C2086"/>
    <w:rsid w:val="009C2F8F"/>
    <w:rsid w:val="009C363D"/>
    <w:rsid w:val="009C3D50"/>
    <w:rsid w:val="009C44D0"/>
    <w:rsid w:val="009C689E"/>
    <w:rsid w:val="009C77EB"/>
    <w:rsid w:val="009D04CC"/>
    <w:rsid w:val="009D1F26"/>
    <w:rsid w:val="009D26E1"/>
    <w:rsid w:val="009D35D6"/>
    <w:rsid w:val="009D4E82"/>
    <w:rsid w:val="009D4EA0"/>
    <w:rsid w:val="009D53CE"/>
    <w:rsid w:val="009D5B4B"/>
    <w:rsid w:val="009D79E9"/>
    <w:rsid w:val="009D7DC1"/>
    <w:rsid w:val="009E0A7E"/>
    <w:rsid w:val="009E1ACB"/>
    <w:rsid w:val="009E3722"/>
    <w:rsid w:val="009E3C2B"/>
    <w:rsid w:val="009E3C91"/>
    <w:rsid w:val="009E4703"/>
    <w:rsid w:val="009E496B"/>
    <w:rsid w:val="009E5A66"/>
    <w:rsid w:val="009E5B9A"/>
    <w:rsid w:val="009E6D68"/>
    <w:rsid w:val="009E73D1"/>
    <w:rsid w:val="009F063A"/>
    <w:rsid w:val="009F075A"/>
    <w:rsid w:val="009F17CE"/>
    <w:rsid w:val="009F2B5D"/>
    <w:rsid w:val="009F3710"/>
    <w:rsid w:val="009F450F"/>
    <w:rsid w:val="009F4DCB"/>
    <w:rsid w:val="009F591E"/>
    <w:rsid w:val="009F6198"/>
    <w:rsid w:val="009F6E6B"/>
    <w:rsid w:val="009F6EE3"/>
    <w:rsid w:val="00A000D9"/>
    <w:rsid w:val="00A00151"/>
    <w:rsid w:val="00A00E6F"/>
    <w:rsid w:val="00A02518"/>
    <w:rsid w:val="00A02F1B"/>
    <w:rsid w:val="00A03524"/>
    <w:rsid w:val="00A03815"/>
    <w:rsid w:val="00A0414E"/>
    <w:rsid w:val="00A05073"/>
    <w:rsid w:val="00A05831"/>
    <w:rsid w:val="00A06A03"/>
    <w:rsid w:val="00A06E52"/>
    <w:rsid w:val="00A10480"/>
    <w:rsid w:val="00A10BA1"/>
    <w:rsid w:val="00A10BE3"/>
    <w:rsid w:val="00A115A2"/>
    <w:rsid w:val="00A11B98"/>
    <w:rsid w:val="00A12997"/>
    <w:rsid w:val="00A12C44"/>
    <w:rsid w:val="00A133E2"/>
    <w:rsid w:val="00A137E5"/>
    <w:rsid w:val="00A14311"/>
    <w:rsid w:val="00A1568B"/>
    <w:rsid w:val="00A15D84"/>
    <w:rsid w:val="00A20038"/>
    <w:rsid w:val="00A21239"/>
    <w:rsid w:val="00A21CB5"/>
    <w:rsid w:val="00A21D38"/>
    <w:rsid w:val="00A236F8"/>
    <w:rsid w:val="00A23D13"/>
    <w:rsid w:val="00A23DA7"/>
    <w:rsid w:val="00A24537"/>
    <w:rsid w:val="00A248A4"/>
    <w:rsid w:val="00A24968"/>
    <w:rsid w:val="00A25FFC"/>
    <w:rsid w:val="00A26CD4"/>
    <w:rsid w:val="00A26F69"/>
    <w:rsid w:val="00A270F6"/>
    <w:rsid w:val="00A300FD"/>
    <w:rsid w:val="00A30D90"/>
    <w:rsid w:val="00A336B5"/>
    <w:rsid w:val="00A3534C"/>
    <w:rsid w:val="00A35CBC"/>
    <w:rsid w:val="00A40805"/>
    <w:rsid w:val="00A40BCD"/>
    <w:rsid w:val="00A41893"/>
    <w:rsid w:val="00A42EC6"/>
    <w:rsid w:val="00A440C1"/>
    <w:rsid w:val="00A44242"/>
    <w:rsid w:val="00A46B14"/>
    <w:rsid w:val="00A47D77"/>
    <w:rsid w:val="00A50308"/>
    <w:rsid w:val="00A539C5"/>
    <w:rsid w:val="00A5400C"/>
    <w:rsid w:val="00A548E6"/>
    <w:rsid w:val="00A554A8"/>
    <w:rsid w:val="00A555D3"/>
    <w:rsid w:val="00A55980"/>
    <w:rsid w:val="00A55C7A"/>
    <w:rsid w:val="00A56440"/>
    <w:rsid w:val="00A56795"/>
    <w:rsid w:val="00A572C4"/>
    <w:rsid w:val="00A601CE"/>
    <w:rsid w:val="00A621CF"/>
    <w:rsid w:val="00A62473"/>
    <w:rsid w:val="00A6368B"/>
    <w:rsid w:val="00A6423C"/>
    <w:rsid w:val="00A66631"/>
    <w:rsid w:val="00A667A6"/>
    <w:rsid w:val="00A67350"/>
    <w:rsid w:val="00A67381"/>
    <w:rsid w:val="00A67C60"/>
    <w:rsid w:val="00A707F0"/>
    <w:rsid w:val="00A727B0"/>
    <w:rsid w:val="00A74994"/>
    <w:rsid w:val="00A77D3B"/>
    <w:rsid w:val="00A77D63"/>
    <w:rsid w:val="00A80112"/>
    <w:rsid w:val="00A80288"/>
    <w:rsid w:val="00A80506"/>
    <w:rsid w:val="00A80B2E"/>
    <w:rsid w:val="00A80CC5"/>
    <w:rsid w:val="00A83E0D"/>
    <w:rsid w:val="00A85A25"/>
    <w:rsid w:val="00A8748C"/>
    <w:rsid w:val="00A87AD5"/>
    <w:rsid w:val="00A910DC"/>
    <w:rsid w:val="00A91382"/>
    <w:rsid w:val="00A927D5"/>
    <w:rsid w:val="00A932CA"/>
    <w:rsid w:val="00A94C5B"/>
    <w:rsid w:val="00A952B6"/>
    <w:rsid w:val="00A964FE"/>
    <w:rsid w:val="00A96510"/>
    <w:rsid w:val="00A9780F"/>
    <w:rsid w:val="00AA053F"/>
    <w:rsid w:val="00AA1E1F"/>
    <w:rsid w:val="00AA2990"/>
    <w:rsid w:val="00AA2A39"/>
    <w:rsid w:val="00AA39AE"/>
    <w:rsid w:val="00AA3D22"/>
    <w:rsid w:val="00AA5127"/>
    <w:rsid w:val="00AA5362"/>
    <w:rsid w:val="00AA60C6"/>
    <w:rsid w:val="00AA6435"/>
    <w:rsid w:val="00AA776B"/>
    <w:rsid w:val="00AA7E4B"/>
    <w:rsid w:val="00AB0736"/>
    <w:rsid w:val="00AB18B6"/>
    <w:rsid w:val="00AB28BE"/>
    <w:rsid w:val="00AB3825"/>
    <w:rsid w:val="00AB3CD2"/>
    <w:rsid w:val="00AB599C"/>
    <w:rsid w:val="00AB6B79"/>
    <w:rsid w:val="00AC02FB"/>
    <w:rsid w:val="00AC1BFA"/>
    <w:rsid w:val="00AC261A"/>
    <w:rsid w:val="00AC3AEE"/>
    <w:rsid w:val="00AC413A"/>
    <w:rsid w:val="00AC43B7"/>
    <w:rsid w:val="00AC492F"/>
    <w:rsid w:val="00AC4D05"/>
    <w:rsid w:val="00AD15BC"/>
    <w:rsid w:val="00AD15EE"/>
    <w:rsid w:val="00AD2871"/>
    <w:rsid w:val="00AD2EF0"/>
    <w:rsid w:val="00AD385F"/>
    <w:rsid w:val="00AD3D82"/>
    <w:rsid w:val="00AD44A1"/>
    <w:rsid w:val="00AD4CDD"/>
    <w:rsid w:val="00AD55CE"/>
    <w:rsid w:val="00AD7AF5"/>
    <w:rsid w:val="00AE09CA"/>
    <w:rsid w:val="00AE21FB"/>
    <w:rsid w:val="00AE24BF"/>
    <w:rsid w:val="00AE2F4D"/>
    <w:rsid w:val="00AE3CC9"/>
    <w:rsid w:val="00AE428D"/>
    <w:rsid w:val="00AE4C6F"/>
    <w:rsid w:val="00AE4DED"/>
    <w:rsid w:val="00AE6232"/>
    <w:rsid w:val="00AE6239"/>
    <w:rsid w:val="00AE6FC4"/>
    <w:rsid w:val="00AE7908"/>
    <w:rsid w:val="00AF0474"/>
    <w:rsid w:val="00AF13B8"/>
    <w:rsid w:val="00AF2ECA"/>
    <w:rsid w:val="00AF311C"/>
    <w:rsid w:val="00AF3136"/>
    <w:rsid w:val="00AF5297"/>
    <w:rsid w:val="00AF756D"/>
    <w:rsid w:val="00B005D7"/>
    <w:rsid w:val="00B0072E"/>
    <w:rsid w:val="00B011B4"/>
    <w:rsid w:val="00B0493C"/>
    <w:rsid w:val="00B05260"/>
    <w:rsid w:val="00B061BE"/>
    <w:rsid w:val="00B0771E"/>
    <w:rsid w:val="00B103E4"/>
    <w:rsid w:val="00B10C7C"/>
    <w:rsid w:val="00B10EE1"/>
    <w:rsid w:val="00B126B6"/>
    <w:rsid w:val="00B12B08"/>
    <w:rsid w:val="00B1304B"/>
    <w:rsid w:val="00B16088"/>
    <w:rsid w:val="00B168E4"/>
    <w:rsid w:val="00B16FA1"/>
    <w:rsid w:val="00B17649"/>
    <w:rsid w:val="00B17E01"/>
    <w:rsid w:val="00B20349"/>
    <w:rsid w:val="00B23171"/>
    <w:rsid w:val="00B23AA2"/>
    <w:rsid w:val="00B24513"/>
    <w:rsid w:val="00B2552B"/>
    <w:rsid w:val="00B266B9"/>
    <w:rsid w:val="00B274C9"/>
    <w:rsid w:val="00B30128"/>
    <w:rsid w:val="00B3023E"/>
    <w:rsid w:val="00B304E1"/>
    <w:rsid w:val="00B30626"/>
    <w:rsid w:val="00B31439"/>
    <w:rsid w:val="00B31E37"/>
    <w:rsid w:val="00B32E9F"/>
    <w:rsid w:val="00B341B7"/>
    <w:rsid w:val="00B3464A"/>
    <w:rsid w:val="00B349B7"/>
    <w:rsid w:val="00B34F19"/>
    <w:rsid w:val="00B358B8"/>
    <w:rsid w:val="00B35B94"/>
    <w:rsid w:val="00B360D8"/>
    <w:rsid w:val="00B3649A"/>
    <w:rsid w:val="00B366A6"/>
    <w:rsid w:val="00B37F01"/>
    <w:rsid w:val="00B40397"/>
    <w:rsid w:val="00B41681"/>
    <w:rsid w:val="00B41B64"/>
    <w:rsid w:val="00B427BC"/>
    <w:rsid w:val="00B42917"/>
    <w:rsid w:val="00B437F3"/>
    <w:rsid w:val="00B43E5B"/>
    <w:rsid w:val="00B444F0"/>
    <w:rsid w:val="00B45FF1"/>
    <w:rsid w:val="00B467C1"/>
    <w:rsid w:val="00B46C13"/>
    <w:rsid w:val="00B506AC"/>
    <w:rsid w:val="00B51F92"/>
    <w:rsid w:val="00B52711"/>
    <w:rsid w:val="00B54C99"/>
    <w:rsid w:val="00B55563"/>
    <w:rsid w:val="00B55F91"/>
    <w:rsid w:val="00B562B8"/>
    <w:rsid w:val="00B56722"/>
    <w:rsid w:val="00B572FD"/>
    <w:rsid w:val="00B57A8E"/>
    <w:rsid w:val="00B609C9"/>
    <w:rsid w:val="00B6317F"/>
    <w:rsid w:val="00B63581"/>
    <w:rsid w:val="00B665BE"/>
    <w:rsid w:val="00B66911"/>
    <w:rsid w:val="00B676F0"/>
    <w:rsid w:val="00B67C21"/>
    <w:rsid w:val="00B708AF"/>
    <w:rsid w:val="00B72920"/>
    <w:rsid w:val="00B7308E"/>
    <w:rsid w:val="00B74E5B"/>
    <w:rsid w:val="00B76508"/>
    <w:rsid w:val="00B76677"/>
    <w:rsid w:val="00B77035"/>
    <w:rsid w:val="00B7708F"/>
    <w:rsid w:val="00B773BA"/>
    <w:rsid w:val="00B77790"/>
    <w:rsid w:val="00B81414"/>
    <w:rsid w:val="00B81990"/>
    <w:rsid w:val="00B82D8D"/>
    <w:rsid w:val="00B83024"/>
    <w:rsid w:val="00B84408"/>
    <w:rsid w:val="00B8480C"/>
    <w:rsid w:val="00B8535B"/>
    <w:rsid w:val="00B872F0"/>
    <w:rsid w:val="00B879A9"/>
    <w:rsid w:val="00B930E7"/>
    <w:rsid w:val="00B93287"/>
    <w:rsid w:val="00B93910"/>
    <w:rsid w:val="00B954FE"/>
    <w:rsid w:val="00B96846"/>
    <w:rsid w:val="00B9724C"/>
    <w:rsid w:val="00B97E61"/>
    <w:rsid w:val="00BA06A9"/>
    <w:rsid w:val="00BA1B04"/>
    <w:rsid w:val="00BA20A2"/>
    <w:rsid w:val="00BA3746"/>
    <w:rsid w:val="00BA3B5B"/>
    <w:rsid w:val="00BA3EC0"/>
    <w:rsid w:val="00BA41BC"/>
    <w:rsid w:val="00BA574B"/>
    <w:rsid w:val="00BA6492"/>
    <w:rsid w:val="00BA64DF"/>
    <w:rsid w:val="00BA669C"/>
    <w:rsid w:val="00BA7D62"/>
    <w:rsid w:val="00BA7EA5"/>
    <w:rsid w:val="00BB256B"/>
    <w:rsid w:val="00BB2D61"/>
    <w:rsid w:val="00BB3917"/>
    <w:rsid w:val="00BB3C04"/>
    <w:rsid w:val="00BB4B3C"/>
    <w:rsid w:val="00BB4BCA"/>
    <w:rsid w:val="00BB6040"/>
    <w:rsid w:val="00BB6868"/>
    <w:rsid w:val="00BB69D8"/>
    <w:rsid w:val="00BB6EF1"/>
    <w:rsid w:val="00BC242E"/>
    <w:rsid w:val="00BC2D11"/>
    <w:rsid w:val="00BC2D4C"/>
    <w:rsid w:val="00BC5203"/>
    <w:rsid w:val="00BC58C2"/>
    <w:rsid w:val="00BC69E6"/>
    <w:rsid w:val="00BC6E46"/>
    <w:rsid w:val="00BC71FA"/>
    <w:rsid w:val="00BD320F"/>
    <w:rsid w:val="00BD35CC"/>
    <w:rsid w:val="00BD3AC1"/>
    <w:rsid w:val="00BD495E"/>
    <w:rsid w:val="00BD7763"/>
    <w:rsid w:val="00BE04A6"/>
    <w:rsid w:val="00BE05D0"/>
    <w:rsid w:val="00BE13E8"/>
    <w:rsid w:val="00BE1A0F"/>
    <w:rsid w:val="00BE23BB"/>
    <w:rsid w:val="00BE4270"/>
    <w:rsid w:val="00BE490E"/>
    <w:rsid w:val="00BE4FCD"/>
    <w:rsid w:val="00BE57DE"/>
    <w:rsid w:val="00BF02A4"/>
    <w:rsid w:val="00BF125D"/>
    <w:rsid w:val="00BF16EF"/>
    <w:rsid w:val="00BF2725"/>
    <w:rsid w:val="00BF2A2C"/>
    <w:rsid w:val="00BF377C"/>
    <w:rsid w:val="00BF38CB"/>
    <w:rsid w:val="00BF5232"/>
    <w:rsid w:val="00BF58E4"/>
    <w:rsid w:val="00BF5B53"/>
    <w:rsid w:val="00BF68E7"/>
    <w:rsid w:val="00BF7580"/>
    <w:rsid w:val="00BF77F2"/>
    <w:rsid w:val="00C005E9"/>
    <w:rsid w:val="00C0071F"/>
    <w:rsid w:val="00C00C5E"/>
    <w:rsid w:val="00C01F7F"/>
    <w:rsid w:val="00C026FF"/>
    <w:rsid w:val="00C02A3E"/>
    <w:rsid w:val="00C05878"/>
    <w:rsid w:val="00C06499"/>
    <w:rsid w:val="00C1097A"/>
    <w:rsid w:val="00C11364"/>
    <w:rsid w:val="00C160E4"/>
    <w:rsid w:val="00C16AA0"/>
    <w:rsid w:val="00C17234"/>
    <w:rsid w:val="00C17A1C"/>
    <w:rsid w:val="00C216C7"/>
    <w:rsid w:val="00C22B27"/>
    <w:rsid w:val="00C22D8D"/>
    <w:rsid w:val="00C22ECF"/>
    <w:rsid w:val="00C23845"/>
    <w:rsid w:val="00C2436B"/>
    <w:rsid w:val="00C24C5B"/>
    <w:rsid w:val="00C2518C"/>
    <w:rsid w:val="00C25BA5"/>
    <w:rsid w:val="00C26A38"/>
    <w:rsid w:val="00C26B67"/>
    <w:rsid w:val="00C26CFF"/>
    <w:rsid w:val="00C26EAB"/>
    <w:rsid w:val="00C273E6"/>
    <w:rsid w:val="00C30395"/>
    <w:rsid w:val="00C3039B"/>
    <w:rsid w:val="00C31352"/>
    <w:rsid w:val="00C3139E"/>
    <w:rsid w:val="00C319FB"/>
    <w:rsid w:val="00C325C0"/>
    <w:rsid w:val="00C32CB4"/>
    <w:rsid w:val="00C338F8"/>
    <w:rsid w:val="00C36446"/>
    <w:rsid w:val="00C36588"/>
    <w:rsid w:val="00C36F56"/>
    <w:rsid w:val="00C4010F"/>
    <w:rsid w:val="00C40433"/>
    <w:rsid w:val="00C409B4"/>
    <w:rsid w:val="00C409C5"/>
    <w:rsid w:val="00C4253E"/>
    <w:rsid w:val="00C436BA"/>
    <w:rsid w:val="00C43F71"/>
    <w:rsid w:val="00C44944"/>
    <w:rsid w:val="00C45B4A"/>
    <w:rsid w:val="00C47326"/>
    <w:rsid w:val="00C47F24"/>
    <w:rsid w:val="00C50BCB"/>
    <w:rsid w:val="00C51DED"/>
    <w:rsid w:val="00C5354A"/>
    <w:rsid w:val="00C54212"/>
    <w:rsid w:val="00C5528A"/>
    <w:rsid w:val="00C55378"/>
    <w:rsid w:val="00C57A42"/>
    <w:rsid w:val="00C57A67"/>
    <w:rsid w:val="00C60FB5"/>
    <w:rsid w:val="00C616EA"/>
    <w:rsid w:val="00C62783"/>
    <w:rsid w:val="00C63629"/>
    <w:rsid w:val="00C6500B"/>
    <w:rsid w:val="00C65473"/>
    <w:rsid w:val="00C65941"/>
    <w:rsid w:val="00C66A06"/>
    <w:rsid w:val="00C676BB"/>
    <w:rsid w:val="00C67DFF"/>
    <w:rsid w:val="00C67EC4"/>
    <w:rsid w:val="00C71083"/>
    <w:rsid w:val="00C71EE5"/>
    <w:rsid w:val="00C71FE4"/>
    <w:rsid w:val="00C7247B"/>
    <w:rsid w:val="00C73036"/>
    <w:rsid w:val="00C741E3"/>
    <w:rsid w:val="00C74EEF"/>
    <w:rsid w:val="00C74F45"/>
    <w:rsid w:val="00C771E8"/>
    <w:rsid w:val="00C77CD4"/>
    <w:rsid w:val="00C8038B"/>
    <w:rsid w:val="00C85BD3"/>
    <w:rsid w:val="00C86F20"/>
    <w:rsid w:val="00C907C2"/>
    <w:rsid w:val="00C90898"/>
    <w:rsid w:val="00C90E14"/>
    <w:rsid w:val="00C9277A"/>
    <w:rsid w:val="00C93178"/>
    <w:rsid w:val="00C93629"/>
    <w:rsid w:val="00C94486"/>
    <w:rsid w:val="00C94534"/>
    <w:rsid w:val="00C947D4"/>
    <w:rsid w:val="00C97EA2"/>
    <w:rsid w:val="00CA1272"/>
    <w:rsid w:val="00CA253F"/>
    <w:rsid w:val="00CA25E2"/>
    <w:rsid w:val="00CA38A3"/>
    <w:rsid w:val="00CA5F71"/>
    <w:rsid w:val="00CA63E5"/>
    <w:rsid w:val="00CB0AD9"/>
    <w:rsid w:val="00CB0DA0"/>
    <w:rsid w:val="00CB4AB9"/>
    <w:rsid w:val="00CB4F3D"/>
    <w:rsid w:val="00CB5BCB"/>
    <w:rsid w:val="00CB6340"/>
    <w:rsid w:val="00CB652B"/>
    <w:rsid w:val="00CB70FA"/>
    <w:rsid w:val="00CB7C6B"/>
    <w:rsid w:val="00CC161F"/>
    <w:rsid w:val="00CC1FED"/>
    <w:rsid w:val="00CC35EA"/>
    <w:rsid w:val="00CC3E2B"/>
    <w:rsid w:val="00CC3E9F"/>
    <w:rsid w:val="00CC44AC"/>
    <w:rsid w:val="00CD00CA"/>
    <w:rsid w:val="00CD1B0A"/>
    <w:rsid w:val="00CD1D27"/>
    <w:rsid w:val="00CD23A3"/>
    <w:rsid w:val="00CD2BD6"/>
    <w:rsid w:val="00CD3725"/>
    <w:rsid w:val="00CD3E27"/>
    <w:rsid w:val="00CD48B8"/>
    <w:rsid w:val="00CD4BAA"/>
    <w:rsid w:val="00CD5F85"/>
    <w:rsid w:val="00CD6EDE"/>
    <w:rsid w:val="00CD7607"/>
    <w:rsid w:val="00CE0084"/>
    <w:rsid w:val="00CE0C6B"/>
    <w:rsid w:val="00CE0E39"/>
    <w:rsid w:val="00CE13C7"/>
    <w:rsid w:val="00CE1D4C"/>
    <w:rsid w:val="00CE2077"/>
    <w:rsid w:val="00CE493C"/>
    <w:rsid w:val="00CE4B1A"/>
    <w:rsid w:val="00CE4FD1"/>
    <w:rsid w:val="00CE5439"/>
    <w:rsid w:val="00CE7432"/>
    <w:rsid w:val="00CF01DF"/>
    <w:rsid w:val="00CF209C"/>
    <w:rsid w:val="00CF628D"/>
    <w:rsid w:val="00CF6F0D"/>
    <w:rsid w:val="00CF7007"/>
    <w:rsid w:val="00D004A3"/>
    <w:rsid w:val="00D02871"/>
    <w:rsid w:val="00D03E5E"/>
    <w:rsid w:val="00D04CC5"/>
    <w:rsid w:val="00D052E7"/>
    <w:rsid w:val="00D052EE"/>
    <w:rsid w:val="00D05411"/>
    <w:rsid w:val="00D0571F"/>
    <w:rsid w:val="00D06720"/>
    <w:rsid w:val="00D07706"/>
    <w:rsid w:val="00D07C43"/>
    <w:rsid w:val="00D10845"/>
    <w:rsid w:val="00D12A70"/>
    <w:rsid w:val="00D12ABF"/>
    <w:rsid w:val="00D13C14"/>
    <w:rsid w:val="00D13DB3"/>
    <w:rsid w:val="00D1592A"/>
    <w:rsid w:val="00D176B7"/>
    <w:rsid w:val="00D17FA0"/>
    <w:rsid w:val="00D216C5"/>
    <w:rsid w:val="00D22050"/>
    <w:rsid w:val="00D2215D"/>
    <w:rsid w:val="00D227C8"/>
    <w:rsid w:val="00D22B27"/>
    <w:rsid w:val="00D23B54"/>
    <w:rsid w:val="00D246D9"/>
    <w:rsid w:val="00D25402"/>
    <w:rsid w:val="00D25A55"/>
    <w:rsid w:val="00D27D9B"/>
    <w:rsid w:val="00D30E96"/>
    <w:rsid w:val="00D3123B"/>
    <w:rsid w:val="00D33E5F"/>
    <w:rsid w:val="00D340D1"/>
    <w:rsid w:val="00D34E3C"/>
    <w:rsid w:val="00D36581"/>
    <w:rsid w:val="00D36F0C"/>
    <w:rsid w:val="00D3719F"/>
    <w:rsid w:val="00D40337"/>
    <w:rsid w:val="00D404C8"/>
    <w:rsid w:val="00D43FC8"/>
    <w:rsid w:val="00D44017"/>
    <w:rsid w:val="00D445B2"/>
    <w:rsid w:val="00D44AD1"/>
    <w:rsid w:val="00D44FEA"/>
    <w:rsid w:val="00D4508C"/>
    <w:rsid w:val="00D45481"/>
    <w:rsid w:val="00D45D66"/>
    <w:rsid w:val="00D46227"/>
    <w:rsid w:val="00D467DC"/>
    <w:rsid w:val="00D472C8"/>
    <w:rsid w:val="00D47BF9"/>
    <w:rsid w:val="00D50575"/>
    <w:rsid w:val="00D51742"/>
    <w:rsid w:val="00D52E88"/>
    <w:rsid w:val="00D53FA3"/>
    <w:rsid w:val="00D543E4"/>
    <w:rsid w:val="00D558A8"/>
    <w:rsid w:val="00D56124"/>
    <w:rsid w:val="00D575AD"/>
    <w:rsid w:val="00D57AB0"/>
    <w:rsid w:val="00D61620"/>
    <w:rsid w:val="00D617EE"/>
    <w:rsid w:val="00D61C6B"/>
    <w:rsid w:val="00D620A1"/>
    <w:rsid w:val="00D629C5"/>
    <w:rsid w:val="00D62E35"/>
    <w:rsid w:val="00D63D5B"/>
    <w:rsid w:val="00D643BB"/>
    <w:rsid w:val="00D64446"/>
    <w:rsid w:val="00D6483B"/>
    <w:rsid w:val="00D64ABC"/>
    <w:rsid w:val="00D64F4A"/>
    <w:rsid w:val="00D66315"/>
    <w:rsid w:val="00D665F5"/>
    <w:rsid w:val="00D66BB8"/>
    <w:rsid w:val="00D66D90"/>
    <w:rsid w:val="00D70636"/>
    <w:rsid w:val="00D709BE"/>
    <w:rsid w:val="00D71EC6"/>
    <w:rsid w:val="00D72774"/>
    <w:rsid w:val="00D72F3E"/>
    <w:rsid w:val="00D72FD8"/>
    <w:rsid w:val="00D73195"/>
    <w:rsid w:val="00D73927"/>
    <w:rsid w:val="00D73DB5"/>
    <w:rsid w:val="00D75B01"/>
    <w:rsid w:val="00D76134"/>
    <w:rsid w:val="00D76844"/>
    <w:rsid w:val="00D76A09"/>
    <w:rsid w:val="00D76E79"/>
    <w:rsid w:val="00D76ED5"/>
    <w:rsid w:val="00D77862"/>
    <w:rsid w:val="00D80203"/>
    <w:rsid w:val="00D80D72"/>
    <w:rsid w:val="00D82340"/>
    <w:rsid w:val="00D82810"/>
    <w:rsid w:val="00D8311D"/>
    <w:rsid w:val="00D831CF"/>
    <w:rsid w:val="00D83EA8"/>
    <w:rsid w:val="00D848B2"/>
    <w:rsid w:val="00D85689"/>
    <w:rsid w:val="00D86609"/>
    <w:rsid w:val="00D87058"/>
    <w:rsid w:val="00D91098"/>
    <w:rsid w:val="00D91407"/>
    <w:rsid w:val="00D9164C"/>
    <w:rsid w:val="00D91970"/>
    <w:rsid w:val="00D929B4"/>
    <w:rsid w:val="00D95173"/>
    <w:rsid w:val="00D966EE"/>
    <w:rsid w:val="00D96E5C"/>
    <w:rsid w:val="00DA1B18"/>
    <w:rsid w:val="00DA2ACB"/>
    <w:rsid w:val="00DA38D4"/>
    <w:rsid w:val="00DA38F6"/>
    <w:rsid w:val="00DA4C9C"/>
    <w:rsid w:val="00DA5433"/>
    <w:rsid w:val="00DA5926"/>
    <w:rsid w:val="00DA5BF4"/>
    <w:rsid w:val="00DA6A12"/>
    <w:rsid w:val="00DA6C52"/>
    <w:rsid w:val="00DA7A5C"/>
    <w:rsid w:val="00DB0431"/>
    <w:rsid w:val="00DB1604"/>
    <w:rsid w:val="00DB174B"/>
    <w:rsid w:val="00DB2064"/>
    <w:rsid w:val="00DB2825"/>
    <w:rsid w:val="00DB2C72"/>
    <w:rsid w:val="00DB4D90"/>
    <w:rsid w:val="00DB596F"/>
    <w:rsid w:val="00DB65DC"/>
    <w:rsid w:val="00DB69DC"/>
    <w:rsid w:val="00DB6C15"/>
    <w:rsid w:val="00DB7065"/>
    <w:rsid w:val="00DB7C4E"/>
    <w:rsid w:val="00DC174C"/>
    <w:rsid w:val="00DC5CB0"/>
    <w:rsid w:val="00DC5DA0"/>
    <w:rsid w:val="00DC6732"/>
    <w:rsid w:val="00DC6FED"/>
    <w:rsid w:val="00DC7A1B"/>
    <w:rsid w:val="00DD3AA7"/>
    <w:rsid w:val="00DD3E27"/>
    <w:rsid w:val="00DD4EEA"/>
    <w:rsid w:val="00DD6088"/>
    <w:rsid w:val="00DD7E42"/>
    <w:rsid w:val="00DE1F32"/>
    <w:rsid w:val="00DE24F1"/>
    <w:rsid w:val="00DE2E27"/>
    <w:rsid w:val="00DE3B30"/>
    <w:rsid w:val="00DE3F53"/>
    <w:rsid w:val="00DE42F1"/>
    <w:rsid w:val="00DE57B9"/>
    <w:rsid w:val="00DF0154"/>
    <w:rsid w:val="00DF14CF"/>
    <w:rsid w:val="00DF1C54"/>
    <w:rsid w:val="00DF1CE5"/>
    <w:rsid w:val="00DF1F79"/>
    <w:rsid w:val="00DF4514"/>
    <w:rsid w:val="00DF4994"/>
    <w:rsid w:val="00DF5188"/>
    <w:rsid w:val="00DF5A87"/>
    <w:rsid w:val="00DF6918"/>
    <w:rsid w:val="00DF6D69"/>
    <w:rsid w:val="00DF7303"/>
    <w:rsid w:val="00DF74D4"/>
    <w:rsid w:val="00E00687"/>
    <w:rsid w:val="00E00D97"/>
    <w:rsid w:val="00E01C31"/>
    <w:rsid w:val="00E020F5"/>
    <w:rsid w:val="00E029DE"/>
    <w:rsid w:val="00E03301"/>
    <w:rsid w:val="00E05D81"/>
    <w:rsid w:val="00E05E00"/>
    <w:rsid w:val="00E062AA"/>
    <w:rsid w:val="00E0696B"/>
    <w:rsid w:val="00E07DDB"/>
    <w:rsid w:val="00E10582"/>
    <w:rsid w:val="00E112A1"/>
    <w:rsid w:val="00E12603"/>
    <w:rsid w:val="00E144A1"/>
    <w:rsid w:val="00E15459"/>
    <w:rsid w:val="00E17424"/>
    <w:rsid w:val="00E1791B"/>
    <w:rsid w:val="00E17B13"/>
    <w:rsid w:val="00E2019D"/>
    <w:rsid w:val="00E206E3"/>
    <w:rsid w:val="00E22865"/>
    <w:rsid w:val="00E24768"/>
    <w:rsid w:val="00E24BB8"/>
    <w:rsid w:val="00E25033"/>
    <w:rsid w:val="00E25F82"/>
    <w:rsid w:val="00E27113"/>
    <w:rsid w:val="00E27AF7"/>
    <w:rsid w:val="00E30ED5"/>
    <w:rsid w:val="00E310D8"/>
    <w:rsid w:val="00E32DCE"/>
    <w:rsid w:val="00E33052"/>
    <w:rsid w:val="00E33C2C"/>
    <w:rsid w:val="00E33D7C"/>
    <w:rsid w:val="00E3417D"/>
    <w:rsid w:val="00E3552B"/>
    <w:rsid w:val="00E35872"/>
    <w:rsid w:val="00E358E6"/>
    <w:rsid w:val="00E362A2"/>
    <w:rsid w:val="00E36CED"/>
    <w:rsid w:val="00E37B43"/>
    <w:rsid w:val="00E403D9"/>
    <w:rsid w:val="00E40AB6"/>
    <w:rsid w:val="00E42464"/>
    <w:rsid w:val="00E42813"/>
    <w:rsid w:val="00E44A56"/>
    <w:rsid w:val="00E452F1"/>
    <w:rsid w:val="00E458FE"/>
    <w:rsid w:val="00E46FA1"/>
    <w:rsid w:val="00E50D7A"/>
    <w:rsid w:val="00E50DFE"/>
    <w:rsid w:val="00E51B3E"/>
    <w:rsid w:val="00E5272E"/>
    <w:rsid w:val="00E530F8"/>
    <w:rsid w:val="00E539BD"/>
    <w:rsid w:val="00E53BF8"/>
    <w:rsid w:val="00E53FED"/>
    <w:rsid w:val="00E5463A"/>
    <w:rsid w:val="00E5480A"/>
    <w:rsid w:val="00E562AD"/>
    <w:rsid w:val="00E5635E"/>
    <w:rsid w:val="00E5771C"/>
    <w:rsid w:val="00E57C9E"/>
    <w:rsid w:val="00E615CB"/>
    <w:rsid w:val="00E62510"/>
    <w:rsid w:val="00E63378"/>
    <w:rsid w:val="00E63FED"/>
    <w:rsid w:val="00E6597B"/>
    <w:rsid w:val="00E675EB"/>
    <w:rsid w:val="00E67FB7"/>
    <w:rsid w:val="00E70F73"/>
    <w:rsid w:val="00E71946"/>
    <w:rsid w:val="00E71C5F"/>
    <w:rsid w:val="00E72271"/>
    <w:rsid w:val="00E7260B"/>
    <w:rsid w:val="00E73A8B"/>
    <w:rsid w:val="00E74ED7"/>
    <w:rsid w:val="00E74EF9"/>
    <w:rsid w:val="00E75678"/>
    <w:rsid w:val="00E75E60"/>
    <w:rsid w:val="00E76531"/>
    <w:rsid w:val="00E76BE9"/>
    <w:rsid w:val="00E77743"/>
    <w:rsid w:val="00E80A38"/>
    <w:rsid w:val="00E80A7F"/>
    <w:rsid w:val="00E821D1"/>
    <w:rsid w:val="00E84256"/>
    <w:rsid w:val="00E84456"/>
    <w:rsid w:val="00E85B53"/>
    <w:rsid w:val="00E86A1C"/>
    <w:rsid w:val="00E8711E"/>
    <w:rsid w:val="00E901C2"/>
    <w:rsid w:val="00E9045A"/>
    <w:rsid w:val="00E905BE"/>
    <w:rsid w:val="00E906FE"/>
    <w:rsid w:val="00E91B11"/>
    <w:rsid w:val="00E93834"/>
    <w:rsid w:val="00E95B70"/>
    <w:rsid w:val="00E95F48"/>
    <w:rsid w:val="00E960FF"/>
    <w:rsid w:val="00EA1A63"/>
    <w:rsid w:val="00EA283C"/>
    <w:rsid w:val="00EA2B9D"/>
    <w:rsid w:val="00EA34D5"/>
    <w:rsid w:val="00EA3E24"/>
    <w:rsid w:val="00EA44F7"/>
    <w:rsid w:val="00EA4834"/>
    <w:rsid w:val="00EA48D5"/>
    <w:rsid w:val="00EA6929"/>
    <w:rsid w:val="00EA6E96"/>
    <w:rsid w:val="00EB026A"/>
    <w:rsid w:val="00EB2326"/>
    <w:rsid w:val="00EB27C7"/>
    <w:rsid w:val="00EB383E"/>
    <w:rsid w:val="00EB618F"/>
    <w:rsid w:val="00EB761C"/>
    <w:rsid w:val="00EB7C87"/>
    <w:rsid w:val="00EB7D79"/>
    <w:rsid w:val="00EC01BE"/>
    <w:rsid w:val="00EC44CC"/>
    <w:rsid w:val="00EC4E0B"/>
    <w:rsid w:val="00EC5A91"/>
    <w:rsid w:val="00EC6C76"/>
    <w:rsid w:val="00EC705B"/>
    <w:rsid w:val="00EC71DD"/>
    <w:rsid w:val="00EC7985"/>
    <w:rsid w:val="00EC7B10"/>
    <w:rsid w:val="00EC7E9B"/>
    <w:rsid w:val="00ED39C6"/>
    <w:rsid w:val="00ED3E75"/>
    <w:rsid w:val="00ED5B93"/>
    <w:rsid w:val="00ED760C"/>
    <w:rsid w:val="00EE0048"/>
    <w:rsid w:val="00EE0D8B"/>
    <w:rsid w:val="00EE0F5F"/>
    <w:rsid w:val="00EE2266"/>
    <w:rsid w:val="00EE3119"/>
    <w:rsid w:val="00EE4300"/>
    <w:rsid w:val="00EE4B0B"/>
    <w:rsid w:val="00EE547E"/>
    <w:rsid w:val="00EE69B8"/>
    <w:rsid w:val="00EE6C34"/>
    <w:rsid w:val="00EE6CC0"/>
    <w:rsid w:val="00EF0013"/>
    <w:rsid w:val="00EF160B"/>
    <w:rsid w:val="00EF1D37"/>
    <w:rsid w:val="00EF2176"/>
    <w:rsid w:val="00EF220F"/>
    <w:rsid w:val="00EF32B2"/>
    <w:rsid w:val="00EF365D"/>
    <w:rsid w:val="00EF75B8"/>
    <w:rsid w:val="00F0066B"/>
    <w:rsid w:val="00F007DE"/>
    <w:rsid w:val="00F02686"/>
    <w:rsid w:val="00F02ACE"/>
    <w:rsid w:val="00F035C5"/>
    <w:rsid w:val="00F0487A"/>
    <w:rsid w:val="00F04AE3"/>
    <w:rsid w:val="00F0561B"/>
    <w:rsid w:val="00F05B9C"/>
    <w:rsid w:val="00F05F3C"/>
    <w:rsid w:val="00F0606F"/>
    <w:rsid w:val="00F069B6"/>
    <w:rsid w:val="00F076B6"/>
    <w:rsid w:val="00F07C54"/>
    <w:rsid w:val="00F101E1"/>
    <w:rsid w:val="00F1237D"/>
    <w:rsid w:val="00F1398C"/>
    <w:rsid w:val="00F1413D"/>
    <w:rsid w:val="00F1467A"/>
    <w:rsid w:val="00F153AE"/>
    <w:rsid w:val="00F16B8F"/>
    <w:rsid w:val="00F16C4A"/>
    <w:rsid w:val="00F2193C"/>
    <w:rsid w:val="00F2268E"/>
    <w:rsid w:val="00F22A50"/>
    <w:rsid w:val="00F22EEA"/>
    <w:rsid w:val="00F232EC"/>
    <w:rsid w:val="00F2354C"/>
    <w:rsid w:val="00F24375"/>
    <w:rsid w:val="00F24B6E"/>
    <w:rsid w:val="00F24C62"/>
    <w:rsid w:val="00F250F6"/>
    <w:rsid w:val="00F25428"/>
    <w:rsid w:val="00F254A6"/>
    <w:rsid w:val="00F260D1"/>
    <w:rsid w:val="00F262A9"/>
    <w:rsid w:val="00F26878"/>
    <w:rsid w:val="00F26DD9"/>
    <w:rsid w:val="00F2702E"/>
    <w:rsid w:val="00F30ECC"/>
    <w:rsid w:val="00F31497"/>
    <w:rsid w:val="00F31D5E"/>
    <w:rsid w:val="00F324CC"/>
    <w:rsid w:val="00F33616"/>
    <w:rsid w:val="00F34B7D"/>
    <w:rsid w:val="00F35437"/>
    <w:rsid w:val="00F36D93"/>
    <w:rsid w:val="00F414B1"/>
    <w:rsid w:val="00F41EDC"/>
    <w:rsid w:val="00F420A3"/>
    <w:rsid w:val="00F45082"/>
    <w:rsid w:val="00F46E63"/>
    <w:rsid w:val="00F46E81"/>
    <w:rsid w:val="00F50E4C"/>
    <w:rsid w:val="00F510FB"/>
    <w:rsid w:val="00F513EB"/>
    <w:rsid w:val="00F51E76"/>
    <w:rsid w:val="00F5202F"/>
    <w:rsid w:val="00F53F1B"/>
    <w:rsid w:val="00F554CD"/>
    <w:rsid w:val="00F55903"/>
    <w:rsid w:val="00F55D92"/>
    <w:rsid w:val="00F57DD8"/>
    <w:rsid w:val="00F6195D"/>
    <w:rsid w:val="00F645C0"/>
    <w:rsid w:val="00F645DB"/>
    <w:rsid w:val="00F64F66"/>
    <w:rsid w:val="00F65971"/>
    <w:rsid w:val="00F6641D"/>
    <w:rsid w:val="00F66570"/>
    <w:rsid w:val="00F66B9B"/>
    <w:rsid w:val="00F67B2C"/>
    <w:rsid w:val="00F67EB7"/>
    <w:rsid w:val="00F707DA"/>
    <w:rsid w:val="00F70B01"/>
    <w:rsid w:val="00F71F48"/>
    <w:rsid w:val="00F7213D"/>
    <w:rsid w:val="00F72440"/>
    <w:rsid w:val="00F74682"/>
    <w:rsid w:val="00F751ED"/>
    <w:rsid w:val="00F75516"/>
    <w:rsid w:val="00F75B37"/>
    <w:rsid w:val="00F75C44"/>
    <w:rsid w:val="00F76DF5"/>
    <w:rsid w:val="00F77A76"/>
    <w:rsid w:val="00F80009"/>
    <w:rsid w:val="00F811CA"/>
    <w:rsid w:val="00F813FA"/>
    <w:rsid w:val="00F81895"/>
    <w:rsid w:val="00F81FA2"/>
    <w:rsid w:val="00F82049"/>
    <w:rsid w:val="00F85354"/>
    <w:rsid w:val="00F86897"/>
    <w:rsid w:val="00F86AB3"/>
    <w:rsid w:val="00F87916"/>
    <w:rsid w:val="00F9011E"/>
    <w:rsid w:val="00F901D6"/>
    <w:rsid w:val="00F929A5"/>
    <w:rsid w:val="00F94EC1"/>
    <w:rsid w:val="00F9627A"/>
    <w:rsid w:val="00F96C6B"/>
    <w:rsid w:val="00F97D08"/>
    <w:rsid w:val="00FA0202"/>
    <w:rsid w:val="00FA1DF9"/>
    <w:rsid w:val="00FA2C82"/>
    <w:rsid w:val="00FA3CC5"/>
    <w:rsid w:val="00FA3D8C"/>
    <w:rsid w:val="00FA47AD"/>
    <w:rsid w:val="00FA5E9C"/>
    <w:rsid w:val="00FA60EE"/>
    <w:rsid w:val="00FA6141"/>
    <w:rsid w:val="00FA7789"/>
    <w:rsid w:val="00FB0B20"/>
    <w:rsid w:val="00FB15B1"/>
    <w:rsid w:val="00FB26BA"/>
    <w:rsid w:val="00FB3073"/>
    <w:rsid w:val="00FB378B"/>
    <w:rsid w:val="00FB5A45"/>
    <w:rsid w:val="00FB689E"/>
    <w:rsid w:val="00FB7637"/>
    <w:rsid w:val="00FB7E4C"/>
    <w:rsid w:val="00FC0CE2"/>
    <w:rsid w:val="00FC1554"/>
    <w:rsid w:val="00FC1CA2"/>
    <w:rsid w:val="00FC1E80"/>
    <w:rsid w:val="00FC26B5"/>
    <w:rsid w:val="00FC375F"/>
    <w:rsid w:val="00FC497E"/>
    <w:rsid w:val="00FC4A68"/>
    <w:rsid w:val="00FC5005"/>
    <w:rsid w:val="00FC50B5"/>
    <w:rsid w:val="00FC6C48"/>
    <w:rsid w:val="00FD0284"/>
    <w:rsid w:val="00FD295A"/>
    <w:rsid w:val="00FD2AD8"/>
    <w:rsid w:val="00FD2E64"/>
    <w:rsid w:val="00FD35AA"/>
    <w:rsid w:val="00FD49D7"/>
    <w:rsid w:val="00FD5268"/>
    <w:rsid w:val="00FD5311"/>
    <w:rsid w:val="00FD54F6"/>
    <w:rsid w:val="00FD70E2"/>
    <w:rsid w:val="00FD75B5"/>
    <w:rsid w:val="00FE0783"/>
    <w:rsid w:val="00FE07C9"/>
    <w:rsid w:val="00FE0A73"/>
    <w:rsid w:val="00FE1281"/>
    <w:rsid w:val="00FE218A"/>
    <w:rsid w:val="00FE308A"/>
    <w:rsid w:val="00FE3DDD"/>
    <w:rsid w:val="00FE7F8E"/>
    <w:rsid w:val="00FE7FB6"/>
    <w:rsid w:val="00FF0379"/>
    <w:rsid w:val="00FF0819"/>
    <w:rsid w:val="00FF0951"/>
    <w:rsid w:val="00FF2649"/>
    <w:rsid w:val="00FF278E"/>
    <w:rsid w:val="00FF35DB"/>
    <w:rsid w:val="00FF4667"/>
    <w:rsid w:val="00FF5093"/>
    <w:rsid w:val="00FF52A5"/>
    <w:rsid w:val="00FF5A9A"/>
    <w:rsid w:val="00FF5EB4"/>
    <w:rsid w:val="00FF5F5B"/>
    <w:rsid w:val="00FF61F7"/>
    <w:rsid w:val="00FF71FD"/>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C7227"/>
  <w15:docId w15:val="{68CCC750-F1DB-4F22-B47F-5AA4C32D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13D"/>
    <w:pPr>
      <w:widowControl w:val="0"/>
      <w:jc w:val="both"/>
    </w:pPr>
  </w:style>
  <w:style w:type="paragraph" w:styleId="1">
    <w:name w:val="heading 1"/>
    <w:basedOn w:val="a"/>
    <w:next w:val="a"/>
    <w:link w:val="10"/>
    <w:qFormat/>
    <w:rsid w:val="009101C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6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2649"/>
    <w:rPr>
      <w:rFonts w:asciiTheme="majorHAnsi" w:eastAsiaTheme="majorEastAsia" w:hAnsiTheme="majorHAnsi" w:cstheme="majorBidi"/>
      <w:sz w:val="18"/>
      <w:szCs w:val="18"/>
    </w:rPr>
  </w:style>
  <w:style w:type="paragraph" w:styleId="a5">
    <w:name w:val="footer"/>
    <w:basedOn w:val="a"/>
    <w:link w:val="a6"/>
    <w:uiPriority w:val="99"/>
    <w:rsid w:val="00FF2649"/>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FF2649"/>
    <w:rPr>
      <w:rFonts w:ascii="Century" w:eastAsia="ＭＳ 明朝" w:hAnsi="Century" w:cs="Times New Roman"/>
      <w:szCs w:val="24"/>
    </w:rPr>
  </w:style>
  <w:style w:type="paragraph" w:styleId="a7">
    <w:name w:val="Date"/>
    <w:basedOn w:val="a"/>
    <w:next w:val="a"/>
    <w:link w:val="a8"/>
    <w:uiPriority w:val="99"/>
    <w:rsid w:val="00FF2649"/>
    <w:rPr>
      <w:rFonts w:ascii="Century" w:eastAsia="ＭＳ 明朝" w:hAnsi="Century" w:cs="Times New Roman"/>
      <w:w w:val="200"/>
      <w:sz w:val="22"/>
      <w:szCs w:val="20"/>
    </w:rPr>
  </w:style>
  <w:style w:type="character" w:customStyle="1" w:styleId="a8">
    <w:name w:val="日付 (文字)"/>
    <w:basedOn w:val="a0"/>
    <w:link w:val="a7"/>
    <w:uiPriority w:val="99"/>
    <w:rsid w:val="00FF2649"/>
    <w:rPr>
      <w:rFonts w:ascii="Century" w:eastAsia="ＭＳ 明朝" w:hAnsi="Century" w:cs="Times New Roman"/>
      <w:w w:val="200"/>
      <w:sz w:val="22"/>
      <w:szCs w:val="20"/>
    </w:rPr>
  </w:style>
  <w:style w:type="paragraph" w:styleId="a9">
    <w:name w:val="header"/>
    <w:basedOn w:val="a"/>
    <w:link w:val="aa"/>
    <w:uiPriority w:val="99"/>
    <w:unhideWhenUsed/>
    <w:rsid w:val="00131055"/>
    <w:pPr>
      <w:tabs>
        <w:tab w:val="center" w:pos="4252"/>
        <w:tab w:val="right" w:pos="8504"/>
      </w:tabs>
      <w:snapToGrid w:val="0"/>
    </w:pPr>
  </w:style>
  <w:style w:type="character" w:customStyle="1" w:styleId="aa">
    <w:name w:val="ヘッダー (文字)"/>
    <w:basedOn w:val="a0"/>
    <w:link w:val="a9"/>
    <w:uiPriority w:val="99"/>
    <w:rsid w:val="00131055"/>
  </w:style>
  <w:style w:type="table" w:styleId="ab">
    <w:name w:val="Table Grid"/>
    <w:basedOn w:val="a1"/>
    <w:uiPriority w:val="39"/>
    <w:rsid w:val="0097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904E4"/>
    <w:pPr>
      <w:ind w:leftChars="400" w:left="840"/>
    </w:pPr>
  </w:style>
  <w:style w:type="character" w:customStyle="1" w:styleId="10">
    <w:name w:val="見出し 1 (文字)"/>
    <w:basedOn w:val="a0"/>
    <w:link w:val="1"/>
    <w:rsid w:val="009101C0"/>
    <w:rPr>
      <w:rFonts w:ascii="Arial" w:eastAsia="ＭＳ ゴシック" w:hAnsi="Arial" w:cs="Times New Roman"/>
      <w:sz w:val="24"/>
      <w:szCs w:val="24"/>
    </w:rPr>
  </w:style>
  <w:style w:type="paragraph" w:styleId="ad">
    <w:name w:val="Body Text"/>
    <w:basedOn w:val="a"/>
    <w:link w:val="ae"/>
    <w:uiPriority w:val="99"/>
    <w:rsid w:val="009101C0"/>
    <w:rPr>
      <w:rFonts w:ascii="ＭＳ 明朝" w:eastAsia="ＭＳ 明朝" w:hAnsi="Century" w:cs="Times New Roman"/>
      <w:sz w:val="20"/>
      <w:szCs w:val="20"/>
    </w:rPr>
  </w:style>
  <w:style w:type="character" w:customStyle="1" w:styleId="ae">
    <w:name w:val="本文 (文字)"/>
    <w:basedOn w:val="a0"/>
    <w:link w:val="ad"/>
    <w:uiPriority w:val="99"/>
    <w:rsid w:val="009101C0"/>
    <w:rPr>
      <w:rFonts w:ascii="ＭＳ 明朝" w:eastAsia="ＭＳ 明朝" w:hAnsi="Century" w:cs="Times New Roman"/>
      <w:sz w:val="20"/>
      <w:szCs w:val="20"/>
    </w:rPr>
  </w:style>
  <w:style w:type="character" w:styleId="af">
    <w:name w:val="Strong"/>
    <w:basedOn w:val="a0"/>
    <w:qFormat/>
    <w:rsid w:val="009101C0"/>
    <w:rPr>
      <w:b/>
      <w:bCs/>
    </w:rPr>
  </w:style>
  <w:style w:type="character" w:styleId="af0">
    <w:name w:val="Emphasis"/>
    <w:basedOn w:val="a0"/>
    <w:qFormat/>
    <w:rsid w:val="009101C0"/>
    <w:rPr>
      <w:i/>
      <w:iCs/>
    </w:rPr>
  </w:style>
  <w:style w:type="paragraph" w:styleId="af1">
    <w:name w:val="Title"/>
    <w:basedOn w:val="a"/>
    <w:next w:val="a"/>
    <w:link w:val="af2"/>
    <w:qFormat/>
    <w:rsid w:val="009101C0"/>
    <w:pPr>
      <w:spacing w:before="240" w:after="120"/>
      <w:jc w:val="center"/>
      <w:outlineLvl w:val="0"/>
    </w:pPr>
    <w:rPr>
      <w:rFonts w:ascii="Arial" w:eastAsia="ＭＳ ゴシック" w:hAnsi="Arial" w:cs="Times New Roman"/>
      <w:sz w:val="32"/>
      <w:szCs w:val="32"/>
    </w:rPr>
  </w:style>
  <w:style w:type="character" w:customStyle="1" w:styleId="af2">
    <w:name w:val="表題 (文字)"/>
    <w:basedOn w:val="a0"/>
    <w:link w:val="af1"/>
    <w:rsid w:val="009101C0"/>
    <w:rPr>
      <w:rFonts w:ascii="Arial" w:eastAsia="ＭＳ ゴシック" w:hAnsi="Arial" w:cs="Times New Roman"/>
      <w:sz w:val="32"/>
      <w:szCs w:val="32"/>
    </w:rPr>
  </w:style>
  <w:style w:type="character" w:customStyle="1" w:styleId="apple-converted-space">
    <w:name w:val="apple-converted-space"/>
    <w:basedOn w:val="a0"/>
    <w:rsid w:val="00D404C8"/>
  </w:style>
  <w:style w:type="paragraph" w:styleId="af3">
    <w:name w:val="Closing"/>
    <w:basedOn w:val="a"/>
    <w:link w:val="af4"/>
    <w:uiPriority w:val="99"/>
    <w:unhideWhenUsed/>
    <w:rsid w:val="00947672"/>
    <w:pPr>
      <w:jc w:val="right"/>
    </w:pPr>
    <w:rPr>
      <w:rFonts w:asciiTheme="majorEastAsia" w:eastAsiaTheme="majorEastAsia" w:hAnsiTheme="majorEastAsia"/>
      <w:sz w:val="22"/>
    </w:rPr>
  </w:style>
  <w:style w:type="character" w:customStyle="1" w:styleId="af4">
    <w:name w:val="結語 (文字)"/>
    <w:basedOn w:val="a0"/>
    <w:link w:val="af3"/>
    <w:uiPriority w:val="99"/>
    <w:rsid w:val="00947672"/>
    <w:rPr>
      <w:rFonts w:asciiTheme="majorEastAsia" w:eastAsiaTheme="majorEastAsia" w:hAnsiTheme="majorEastAsia"/>
      <w:sz w:val="22"/>
    </w:rPr>
  </w:style>
  <w:style w:type="character" w:styleId="af5">
    <w:name w:val="annotation reference"/>
    <w:basedOn w:val="a0"/>
    <w:unhideWhenUsed/>
    <w:rsid w:val="007F412F"/>
    <w:rPr>
      <w:sz w:val="18"/>
      <w:szCs w:val="18"/>
    </w:rPr>
  </w:style>
  <w:style w:type="paragraph" w:styleId="af6">
    <w:name w:val="annotation text"/>
    <w:basedOn w:val="a"/>
    <w:link w:val="af7"/>
    <w:unhideWhenUsed/>
    <w:rsid w:val="007F412F"/>
    <w:pPr>
      <w:jc w:val="left"/>
    </w:pPr>
  </w:style>
  <w:style w:type="character" w:customStyle="1" w:styleId="af7">
    <w:name w:val="コメント文字列 (文字)"/>
    <w:basedOn w:val="a0"/>
    <w:link w:val="af6"/>
    <w:rsid w:val="007F412F"/>
  </w:style>
  <w:style w:type="table" w:customStyle="1" w:styleId="11">
    <w:name w:val="表 (格子)1"/>
    <w:basedOn w:val="a1"/>
    <w:next w:val="ab"/>
    <w:uiPriority w:val="39"/>
    <w:rsid w:val="004E0B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44E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7646">
      <w:bodyDiv w:val="1"/>
      <w:marLeft w:val="0"/>
      <w:marRight w:val="0"/>
      <w:marTop w:val="0"/>
      <w:marBottom w:val="0"/>
      <w:divBdr>
        <w:top w:val="none" w:sz="0" w:space="0" w:color="auto"/>
        <w:left w:val="none" w:sz="0" w:space="0" w:color="auto"/>
        <w:bottom w:val="none" w:sz="0" w:space="0" w:color="auto"/>
        <w:right w:val="none" w:sz="0" w:space="0" w:color="auto"/>
      </w:divBdr>
    </w:div>
    <w:div w:id="36198637">
      <w:bodyDiv w:val="1"/>
      <w:marLeft w:val="0"/>
      <w:marRight w:val="0"/>
      <w:marTop w:val="0"/>
      <w:marBottom w:val="0"/>
      <w:divBdr>
        <w:top w:val="none" w:sz="0" w:space="0" w:color="auto"/>
        <w:left w:val="none" w:sz="0" w:space="0" w:color="auto"/>
        <w:bottom w:val="none" w:sz="0" w:space="0" w:color="auto"/>
        <w:right w:val="none" w:sz="0" w:space="0" w:color="auto"/>
      </w:divBdr>
    </w:div>
    <w:div w:id="40981355">
      <w:bodyDiv w:val="1"/>
      <w:marLeft w:val="0"/>
      <w:marRight w:val="0"/>
      <w:marTop w:val="0"/>
      <w:marBottom w:val="0"/>
      <w:divBdr>
        <w:top w:val="none" w:sz="0" w:space="0" w:color="auto"/>
        <w:left w:val="none" w:sz="0" w:space="0" w:color="auto"/>
        <w:bottom w:val="none" w:sz="0" w:space="0" w:color="auto"/>
        <w:right w:val="none" w:sz="0" w:space="0" w:color="auto"/>
      </w:divBdr>
    </w:div>
    <w:div w:id="52315991">
      <w:bodyDiv w:val="1"/>
      <w:marLeft w:val="0"/>
      <w:marRight w:val="0"/>
      <w:marTop w:val="0"/>
      <w:marBottom w:val="0"/>
      <w:divBdr>
        <w:top w:val="none" w:sz="0" w:space="0" w:color="auto"/>
        <w:left w:val="none" w:sz="0" w:space="0" w:color="auto"/>
        <w:bottom w:val="none" w:sz="0" w:space="0" w:color="auto"/>
        <w:right w:val="none" w:sz="0" w:space="0" w:color="auto"/>
      </w:divBdr>
    </w:div>
    <w:div w:id="183399572">
      <w:bodyDiv w:val="1"/>
      <w:marLeft w:val="0"/>
      <w:marRight w:val="0"/>
      <w:marTop w:val="0"/>
      <w:marBottom w:val="0"/>
      <w:divBdr>
        <w:top w:val="none" w:sz="0" w:space="0" w:color="auto"/>
        <w:left w:val="none" w:sz="0" w:space="0" w:color="auto"/>
        <w:bottom w:val="none" w:sz="0" w:space="0" w:color="auto"/>
        <w:right w:val="none" w:sz="0" w:space="0" w:color="auto"/>
      </w:divBdr>
    </w:div>
    <w:div w:id="266356121">
      <w:bodyDiv w:val="1"/>
      <w:marLeft w:val="0"/>
      <w:marRight w:val="0"/>
      <w:marTop w:val="0"/>
      <w:marBottom w:val="0"/>
      <w:divBdr>
        <w:top w:val="none" w:sz="0" w:space="0" w:color="auto"/>
        <w:left w:val="none" w:sz="0" w:space="0" w:color="auto"/>
        <w:bottom w:val="none" w:sz="0" w:space="0" w:color="auto"/>
        <w:right w:val="none" w:sz="0" w:space="0" w:color="auto"/>
      </w:divBdr>
    </w:div>
    <w:div w:id="308485221">
      <w:bodyDiv w:val="1"/>
      <w:marLeft w:val="0"/>
      <w:marRight w:val="0"/>
      <w:marTop w:val="0"/>
      <w:marBottom w:val="0"/>
      <w:divBdr>
        <w:top w:val="none" w:sz="0" w:space="0" w:color="auto"/>
        <w:left w:val="none" w:sz="0" w:space="0" w:color="auto"/>
        <w:bottom w:val="none" w:sz="0" w:space="0" w:color="auto"/>
        <w:right w:val="none" w:sz="0" w:space="0" w:color="auto"/>
      </w:divBdr>
    </w:div>
    <w:div w:id="403456544">
      <w:bodyDiv w:val="1"/>
      <w:marLeft w:val="0"/>
      <w:marRight w:val="0"/>
      <w:marTop w:val="0"/>
      <w:marBottom w:val="0"/>
      <w:divBdr>
        <w:top w:val="none" w:sz="0" w:space="0" w:color="auto"/>
        <w:left w:val="none" w:sz="0" w:space="0" w:color="auto"/>
        <w:bottom w:val="none" w:sz="0" w:space="0" w:color="auto"/>
        <w:right w:val="none" w:sz="0" w:space="0" w:color="auto"/>
      </w:divBdr>
    </w:div>
    <w:div w:id="407197455">
      <w:bodyDiv w:val="1"/>
      <w:marLeft w:val="0"/>
      <w:marRight w:val="0"/>
      <w:marTop w:val="0"/>
      <w:marBottom w:val="0"/>
      <w:divBdr>
        <w:top w:val="none" w:sz="0" w:space="0" w:color="auto"/>
        <w:left w:val="none" w:sz="0" w:space="0" w:color="auto"/>
        <w:bottom w:val="none" w:sz="0" w:space="0" w:color="auto"/>
        <w:right w:val="none" w:sz="0" w:space="0" w:color="auto"/>
      </w:divBdr>
    </w:div>
    <w:div w:id="497620935">
      <w:bodyDiv w:val="1"/>
      <w:marLeft w:val="0"/>
      <w:marRight w:val="0"/>
      <w:marTop w:val="0"/>
      <w:marBottom w:val="0"/>
      <w:divBdr>
        <w:top w:val="none" w:sz="0" w:space="0" w:color="auto"/>
        <w:left w:val="none" w:sz="0" w:space="0" w:color="auto"/>
        <w:bottom w:val="none" w:sz="0" w:space="0" w:color="auto"/>
        <w:right w:val="none" w:sz="0" w:space="0" w:color="auto"/>
      </w:divBdr>
    </w:div>
    <w:div w:id="503323574">
      <w:bodyDiv w:val="1"/>
      <w:marLeft w:val="0"/>
      <w:marRight w:val="0"/>
      <w:marTop w:val="0"/>
      <w:marBottom w:val="0"/>
      <w:divBdr>
        <w:top w:val="none" w:sz="0" w:space="0" w:color="auto"/>
        <w:left w:val="none" w:sz="0" w:space="0" w:color="auto"/>
        <w:bottom w:val="none" w:sz="0" w:space="0" w:color="auto"/>
        <w:right w:val="none" w:sz="0" w:space="0" w:color="auto"/>
      </w:divBdr>
    </w:div>
    <w:div w:id="505945389">
      <w:bodyDiv w:val="1"/>
      <w:marLeft w:val="0"/>
      <w:marRight w:val="0"/>
      <w:marTop w:val="0"/>
      <w:marBottom w:val="0"/>
      <w:divBdr>
        <w:top w:val="none" w:sz="0" w:space="0" w:color="auto"/>
        <w:left w:val="none" w:sz="0" w:space="0" w:color="auto"/>
        <w:bottom w:val="none" w:sz="0" w:space="0" w:color="auto"/>
        <w:right w:val="none" w:sz="0" w:space="0" w:color="auto"/>
      </w:divBdr>
    </w:div>
    <w:div w:id="510224619">
      <w:bodyDiv w:val="1"/>
      <w:marLeft w:val="0"/>
      <w:marRight w:val="0"/>
      <w:marTop w:val="0"/>
      <w:marBottom w:val="0"/>
      <w:divBdr>
        <w:top w:val="none" w:sz="0" w:space="0" w:color="auto"/>
        <w:left w:val="none" w:sz="0" w:space="0" w:color="auto"/>
        <w:bottom w:val="none" w:sz="0" w:space="0" w:color="auto"/>
        <w:right w:val="none" w:sz="0" w:space="0" w:color="auto"/>
      </w:divBdr>
    </w:div>
    <w:div w:id="574825705">
      <w:bodyDiv w:val="1"/>
      <w:marLeft w:val="0"/>
      <w:marRight w:val="0"/>
      <w:marTop w:val="0"/>
      <w:marBottom w:val="0"/>
      <w:divBdr>
        <w:top w:val="none" w:sz="0" w:space="0" w:color="auto"/>
        <w:left w:val="none" w:sz="0" w:space="0" w:color="auto"/>
        <w:bottom w:val="none" w:sz="0" w:space="0" w:color="auto"/>
        <w:right w:val="none" w:sz="0" w:space="0" w:color="auto"/>
      </w:divBdr>
    </w:div>
    <w:div w:id="633560998">
      <w:bodyDiv w:val="1"/>
      <w:marLeft w:val="0"/>
      <w:marRight w:val="0"/>
      <w:marTop w:val="0"/>
      <w:marBottom w:val="0"/>
      <w:divBdr>
        <w:top w:val="none" w:sz="0" w:space="0" w:color="auto"/>
        <w:left w:val="none" w:sz="0" w:space="0" w:color="auto"/>
        <w:bottom w:val="none" w:sz="0" w:space="0" w:color="auto"/>
        <w:right w:val="none" w:sz="0" w:space="0" w:color="auto"/>
      </w:divBdr>
    </w:div>
    <w:div w:id="634871711">
      <w:bodyDiv w:val="1"/>
      <w:marLeft w:val="0"/>
      <w:marRight w:val="0"/>
      <w:marTop w:val="0"/>
      <w:marBottom w:val="0"/>
      <w:divBdr>
        <w:top w:val="none" w:sz="0" w:space="0" w:color="auto"/>
        <w:left w:val="none" w:sz="0" w:space="0" w:color="auto"/>
        <w:bottom w:val="none" w:sz="0" w:space="0" w:color="auto"/>
        <w:right w:val="none" w:sz="0" w:space="0" w:color="auto"/>
      </w:divBdr>
    </w:div>
    <w:div w:id="642276637">
      <w:bodyDiv w:val="1"/>
      <w:marLeft w:val="0"/>
      <w:marRight w:val="0"/>
      <w:marTop w:val="0"/>
      <w:marBottom w:val="0"/>
      <w:divBdr>
        <w:top w:val="none" w:sz="0" w:space="0" w:color="auto"/>
        <w:left w:val="none" w:sz="0" w:space="0" w:color="auto"/>
        <w:bottom w:val="none" w:sz="0" w:space="0" w:color="auto"/>
        <w:right w:val="none" w:sz="0" w:space="0" w:color="auto"/>
      </w:divBdr>
    </w:div>
    <w:div w:id="748162783">
      <w:bodyDiv w:val="1"/>
      <w:marLeft w:val="0"/>
      <w:marRight w:val="0"/>
      <w:marTop w:val="0"/>
      <w:marBottom w:val="0"/>
      <w:divBdr>
        <w:top w:val="none" w:sz="0" w:space="0" w:color="auto"/>
        <w:left w:val="none" w:sz="0" w:space="0" w:color="auto"/>
        <w:bottom w:val="none" w:sz="0" w:space="0" w:color="auto"/>
        <w:right w:val="none" w:sz="0" w:space="0" w:color="auto"/>
      </w:divBdr>
    </w:div>
    <w:div w:id="769619729">
      <w:bodyDiv w:val="1"/>
      <w:marLeft w:val="0"/>
      <w:marRight w:val="0"/>
      <w:marTop w:val="0"/>
      <w:marBottom w:val="0"/>
      <w:divBdr>
        <w:top w:val="none" w:sz="0" w:space="0" w:color="auto"/>
        <w:left w:val="none" w:sz="0" w:space="0" w:color="auto"/>
        <w:bottom w:val="none" w:sz="0" w:space="0" w:color="auto"/>
        <w:right w:val="none" w:sz="0" w:space="0" w:color="auto"/>
      </w:divBdr>
    </w:div>
    <w:div w:id="780223658">
      <w:bodyDiv w:val="1"/>
      <w:marLeft w:val="0"/>
      <w:marRight w:val="0"/>
      <w:marTop w:val="0"/>
      <w:marBottom w:val="0"/>
      <w:divBdr>
        <w:top w:val="none" w:sz="0" w:space="0" w:color="auto"/>
        <w:left w:val="none" w:sz="0" w:space="0" w:color="auto"/>
        <w:bottom w:val="none" w:sz="0" w:space="0" w:color="auto"/>
        <w:right w:val="none" w:sz="0" w:space="0" w:color="auto"/>
      </w:divBdr>
    </w:div>
    <w:div w:id="835877821">
      <w:bodyDiv w:val="1"/>
      <w:marLeft w:val="0"/>
      <w:marRight w:val="0"/>
      <w:marTop w:val="0"/>
      <w:marBottom w:val="0"/>
      <w:divBdr>
        <w:top w:val="none" w:sz="0" w:space="0" w:color="auto"/>
        <w:left w:val="none" w:sz="0" w:space="0" w:color="auto"/>
        <w:bottom w:val="none" w:sz="0" w:space="0" w:color="auto"/>
        <w:right w:val="none" w:sz="0" w:space="0" w:color="auto"/>
      </w:divBdr>
    </w:div>
    <w:div w:id="976452546">
      <w:bodyDiv w:val="1"/>
      <w:marLeft w:val="0"/>
      <w:marRight w:val="0"/>
      <w:marTop w:val="0"/>
      <w:marBottom w:val="0"/>
      <w:divBdr>
        <w:top w:val="none" w:sz="0" w:space="0" w:color="auto"/>
        <w:left w:val="none" w:sz="0" w:space="0" w:color="auto"/>
        <w:bottom w:val="none" w:sz="0" w:space="0" w:color="auto"/>
        <w:right w:val="none" w:sz="0" w:space="0" w:color="auto"/>
      </w:divBdr>
    </w:div>
    <w:div w:id="996223637">
      <w:bodyDiv w:val="1"/>
      <w:marLeft w:val="0"/>
      <w:marRight w:val="0"/>
      <w:marTop w:val="0"/>
      <w:marBottom w:val="0"/>
      <w:divBdr>
        <w:top w:val="none" w:sz="0" w:space="0" w:color="auto"/>
        <w:left w:val="none" w:sz="0" w:space="0" w:color="auto"/>
        <w:bottom w:val="none" w:sz="0" w:space="0" w:color="auto"/>
        <w:right w:val="none" w:sz="0" w:space="0" w:color="auto"/>
      </w:divBdr>
    </w:div>
    <w:div w:id="1020667224">
      <w:bodyDiv w:val="1"/>
      <w:marLeft w:val="0"/>
      <w:marRight w:val="0"/>
      <w:marTop w:val="0"/>
      <w:marBottom w:val="0"/>
      <w:divBdr>
        <w:top w:val="none" w:sz="0" w:space="0" w:color="auto"/>
        <w:left w:val="none" w:sz="0" w:space="0" w:color="auto"/>
        <w:bottom w:val="none" w:sz="0" w:space="0" w:color="auto"/>
        <w:right w:val="none" w:sz="0" w:space="0" w:color="auto"/>
      </w:divBdr>
    </w:div>
    <w:div w:id="1035889014">
      <w:bodyDiv w:val="1"/>
      <w:marLeft w:val="0"/>
      <w:marRight w:val="0"/>
      <w:marTop w:val="0"/>
      <w:marBottom w:val="0"/>
      <w:divBdr>
        <w:top w:val="none" w:sz="0" w:space="0" w:color="auto"/>
        <w:left w:val="none" w:sz="0" w:space="0" w:color="auto"/>
        <w:bottom w:val="none" w:sz="0" w:space="0" w:color="auto"/>
        <w:right w:val="none" w:sz="0" w:space="0" w:color="auto"/>
      </w:divBdr>
    </w:div>
    <w:div w:id="1105733208">
      <w:bodyDiv w:val="1"/>
      <w:marLeft w:val="0"/>
      <w:marRight w:val="0"/>
      <w:marTop w:val="0"/>
      <w:marBottom w:val="0"/>
      <w:divBdr>
        <w:top w:val="none" w:sz="0" w:space="0" w:color="auto"/>
        <w:left w:val="none" w:sz="0" w:space="0" w:color="auto"/>
        <w:bottom w:val="none" w:sz="0" w:space="0" w:color="auto"/>
        <w:right w:val="none" w:sz="0" w:space="0" w:color="auto"/>
      </w:divBdr>
    </w:div>
    <w:div w:id="1155872499">
      <w:bodyDiv w:val="1"/>
      <w:marLeft w:val="0"/>
      <w:marRight w:val="0"/>
      <w:marTop w:val="0"/>
      <w:marBottom w:val="0"/>
      <w:divBdr>
        <w:top w:val="none" w:sz="0" w:space="0" w:color="auto"/>
        <w:left w:val="none" w:sz="0" w:space="0" w:color="auto"/>
        <w:bottom w:val="none" w:sz="0" w:space="0" w:color="auto"/>
        <w:right w:val="none" w:sz="0" w:space="0" w:color="auto"/>
      </w:divBdr>
    </w:div>
    <w:div w:id="1189758799">
      <w:bodyDiv w:val="1"/>
      <w:marLeft w:val="0"/>
      <w:marRight w:val="0"/>
      <w:marTop w:val="0"/>
      <w:marBottom w:val="0"/>
      <w:divBdr>
        <w:top w:val="none" w:sz="0" w:space="0" w:color="auto"/>
        <w:left w:val="none" w:sz="0" w:space="0" w:color="auto"/>
        <w:bottom w:val="none" w:sz="0" w:space="0" w:color="auto"/>
        <w:right w:val="none" w:sz="0" w:space="0" w:color="auto"/>
      </w:divBdr>
    </w:div>
    <w:div w:id="1228108104">
      <w:bodyDiv w:val="1"/>
      <w:marLeft w:val="0"/>
      <w:marRight w:val="0"/>
      <w:marTop w:val="0"/>
      <w:marBottom w:val="0"/>
      <w:divBdr>
        <w:top w:val="none" w:sz="0" w:space="0" w:color="auto"/>
        <w:left w:val="none" w:sz="0" w:space="0" w:color="auto"/>
        <w:bottom w:val="none" w:sz="0" w:space="0" w:color="auto"/>
        <w:right w:val="none" w:sz="0" w:space="0" w:color="auto"/>
      </w:divBdr>
    </w:div>
    <w:div w:id="1267035178">
      <w:bodyDiv w:val="1"/>
      <w:marLeft w:val="0"/>
      <w:marRight w:val="0"/>
      <w:marTop w:val="0"/>
      <w:marBottom w:val="0"/>
      <w:divBdr>
        <w:top w:val="none" w:sz="0" w:space="0" w:color="auto"/>
        <w:left w:val="none" w:sz="0" w:space="0" w:color="auto"/>
        <w:bottom w:val="none" w:sz="0" w:space="0" w:color="auto"/>
        <w:right w:val="none" w:sz="0" w:space="0" w:color="auto"/>
      </w:divBdr>
    </w:div>
    <w:div w:id="1287393027">
      <w:bodyDiv w:val="1"/>
      <w:marLeft w:val="0"/>
      <w:marRight w:val="0"/>
      <w:marTop w:val="0"/>
      <w:marBottom w:val="0"/>
      <w:divBdr>
        <w:top w:val="none" w:sz="0" w:space="0" w:color="auto"/>
        <w:left w:val="none" w:sz="0" w:space="0" w:color="auto"/>
        <w:bottom w:val="none" w:sz="0" w:space="0" w:color="auto"/>
        <w:right w:val="none" w:sz="0" w:space="0" w:color="auto"/>
      </w:divBdr>
    </w:div>
    <w:div w:id="1306744017">
      <w:bodyDiv w:val="1"/>
      <w:marLeft w:val="0"/>
      <w:marRight w:val="0"/>
      <w:marTop w:val="0"/>
      <w:marBottom w:val="0"/>
      <w:divBdr>
        <w:top w:val="none" w:sz="0" w:space="0" w:color="auto"/>
        <w:left w:val="none" w:sz="0" w:space="0" w:color="auto"/>
        <w:bottom w:val="none" w:sz="0" w:space="0" w:color="auto"/>
        <w:right w:val="none" w:sz="0" w:space="0" w:color="auto"/>
      </w:divBdr>
    </w:div>
    <w:div w:id="1336766770">
      <w:bodyDiv w:val="1"/>
      <w:marLeft w:val="0"/>
      <w:marRight w:val="0"/>
      <w:marTop w:val="0"/>
      <w:marBottom w:val="0"/>
      <w:divBdr>
        <w:top w:val="none" w:sz="0" w:space="0" w:color="auto"/>
        <w:left w:val="none" w:sz="0" w:space="0" w:color="auto"/>
        <w:bottom w:val="none" w:sz="0" w:space="0" w:color="auto"/>
        <w:right w:val="none" w:sz="0" w:space="0" w:color="auto"/>
      </w:divBdr>
    </w:div>
    <w:div w:id="1558542410">
      <w:bodyDiv w:val="1"/>
      <w:marLeft w:val="0"/>
      <w:marRight w:val="0"/>
      <w:marTop w:val="0"/>
      <w:marBottom w:val="0"/>
      <w:divBdr>
        <w:top w:val="none" w:sz="0" w:space="0" w:color="auto"/>
        <w:left w:val="none" w:sz="0" w:space="0" w:color="auto"/>
        <w:bottom w:val="none" w:sz="0" w:space="0" w:color="auto"/>
        <w:right w:val="none" w:sz="0" w:space="0" w:color="auto"/>
      </w:divBdr>
    </w:div>
    <w:div w:id="1574005838">
      <w:bodyDiv w:val="1"/>
      <w:marLeft w:val="0"/>
      <w:marRight w:val="0"/>
      <w:marTop w:val="0"/>
      <w:marBottom w:val="0"/>
      <w:divBdr>
        <w:top w:val="none" w:sz="0" w:space="0" w:color="auto"/>
        <w:left w:val="none" w:sz="0" w:space="0" w:color="auto"/>
        <w:bottom w:val="none" w:sz="0" w:space="0" w:color="auto"/>
        <w:right w:val="none" w:sz="0" w:space="0" w:color="auto"/>
      </w:divBdr>
    </w:div>
    <w:div w:id="1621111890">
      <w:bodyDiv w:val="1"/>
      <w:marLeft w:val="0"/>
      <w:marRight w:val="0"/>
      <w:marTop w:val="0"/>
      <w:marBottom w:val="0"/>
      <w:divBdr>
        <w:top w:val="none" w:sz="0" w:space="0" w:color="auto"/>
        <w:left w:val="none" w:sz="0" w:space="0" w:color="auto"/>
        <w:bottom w:val="none" w:sz="0" w:space="0" w:color="auto"/>
        <w:right w:val="none" w:sz="0" w:space="0" w:color="auto"/>
      </w:divBdr>
    </w:div>
    <w:div w:id="1632784720">
      <w:bodyDiv w:val="1"/>
      <w:marLeft w:val="0"/>
      <w:marRight w:val="0"/>
      <w:marTop w:val="0"/>
      <w:marBottom w:val="0"/>
      <w:divBdr>
        <w:top w:val="none" w:sz="0" w:space="0" w:color="auto"/>
        <w:left w:val="none" w:sz="0" w:space="0" w:color="auto"/>
        <w:bottom w:val="none" w:sz="0" w:space="0" w:color="auto"/>
        <w:right w:val="none" w:sz="0" w:space="0" w:color="auto"/>
      </w:divBdr>
    </w:div>
    <w:div w:id="1656882925">
      <w:bodyDiv w:val="1"/>
      <w:marLeft w:val="0"/>
      <w:marRight w:val="0"/>
      <w:marTop w:val="0"/>
      <w:marBottom w:val="0"/>
      <w:divBdr>
        <w:top w:val="none" w:sz="0" w:space="0" w:color="auto"/>
        <w:left w:val="none" w:sz="0" w:space="0" w:color="auto"/>
        <w:bottom w:val="none" w:sz="0" w:space="0" w:color="auto"/>
        <w:right w:val="none" w:sz="0" w:space="0" w:color="auto"/>
      </w:divBdr>
    </w:div>
    <w:div w:id="1678653524">
      <w:bodyDiv w:val="1"/>
      <w:marLeft w:val="0"/>
      <w:marRight w:val="0"/>
      <w:marTop w:val="0"/>
      <w:marBottom w:val="0"/>
      <w:divBdr>
        <w:top w:val="none" w:sz="0" w:space="0" w:color="auto"/>
        <w:left w:val="none" w:sz="0" w:space="0" w:color="auto"/>
        <w:bottom w:val="none" w:sz="0" w:space="0" w:color="auto"/>
        <w:right w:val="none" w:sz="0" w:space="0" w:color="auto"/>
      </w:divBdr>
    </w:div>
    <w:div w:id="1766339926">
      <w:bodyDiv w:val="1"/>
      <w:marLeft w:val="0"/>
      <w:marRight w:val="0"/>
      <w:marTop w:val="0"/>
      <w:marBottom w:val="0"/>
      <w:divBdr>
        <w:top w:val="none" w:sz="0" w:space="0" w:color="auto"/>
        <w:left w:val="none" w:sz="0" w:space="0" w:color="auto"/>
        <w:bottom w:val="none" w:sz="0" w:space="0" w:color="auto"/>
        <w:right w:val="none" w:sz="0" w:space="0" w:color="auto"/>
      </w:divBdr>
    </w:div>
    <w:div w:id="1797210110">
      <w:bodyDiv w:val="1"/>
      <w:marLeft w:val="0"/>
      <w:marRight w:val="0"/>
      <w:marTop w:val="0"/>
      <w:marBottom w:val="0"/>
      <w:divBdr>
        <w:top w:val="none" w:sz="0" w:space="0" w:color="auto"/>
        <w:left w:val="none" w:sz="0" w:space="0" w:color="auto"/>
        <w:bottom w:val="none" w:sz="0" w:space="0" w:color="auto"/>
        <w:right w:val="none" w:sz="0" w:space="0" w:color="auto"/>
      </w:divBdr>
    </w:div>
    <w:div w:id="1858421245">
      <w:bodyDiv w:val="1"/>
      <w:marLeft w:val="0"/>
      <w:marRight w:val="0"/>
      <w:marTop w:val="0"/>
      <w:marBottom w:val="0"/>
      <w:divBdr>
        <w:top w:val="none" w:sz="0" w:space="0" w:color="auto"/>
        <w:left w:val="none" w:sz="0" w:space="0" w:color="auto"/>
        <w:bottom w:val="none" w:sz="0" w:space="0" w:color="auto"/>
        <w:right w:val="none" w:sz="0" w:space="0" w:color="auto"/>
      </w:divBdr>
    </w:div>
    <w:div w:id="1882857351">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54750261">
      <w:bodyDiv w:val="1"/>
      <w:marLeft w:val="0"/>
      <w:marRight w:val="0"/>
      <w:marTop w:val="0"/>
      <w:marBottom w:val="0"/>
      <w:divBdr>
        <w:top w:val="none" w:sz="0" w:space="0" w:color="auto"/>
        <w:left w:val="none" w:sz="0" w:space="0" w:color="auto"/>
        <w:bottom w:val="none" w:sz="0" w:space="0" w:color="auto"/>
        <w:right w:val="none" w:sz="0" w:space="0" w:color="auto"/>
      </w:divBdr>
    </w:div>
    <w:div w:id="20722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Naofumi Kasai</dc:creator>
  <cp:keywords/>
  <dc:description/>
  <cp:lastModifiedBy>owner</cp:lastModifiedBy>
  <cp:revision>35</cp:revision>
  <cp:lastPrinted>2025-10-04T02:14:00Z</cp:lastPrinted>
  <dcterms:created xsi:type="dcterms:W3CDTF">2025-09-29T09:56:00Z</dcterms:created>
  <dcterms:modified xsi:type="dcterms:W3CDTF">2025-10-14T06:46:00Z</dcterms:modified>
</cp:coreProperties>
</file>